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97934" w14:textId="77777777" w:rsidR="005824EE" w:rsidRPr="00FA05CC" w:rsidRDefault="00377896" w:rsidP="00B76F09">
      <w:pPr>
        <w:rPr>
          <w:rFonts w:ascii="Neuton" w:eastAsiaTheme="majorEastAsia" w:hAnsi="Neuton" w:cstheme="majorBidi"/>
          <w:color w:val="246473"/>
          <w:sz w:val="96"/>
          <w:szCs w:val="96"/>
          <w:lang w:val="nl-NL"/>
        </w:rPr>
      </w:pPr>
      <w:r w:rsidRPr="00FA05CC">
        <w:rPr>
          <w:lang w:val="nl-NL"/>
        </w:rPr>
        <mc:AlternateContent>
          <mc:Choice Requires="wps">
            <w:drawing>
              <wp:anchor distT="45720" distB="45720" distL="114300" distR="114300" simplePos="0" relativeHeight="251651072" behindDoc="0" locked="0" layoutInCell="1" allowOverlap="1" wp14:anchorId="5B669AFF" wp14:editId="016BE29B">
                <wp:simplePos x="0" y="0"/>
                <wp:positionH relativeFrom="margin">
                  <wp:posOffset>-81915</wp:posOffset>
                </wp:positionH>
                <wp:positionV relativeFrom="paragraph">
                  <wp:posOffset>6272530</wp:posOffset>
                </wp:positionV>
                <wp:extent cx="6267450" cy="2103755"/>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103755"/>
                        </a:xfrm>
                        <a:prstGeom prst="rect">
                          <a:avLst/>
                        </a:prstGeom>
                        <a:noFill/>
                        <a:ln w="9525">
                          <a:noFill/>
                          <a:miter lim="800000"/>
                          <a:headEnd/>
                          <a:tailEnd/>
                        </a:ln>
                      </wps:spPr>
                      <wps:txbx>
                        <w:txbxContent>
                          <w:p w14:paraId="286DEE82" w14:textId="77777777" w:rsidR="00C550DB" w:rsidRPr="008E48D8" w:rsidRDefault="0096514B" w:rsidP="009E4B63">
                            <w:pPr>
                              <w:jc w:val="center"/>
                              <w:rPr>
                                <w:rFonts w:ascii="Fira Sans" w:hAnsi="Fira Sans"/>
                                <w:color w:val="7030A0"/>
                                <w:sz w:val="50"/>
                                <w:szCs w:val="50"/>
                                <w:lang w:val="nl-NL"/>
                              </w:rPr>
                            </w:pPr>
                            <w:bookmarkStart w:id="0" w:name="_Toc59445180"/>
                            <w:r w:rsidRPr="008E48D8">
                              <w:rPr>
                                <w:rFonts w:ascii="Fira Sans" w:hAnsi="Fira Sans"/>
                                <w:color w:val="7030A0"/>
                                <w:sz w:val="50"/>
                                <w:szCs w:val="50"/>
                                <w:lang w:val="nl-NL"/>
                              </w:rPr>
                              <w:t>Trainers</w:t>
                            </w:r>
                            <w:r w:rsidR="00C550DB" w:rsidRPr="008E48D8">
                              <w:rPr>
                                <w:rFonts w:ascii="Fira Sans" w:hAnsi="Fira Sans"/>
                                <w:color w:val="7030A0"/>
                                <w:sz w:val="50"/>
                                <w:szCs w:val="50"/>
                                <w:lang w:val="nl-NL"/>
                              </w:rPr>
                              <w:t>handleiding</w:t>
                            </w:r>
                            <w:r w:rsidRPr="008E48D8">
                              <w:rPr>
                                <w:rFonts w:ascii="Fira Sans" w:hAnsi="Fira Sans"/>
                                <w:color w:val="7030A0"/>
                                <w:sz w:val="50"/>
                                <w:szCs w:val="50"/>
                                <w:lang w:val="nl-NL"/>
                              </w:rPr>
                              <w:t xml:space="preserve"> voor de</w:t>
                            </w:r>
                          </w:p>
                          <w:p w14:paraId="52B63E43" w14:textId="5896B36B" w:rsidR="009E4B63" w:rsidRPr="008E48D8" w:rsidRDefault="009E4B63" w:rsidP="009E4B63">
                            <w:pPr>
                              <w:jc w:val="center"/>
                              <w:rPr>
                                <w:rFonts w:ascii="Fira Sans" w:hAnsi="Fira Sans"/>
                                <w:color w:val="7030A0"/>
                                <w:sz w:val="50"/>
                                <w:szCs w:val="50"/>
                                <w:lang w:val="nl-NL"/>
                              </w:rPr>
                            </w:pPr>
                            <w:r w:rsidRPr="008E48D8">
                              <w:rPr>
                                <w:rFonts w:ascii="Fira Sans" w:hAnsi="Fira Sans"/>
                                <w:color w:val="7030A0"/>
                                <w:sz w:val="50"/>
                                <w:szCs w:val="50"/>
                                <w:lang w:val="nl-NL"/>
                              </w:rPr>
                              <w:t>M</w:t>
                            </w:r>
                            <w:r w:rsidR="0096514B" w:rsidRPr="008E48D8">
                              <w:rPr>
                                <w:rFonts w:ascii="Fira Sans" w:hAnsi="Fira Sans"/>
                                <w:color w:val="7030A0"/>
                                <w:sz w:val="50"/>
                                <w:szCs w:val="50"/>
                                <w:lang w:val="nl-NL"/>
                              </w:rPr>
                              <w:t>ijn-</w:t>
                            </w:r>
                            <w:r w:rsidRPr="008E48D8">
                              <w:rPr>
                                <w:rFonts w:ascii="Fira Sans" w:hAnsi="Fira Sans"/>
                                <w:color w:val="7030A0"/>
                                <w:sz w:val="50"/>
                                <w:szCs w:val="50"/>
                                <w:lang w:val="nl-NL"/>
                              </w:rPr>
                              <w:t xml:space="preserve">ID </w:t>
                            </w:r>
                            <w:r w:rsidR="0096514B" w:rsidRPr="008E48D8">
                              <w:rPr>
                                <w:rFonts w:ascii="Fira Sans" w:hAnsi="Fira Sans"/>
                                <w:color w:val="7030A0"/>
                                <w:sz w:val="50"/>
                                <w:szCs w:val="50"/>
                                <w:lang w:val="nl-NL"/>
                              </w:rPr>
                              <w:t>docent</w:t>
                            </w:r>
                            <w:r w:rsidR="00230323" w:rsidRPr="008E48D8">
                              <w:rPr>
                                <w:rFonts w:ascii="Fira Sans" w:hAnsi="Fira Sans"/>
                                <w:color w:val="7030A0"/>
                                <w:sz w:val="50"/>
                                <w:szCs w:val="50"/>
                                <w:lang w:val="nl-NL"/>
                              </w:rPr>
                              <w:t>en</w:t>
                            </w:r>
                            <w:r w:rsidR="0096514B" w:rsidRPr="008E48D8">
                              <w:rPr>
                                <w:rFonts w:ascii="Fira Sans" w:hAnsi="Fira Sans"/>
                                <w:color w:val="7030A0"/>
                                <w:sz w:val="50"/>
                                <w:szCs w:val="50"/>
                                <w:lang w:val="nl-NL"/>
                              </w:rPr>
                              <w:t>training</w:t>
                            </w:r>
                          </w:p>
                          <w:p w14:paraId="347F641C" w14:textId="665A108C" w:rsidR="009E4B63" w:rsidRPr="008E48D8" w:rsidRDefault="00CD70E6" w:rsidP="009E4B63">
                            <w:pPr>
                              <w:jc w:val="center"/>
                              <w:rPr>
                                <w:rFonts w:ascii="Fira Sans" w:hAnsi="Fira Sans"/>
                                <w:color w:val="808080" w:themeColor="background1" w:themeShade="80"/>
                                <w:sz w:val="40"/>
                                <w:szCs w:val="40"/>
                                <w:lang w:val="nl-NL"/>
                              </w:rPr>
                            </w:pPr>
                            <w:r w:rsidRPr="008E48D8">
                              <w:rPr>
                                <w:rFonts w:ascii="Fira Sans" w:hAnsi="Fira Sans"/>
                                <w:color w:val="808080" w:themeColor="background1" w:themeShade="80"/>
                                <w:sz w:val="40"/>
                                <w:szCs w:val="40"/>
                                <w:lang w:val="nl-NL"/>
                              </w:rPr>
                              <w:t>Produ</w:t>
                            </w:r>
                            <w:r w:rsidR="008E48D8" w:rsidRPr="008E48D8">
                              <w:rPr>
                                <w:rFonts w:ascii="Fira Sans" w:hAnsi="Fira Sans"/>
                                <w:color w:val="808080" w:themeColor="background1" w:themeShade="80"/>
                                <w:sz w:val="40"/>
                                <w:szCs w:val="40"/>
                                <w:lang w:val="nl-NL"/>
                              </w:rPr>
                              <w:t>c</w:t>
                            </w:r>
                            <w:r w:rsidRPr="008E48D8">
                              <w:rPr>
                                <w:rFonts w:ascii="Fira Sans" w:hAnsi="Fira Sans"/>
                                <w:color w:val="808080" w:themeColor="background1" w:themeShade="80"/>
                                <w:sz w:val="40"/>
                                <w:szCs w:val="40"/>
                                <w:lang w:val="nl-NL"/>
                              </w:rPr>
                              <w:t>t</w:t>
                            </w:r>
                            <w:r w:rsidR="009E4B63" w:rsidRPr="008E48D8">
                              <w:rPr>
                                <w:rFonts w:ascii="Fira Sans" w:hAnsi="Fira Sans"/>
                                <w:color w:val="808080" w:themeColor="background1" w:themeShade="80"/>
                                <w:sz w:val="40"/>
                                <w:szCs w:val="40"/>
                                <w:lang w:val="nl-NL"/>
                              </w:rPr>
                              <w:t xml:space="preserve"> 2.1</w:t>
                            </w:r>
                            <w:r w:rsidRPr="008E48D8">
                              <w:rPr>
                                <w:rFonts w:ascii="Fira Sans" w:hAnsi="Fira Sans"/>
                                <w:color w:val="808080" w:themeColor="background1" w:themeShade="80"/>
                                <w:sz w:val="40"/>
                                <w:szCs w:val="40"/>
                                <w:lang w:val="nl-NL"/>
                              </w:rPr>
                              <w:t xml:space="preserve"> van het My-ID project</w:t>
                            </w:r>
                          </w:p>
                          <w:p w14:paraId="1225152C" w14:textId="77777777" w:rsidR="009E4B63" w:rsidRPr="008E48D8" w:rsidRDefault="009E4B63" w:rsidP="009E4B63">
                            <w:pPr>
                              <w:jc w:val="center"/>
                              <w:rPr>
                                <w:rFonts w:ascii="Fira Sans" w:hAnsi="Fira Sans"/>
                                <w:color w:val="808080" w:themeColor="background1" w:themeShade="80"/>
                                <w:sz w:val="40"/>
                                <w:szCs w:val="40"/>
                                <w:lang w:val="nl-NL"/>
                              </w:rPr>
                            </w:pPr>
                          </w:p>
                          <w:p w14:paraId="35F37C36" w14:textId="48CA1536" w:rsidR="00394CDE" w:rsidRPr="008E48D8" w:rsidRDefault="0023481F" w:rsidP="00B76F09">
                            <w:pPr>
                              <w:pStyle w:val="Duidelijkcitaat"/>
                              <w:rPr>
                                <w:lang w:val="nl-NL"/>
                              </w:rPr>
                            </w:pPr>
                            <w:r w:rsidRPr="008E48D8">
                              <w:rPr>
                                <w:lang w:val="nl-NL"/>
                              </w:rPr>
                              <w:t>Peter Dankmeijer</w:t>
                            </w:r>
                          </w:p>
                          <w:bookmarkEnd w:id="0"/>
                          <w:p w14:paraId="58F0F54A" w14:textId="77777777" w:rsidR="00394CDE" w:rsidRPr="008E48D8" w:rsidRDefault="00394CDE" w:rsidP="00B76F09">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69AFF" id="_x0000_t202" coordsize="21600,21600" o:spt="202" path="m,l,21600r21600,l21600,xe">
                <v:stroke joinstyle="miter"/>
                <v:path gradientshapeok="t" o:connecttype="rect"/>
              </v:shapetype>
              <v:shape id="Casella di testo 2" o:spid="_x0000_s1026" type="#_x0000_t202" style="position:absolute;left:0;text-align:left;margin-left:-6.45pt;margin-top:493.9pt;width:493.5pt;height:165.6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" filled="f" stroked="f">
                <v:textbox>
                  <w:txbxContent>
                    <w:p w14:paraId="286DEE82" w14:textId="77777777" w:rsidR="00C550DB" w:rsidRPr="008E48D8" w:rsidRDefault="0096514B" w:rsidP="009E4B63">
                      <w:pPr>
                        <w:jc w:val="center"/>
                        <w:rPr>
                          <w:rFonts w:ascii="Fira Sans" w:hAnsi="Fira Sans"/>
                          <w:color w:val="7030A0"/>
                          <w:sz w:val="50"/>
                          <w:szCs w:val="50"/>
                          <w:lang w:val="nl-NL"/>
                        </w:rPr>
                      </w:pPr>
                      <w:bookmarkStart w:id="1" w:name="_Toc59445180"/>
                      <w:r w:rsidRPr="008E48D8">
                        <w:rPr>
                          <w:rFonts w:ascii="Fira Sans" w:hAnsi="Fira Sans"/>
                          <w:color w:val="7030A0"/>
                          <w:sz w:val="50"/>
                          <w:szCs w:val="50"/>
                          <w:lang w:val="nl-NL"/>
                        </w:rPr>
                        <w:t>Trainers</w:t>
                      </w:r>
                      <w:r w:rsidR="00C550DB" w:rsidRPr="008E48D8">
                        <w:rPr>
                          <w:rFonts w:ascii="Fira Sans" w:hAnsi="Fira Sans"/>
                          <w:color w:val="7030A0"/>
                          <w:sz w:val="50"/>
                          <w:szCs w:val="50"/>
                          <w:lang w:val="nl-NL"/>
                        </w:rPr>
                        <w:t>handleiding</w:t>
                      </w:r>
                      <w:r w:rsidRPr="008E48D8">
                        <w:rPr>
                          <w:rFonts w:ascii="Fira Sans" w:hAnsi="Fira Sans"/>
                          <w:color w:val="7030A0"/>
                          <w:sz w:val="50"/>
                          <w:szCs w:val="50"/>
                          <w:lang w:val="nl-NL"/>
                        </w:rPr>
                        <w:t xml:space="preserve"> voor de</w:t>
                      </w:r>
                    </w:p>
                    <w:p w14:paraId="52B63E43" w14:textId="5896B36B" w:rsidR="009E4B63" w:rsidRPr="008E48D8" w:rsidRDefault="009E4B63" w:rsidP="009E4B63">
                      <w:pPr>
                        <w:jc w:val="center"/>
                        <w:rPr>
                          <w:rFonts w:ascii="Fira Sans" w:hAnsi="Fira Sans"/>
                          <w:color w:val="7030A0"/>
                          <w:sz w:val="50"/>
                          <w:szCs w:val="50"/>
                          <w:lang w:val="nl-NL"/>
                        </w:rPr>
                      </w:pPr>
                      <w:r w:rsidRPr="008E48D8">
                        <w:rPr>
                          <w:rFonts w:ascii="Fira Sans" w:hAnsi="Fira Sans"/>
                          <w:color w:val="7030A0"/>
                          <w:sz w:val="50"/>
                          <w:szCs w:val="50"/>
                          <w:lang w:val="nl-NL"/>
                        </w:rPr>
                        <w:t>M</w:t>
                      </w:r>
                      <w:r w:rsidR="0096514B" w:rsidRPr="008E48D8">
                        <w:rPr>
                          <w:rFonts w:ascii="Fira Sans" w:hAnsi="Fira Sans"/>
                          <w:color w:val="7030A0"/>
                          <w:sz w:val="50"/>
                          <w:szCs w:val="50"/>
                          <w:lang w:val="nl-NL"/>
                        </w:rPr>
                        <w:t>ijn-</w:t>
                      </w:r>
                      <w:r w:rsidRPr="008E48D8">
                        <w:rPr>
                          <w:rFonts w:ascii="Fira Sans" w:hAnsi="Fira Sans"/>
                          <w:color w:val="7030A0"/>
                          <w:sz w:val="50"/>
                          <w:szCs w:val="50"/>
                          <w:lang w:val="nl-NL"/>
                        </w:rPr>
                        <w:t xml:space="preserve">ID </w:t>
                      </w:r>
                      <w:r w:rsidR="0096514B" w:rsidRPr="008E48D8">
                        <w:rPr>
                          <w:rFonts w:ascii="Fira Sans" w:hAnsi="Fira Sans"/>
                          <w:color w:val="7030A0"/>
                          <w:sz w:val="50"/>
                          <w:szCs w:val="50"/>
                          <w:lang w:val="nl-NL"/>
                        </w:rPr>
                        <w:t>docent</w:t>
                      </w:r>
                      <w:r w:rsidR="00230323" w:rsidRPr="008E48D8">
                        <w:rPr>
                          <w:rFonts w:ascii="Fira Sans" w:hAnsi="Fira Sans"/>
                          <w:color w:val="7030A0"/>
                          <w:sz w:val="50"/>
                          <w:szCs w:val="50"/>
                          <w:lang w:val="nl-NL"/>
                        </w:rPr>
                        <w:t>en</w:t>
                      </w:r>
                      <w:r w:rsidR="0096514B" w:rsidRPr="008E48D8">
                        <w:rPr>
                          <w:rFonts w:ascii="Fira Sans" w:hAnsi="Fira Sans"/>
                          <w:color w:val="7030A0"/>
                          <w:sz w:val="50"/>
                          <w:szCs w:val="50"/>
                          <w:lang w:val="nl-NL"/>
                        </w:rPr>
                        <w:t>training</w:t>
                      </w:r>
                    </w:p>
                    <w:p w14:paraId="347F641C" w14:textId="665A108C" w:rsidR="009E4B63" w:rsidRPr="008E48D8" w:rsidRDefault="00CD70E6" w:rsidP="009E4B63">
                      <w:pPr>
                        <w:jc w:val="center"/>
                        <w:rPr>
                          <w:rFonts w:ascii="Fira Sans" w:hAnsi="Fira Sans"/>
                          <w:color w:val="808080" w:themeColor="background1" w:themeShade="80"/>
                          <w:sz w:val="40"/>
                          <w:szCs w:val="40"/>
                          <w:lang w:val="nl-NL"/>
                        </w:rPr>
                      </w:pPr>
                      <w:r w:rsidRPr="008E48D8">
                        <w:rPr>
                          <w:rFonts w:ascii="Fira Sans" w:hAnsi="Fira Sans"/>
                          <w:color w:val="808080" w:themeColor="background1" w:themeShade="80"/>
                          <w:sz w:val="40"/>
                          <w:szCs w:val="40"/>
                          <w:lang w:val="nl-NL"/>
                        </w:rPr>
                        <w:t>Produ</w:t>
                      </w:r>
                      <w:r w:rsidR="008E48D8" w:rsidRPr="008E48D8">
                        <w:rPr>
                          <w:rFonts w:ascii="Fira Sans" w:hAnsi="Fira Sans"/>
                          <w:color w:val="808080" w:themeColor="background1" w:themeShade="80"/>
                          <w:sz w:val="40"/>
                          <w:szCs w:val="40"/>
                          <w:lang w:val="nl-NL"/>
                        </w:rPr>
                        <w:t>c</w:t>
                      </w:r>
                      <w:r w:rsidRPr="008E48D8">
                        <w:rPr>
                          <w:rFonts w:ascii="Fira Sans" w:hAnsi="Fira Sans"/>
                          <w:color w:val="808080" w:themeColor="background1" w:themeShade="80"/>
                          <w:sz w:val="40"/>
                          <w:szCs w:val="40"/>
                          <w:lang w:val="nl-NL"/>
                        </w:rPr>
                        <w:t>t</w:t>
                      </w:r>
                      <w:r w:rsidR="009E4B63" w:rsidRPr="008E48D8">
                        <w:rPr>
                          <w:rFonts w:ascii="Fira Sans" w:hAnsi="Fira Sans"/>
                          <w:color w:val="808080" w:themeColor="background1" w:themeShade="80"/>
                          <w:sz w:val="40"/>
                          <w:szCs w:val="40"/>
                          <w:lang w:val="nl-NL"/>
                        </w:rPr>
                        <w:t xml:space="preserve"> 2.1</w:t>
                      </w:r>
                      <w:r w:rsidRPr="008E48D8">
                        <w:rPr>
                          <w:rFonts w:ascii="Fira Sans" w:hAnsi="Fira Sans"/>
                          <w:color w:val="808080" w:themeColor="background1" w:themeShade="80"/>
                          <w:sz w:val="40"/>
                          <w:szCs w:val="40"/>
                          <w:lang w:val="nl-NL"/>
                        </w:rPr>
                        <w:t xml:space="preserve"> van het My-ID project</w:t>
                      </w:r>
                    </w:p>
                    <w:p w14:paraId="1225152C" w14:textId="77777777" w:rsidR="009E4B63" w:rsidRPr="008E48D8" w:rsidRDefault="009E4B63" w:rsidP="009E4B63">
                      <w:pPr>
                        <w:jc w:val="center"/>
                        <w:rPr>
                          <w:rFonts w:ascii="Fira Sans" w:hAnsi="Fira Sans"/>
                          <w:color w:val="808080" w:themeColor="background1" w:themeShade="80"/>
                          <w:sz w:val="40"/>
                          <w:szCs w:val="40"/>
                          <w:lang w:val="nl-NL"/>
                        </w:rPr>
                      </w:pPr>
                    </w:p>
                    <w:p w14:paraId="35F37C36" w14:textId="48CA1536" w:rsidR="00394CDE" w:rsidRPr="008E48D8" w:rsidRDefault="0023481F" w:rsidP="00B76F09">
                      <w:pPr>
                        <w:pStyle w:val="Duidelijkcitaat"/>
                        <w:rPr>
                          <w:lang w:val="nl-NL"/>
                        </w:rPr>
                      </w:pPr>
                      <w:r w:rsidRPr="008E48D8">
                        <w:rPr>
                          <w:lang w:val="nl-NL"/>
                        </w:rPr>
                        <w:t>Peter Dankmeijer</w:t>
                      </w:r>
                    </w:p>
                    <w:bookmarkEnd w:id="1"/>
                    <w:p w14:paraId="58F0F54A" w14:textId="77777777" w:rsidR="00394CDE" w:rsidRPr="008E48D8" w:rsidRDefault="00394CDE" w:rsidP="00B76F09">
                      <w:pPr>
                        <w:rPr>
                          <w:lang w:val="nl-NL"/>
                        </w:rPr>
                      </w:pPr>
                    </w:p>
                  </w:txbxContent>
                </v:textbox>
                <w10:wrap type="square" anchorx="margin"/>
              </v:shape>
            </w:pict>
          </mc:Fallback>
        </mc:AlternateContent>
      </w:r>
      <w:r w:rsidRPr="00FA05CC">
        <w:rPr>
          <w:lang w:val="nl-NL"/>
        </w:rPr>
        <w:drawing>
          <wp:anchor distT="0" distB="0" distL="114300" distR="114300" simplePos="0" relativeHeight="251649024" behindDoc="1" locked="0" layoutInCell="1" allowOverlap="1" wp14:anchorId="7CC257AB" wp14:editId="7413136C">
            <wp:simplePos x="0" y="0"/>
            <wp:positionH relativeFrom="page">
              <wp:posOffset>9525</wp:posOffset>
            </wp:positionH>
            <wp:positionV relativeFrom="paragraph">
              <wp:posOffset>-890270</wp:posOffset>
            </wp:positionV>
            <wp:extent cx="7542530" cy="10669270"/>
            <wp:effectExtent l="0" t="0" r="127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530" cy="10669270"/>
                    </a:xfrm>
                    <a:prstGeom prst="rect">
                      <a:avLst/>
                    </a:prstGeom>
                  </pic:spPr>
                </pic:pic>
              </a:graphicData>
            </a:graphic>
            <wp14:sizeRelH relativeFrom="page">
              <wp14:pctWidth>0</wp14:pctWidth>
            </wp14:sizeRelH>
            <wp14:sizeRelV relativeFrom="page">
              <wp14:pctHeight>0</wp14:pctHeight>
            </wp14:sizeRelV>
          </wp:anchor>
        </w:drawing>
      </w:r>
      <w:r w:rsidR="000012D1" w:rsidRPr="00FA05CC">
        <w:rPr>
          <w:lang w:val="nl-NL"/>
        </w:rPr>
        <w:br w:type="page"/>
      </w:r>
    </w:p>
    <w:sdt>
      <w:sdtPr>
        <w:rPr>
          <w:rFonts w:ascii="Open Sans" w:eastAsia="Times New Roman" w:hAnsi="Open Sans" w:cs="Open Sans"/>
          <w:b w:val="0"/>
          <w:bCs w:val="0"/>
          <w:color w:val="auto"/>
          <w:sz w:val="24"/>
          <w:szCs w:val="24"/>
          <w:lang w:val="nl-NL"/>
        </w:rPr>
        <w:id w:val="-353490145"/>
        <w:docPartObj>
          <w:docPartGallery w:val="Table of Contents"/>
          <w:docPartUnique/>
        </w:docPartObj>
      </w:sdtPr>
      <w:sdtEndPr/>
      <w:sdtContent>
        <w:p w14:paraId="50885645" w14:textId="40240AB2" w:rsidR="00137A16" w:rsidRPr="00FA05CC" w:rsidRDefault="00137A16" w:rsidP="00137A16">
          <w:pPr>
            <w:pStyle w:val="Kopvaninhoudsopgave"/>
            <w:numPr>
              <w:ilvl w:val="0"/>
              <w:numId w:val="0"/>
            </w:numPr>
            <w:ind w:left="432" w:hanging="432"/>
            <w:rPr>
              <w:lang w:val="nl-NL"/>
            </w:rPr>
          </w:pPr>
          <w:r w:rsidRPr="00FA05CC">
            <w:rPr>
              <w:lang w:val="nl-NL"/>
            </w:rPr>
            <w:t>Inhoud</w:t>
          </w:r>
        </w:p>
        <w:p w14:paraId="184164E9" w14:textId="52939EC2" w:rsidR="005A1611" w:rsidRDefault="00137A16">
          <w:pPr>
            <w:pStyle w:val="Inhopg1"/>
            <w:rPr>
              <w:rFonts w:asciiTheme="minorHAnsi" w:eastAsiaTheme="minorEastAsia" w:hAnsiTheme="minorHAnsi"/>
              <w:bCs w:val="0"/>
              <w:i w:val="0"/>
              <w:iCs w:val="0"/>
              <w:noProof/>
              <w:kern w:val="2"/>
              <w:sz w:val="22"/>
              <w:szCs w:val="22"/>
              <w:lang w:val="nl-NL" w:eastAsia="nl-NL"/>
              <w14:ligatures w14:val="standardContextual"/>
            </w:rPr>
          </w:pPr>
          <w:r w:rsidRPr="00FA05CC">
            <w:rPr>
              <w:lang w:val="nl-NL"/>
            </w:rPr>
            <w:fldChar w:fldCharType="begin"/>
          </w:r>
          <w:r w:rsidRPr="00FA05CC">
            <w:rPr>
              <w:lang w:val="nl-NL"/>
            </w:rPr>
            <w:instrText xml:space="preserve"> TOC \o "1-3" \h \z \u </w:instrText>
          </w:r>
          <w:r w:rsidRPr="00FA05CC">
            <w:rPr>
              <w:lang w:val="nl-NL"/>
            </w:rPr>
            <w:fldChar w:fldCharType="separate"/>
          </w:r>
          <w:hyperlink w:anchor="_Toc139040659" w:history="1">
            <w:r w:rsidR="005A1611" w:rsidRPr="00C35F31">
              <w:rPr>
                <w:rStyle w:val="Hyperlink"/>
                <w:noProof/>
                <w:lang w:val="nl-NL"/>
              </w:rPr>
              <w:t>1</w:t>
            </w:r>
            <w:r w:rsidR="005A1611">
              <w:rPr>
                <w:rFonts w:asciiTheme="minorHAnsi" w:eastAsiaTheme="minorEastAsia" w:hAnsiTheme="minorHAnsi"/>
                <w:bCs w:val="0"/>
                <w:i w:val="0"/>
                <w:iCs w:val="0"/>
                <w:noProof/>
                <w:kern w:val="2"/>
                <w:sz w:val="22"/>
                <w:szCs w:val="22"/>
                <w:lang w:val="nl-NL" w:eastAsia="nl-NL"/>
                <w14:ligatures w14:val="standardContextual"/>
              </w:rPr>
              <w:tab/>
            </w:r>
            <w:r w:rsidR="005A1611" w:rsidRPr="00C35F31">
              <w:rPr>
                <w:rStyle w:val="Hyperlink"/>
                <w:noProof/>
                <w:lang w:val="nl-NL"/>
              </w:rPr>
              <w:t>Een training over LHBTIQ+ geven</w:t>
            </w:r>
            <w:r w:rsidR="005A1611">
              <w:rPr>
                <w:noProof/>
                <w:webHidden/>
              </w:rPr>
              <w:tab/>
            </w:r>
            <w:r w:rsidR="005A1611">
              <w:rPr>
                <w:noProof/>
                <w:webHidden/>
              </w:rPr>
              <w:fldChar w:fldCharType="begin"/>
            </w:r>
            <w:r w:rsidR="005A1611">
              <w:rPr>
                <w:noProof/>
                <w:webHidden/>
              </w:rPr>
              <w:instrText xml:space="preserve"> PAGEREF _Toc139040659 \h </w:instrText>
            </w:r>
            <w:r w:rsidR="005A1611">
              <w:rPr>
                <w:noProof/>
                <w:webHidden/>
              </w:rPr>
            </w:r>
            <w:r w:rsidR="005A1611">
              <w:rPr>
                <w:noProof/>
                <w:webHidden/>
              </w:rPr>
              <w:fldChar w:fldCharType="separate"/>
            </w:r>
            <w:r w:rsidR="004D6AF7">
              <w:rPr>
                <w:noProof/>
                <w:webHidden/>
              </w:rPr>
              <w:t>4</w:t>
            </w:r>
            <w:r w:rsidR="005A1611">
              <w:rPr>
                <w:noProof/>
                <w:webHidden/>
              </w:rPr>
              <w:fldChar w:fldCharType="end"/>
            </w:r>
          </w:hyperlink>
        </w:p>
        <w:p w14:paraId="1FC8EDDA" w14:textId="79C8E271"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60" w:history="1">
            <w:r w:rsidRPr="00C35F31">
              <w:rPr>
                <w:rStyle w:val="Hyperlink"/>
                <w:rFonts w:eastAsiaTheme="majorEastAsia"/>
                <w:noProof/>
                <w:lang w:val="nl-NL"/>
              </w:rPr>
              <w:t>1.1</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Doe een behoeftepeiling</w:t>
            </w:r>
            <w:r>
              <w:rPr>
                <w:noProof/>
                <w:webHidden/>
              </w:rPr>
              <w:tab/>
            </w:r>
            <w:r>
              <w:rPr>
                <w:noProof/>
                <w:webHidden/>
              </w:rPr>
              <w:fldChar w:fldCharType="begin"/>
            </w:r>
            <w:r>
              <w:rPr>
                <w:noProof/>
                <w:webHidden/>
              </w:rPr>
              <w:instrText xml:space="preserve"> PAGEREF _Toc139040660 \h </w:instrText>
            </w:r>
            <w:r>
              <w:rPr>
                <w:noProof/>
                <w:webHidden/>
              </w:rPr>
            </w:r>
            <w:r>
              <w:rPr>
                <w:noProof/>
                <w:webHidden/>
              </w:rPr>
              <w:fldChar w:fldCharType="separate"/>
            </w:r>
            <w:r w:rsidR="004D6AF7">
              <w:rPr>
                <w:noProof/>
                <w:webHidden/>
              </w:rPr>
              <w:t>4</w:t>
            </w:r>
            <w:r>
              <w:rPr>
                <w:noProof/>
                <w:webHidden/>
              </w:rPr>
              <w:fldChar w:fldCharType="end"/>
            </w:r>
          </w:hyperlink>
        </w:p>
        <w:p w14:paraId="7A59884D" w14:textId="71827A40"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61" w:history="1">
            <w:r w:rsidRPr="00C35F31">
              <w:rPr>
                <w:rStyle w:val="Hyperlink"/>
                <w:rFonts w:eastAsiaTheme="majorEastAsia"/>
                <w:noProof/>
                <w:lang w:val="nl-NL"/>
              </w:rPr>
              <w:t>1.2</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Ontwikkelen van het programma</w:t>
            </w:r>
            <w:r>
              <w:rPr>
                <w:noProof/>
                <w:webHidden/>
              </w:rPr>
              <w:tab/>
            </w:r>
            <w:r>
              <w:rPr>
                <w:noProof/>
                <w:webHidden/>
              </w:rPr>
              <w:fldChar w:fldCharType="begin"/>
            </w:r>
            <w:r>
              <w:rPr>
                <w:noProof/>
                <w:webHidden/>
              </w:rPr>
              <w:instrText xml:space="preserve"> PAGEREF _Toc139040661 \h </w:instrText>
            </w:r>
            <w:r>
              <w:rPr>
                <w:noProof/>
                <w:webHidden/>
              </w:rPr>
            </w:r>
            <w:r>
              <w:rPr>
                <w:noProof/>
                <w:webHidden/>
              </w:rPr>
              <w:fldChar w:fldCharType="separate"/>
            </w:r>
            <w:r w:rsidR="004D6AF7">
              <w:rPr>
                <w:noProof/>
                <w:webHidden/>
              </w:rPr>
              <w:t>6</w:t>
            </w:r>
            <w:r>
              <w:rPr>
                <w:noProof/>
                <w:webHidden/>
              </w:rPr>
              <w:fldChar w:fldCharType="end"/>
            </w:r>
          </w:hyperlink>
        </w:p>
        <w:p w14:paraId="57CEF672" w14:textId="4751ECAD"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62" w:history="1">
            <w:r w:rsidRPr="00C35F31">
              <w:rPr>
                <w:rStyle w:val="Hyperlink"/>
                <w:rFonts w:eastAsiaTheme="majorEastAsia"/>
                <w:noProof/>
                <w:lang w:val="nl-NL"/>
              </w:rPr>
              <w:t>1.3</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Begeleiden van de training</w:t>
            </w:r>
            <w:r>
              <w:rPr>
                <w:noProof/>
                <w:webHidden/>
              </w:rPr>
              <w:tab/>
            </w:r>
            <w:r>
              <w:rPr>
                <w:noProof/>
                <w:webHidden/>
              </w:rPr>
              <w:fldChar w:fldCharType="begin"/>
            </w:r>
            <w:r>
              <w:rPr>
                <w:noProof/>
                <w:webHidden/>
              </w:rPr>
              <w:instrText xml:space="preserve"> PAGEREF _Toc139040662 \h </w:instrText>
            </w:r>
            <w:r>
              <w:rPr>
                <w:noProof/>
                <w:webHidden/>
              </w:rPr>
            </w:r>
            <w:r>
              <w:rPr>
                <w:noProof/>
                <w:webHidden/>
              </w:rPr>
              <w:fldChar w:fldCharType="separate"/>
            </w:r>
            <w:r w:rsidR="004D6AF7">
              <w:rPr>
                <w:noProof/>
                <w:webHidden/>
              </w:rPr>
              <w:t>9</w:t>
            </w:r>
            <w:r>
              <w:rPr>
                <w:noProof/>
                <w:webHidden/>
              </w:rPr>
              <w:fldChar w:fldCharType="end"/>
            </w:r>
          </w:hyperlink>
        </w:p>
        <w:p w14:paraId="39D152A6" w14:textId="490701E9"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63" w:history="1">
            <w:r w:rsidRPr="00C35F31">
              <w:rPr>
                <w:rStyle w:val="Hyperlink"/>
                <w:rFonts w:eastAsiaTheme="majorEastAsia"/>
                <w:noProof/>
                <w:lang w:val="nl-NL"/>
              </w:rPr>
              <w:t>1.4</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Na de training</w:t>
            </w:r>
            <w:r>
              <w:rPr>
                <w:noProof/>
                <w:webHidden/>
              </w:rPr>
              <w:tab/>
            </w:r>
            <w:r>
              <w:rPr>
                <w:noProof/>
                <w:webHidden/>
              </w:rPr>
              <w:fldChar w:fldCharType="begin"/>
            </w:r>
            <w:r>
              <w:rPr>
                <w:noProof/>
                <w:webHidden/>
              </w:rPr>
              <w:instrText xml:space="preserve"> PAGEREF _Toc139040663 \h </w:instrText>
            </w:r>
            <w:r>
              <w:rPr>
                <w:noProof/>
                <w:webHidden/>
              </w:rPr>
            </w:r>
            <w:r>
              <w:rPr>
                <w:noProof/>
                <w:webHidden/>
              </w:rPr>
              <w:fldChar w:fldCharType="separate"/>
            </w:r>
            <w:r w:rsidR="004D6AF7">
              <w:rPr>
                <w:noProof/>
                <w:webHidden/>
              </w:rPr>
              <w:t>9</w:t>
            </w:r>
            <w:r>
              <w:rPr>
                <w:noProof/>
                <w:webHidden/>
              </w:rPr>
              <w:fldChar w:fldCharType="end"/>
            </w:r>
          </w:hyperlink>
        </w:p>
        <w:p w14:paraId="2E5C7EFA" w14:textId="5369C83F" w:rsidR="005A1611" w:rsidRDefault="005A1611">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040664" w:history="1">
            <w:r w:rsidRPr="00C35F31">
              <w:rPr>
                <w:rStyle w:val="Hyperlink"/>
                <w:noProof/>
                <w:lang w:val="nl-NL"/>
              </w:rPr>
              <w:t>2</w:t>
            </w:r>
            <w:r>
              <w:rPr>
                <w:rFonts w:asciiTheme="minorHAnsi" w:eastAsiaTheme="minorEastAsia" w:hAnsiTheme="minorHAnsi"/>
                <w:bCs w:val="0"/>
                <w:i w:val="0"/>
                <w:iCs w:val="0"/>
                <w:noProof/>
                <w:kern w:val="2"/>
                <w:sz w:val="22"/>
                <w:szCs w:val="22"/>
                <w:lang w:val="nl-NL" w:eastAsia="nl-NL"/>
                <w14:ligatures w14:val="standardContextual"/>
              </w:rPr>
              <w:tab/>
            </w:r>
            <w:r w:rsidRPr="00C35F31">
              <w:rPr>
                <w:rStyle w:val="Hyperlink"/>
                <w:noProof/>
                <w:lang w:val="nl-NL"/>
              </w:rPr>
              <w:t>De start van een training</w:t>
            </w:r>
            <w:r>
              <w:rPr>
                <w:noProof/>
                <w:webHidden/>
              </w:rPr>
              <w:tab/>
            </w:r>
            <w:r>
              <w:rPr>
                <w:noProof/>
                <w:webHidden/>
              </w:rPr>
              <w:fldChar w:fldCharType="begin"/>
            </w:r>
            <w:r>
              <w:rPr>
                <w:noProof/>
                <w:webHidden/>
              </w:rPr>
              <w:instrText xml:space="preserve"> PAGEREF _Toc139040664 \h </w:instrText>
            </w:r>
            <w:r>
              <w:rPr>
                <w:noProof/>
                <w:webHidden/>
              </w:rPr>
            </w:r>
            <w:r>
              <w:rPr>
                <w:noProof/>
                <w:webHidden/>
              </w:rPr>
              <w:fldChar w:fldCharType="separate"/>
            </w:r>
            <w:r w:rsidR="004D6AF7">
              <w:rPr>
                <w:noProof/>
                <w:webHidden/>
              </w:rPr>
              <w:t>12</w:t>
            </w:r>
            <w:r>
              <w:rPr>
                <w:noProof/>
                <w:webHidden/>
              </w:rPr>
              <w:fldChar w:fldCharType="end"/>
            </w:r>
          </w:hyperlink>
        </w:p>
        <w:p w14:paraId="2D7FFA0A" w14:textId="0E80CBEE"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65" w:history="1">
            <w:r w:rsidRPr="00C35F31">
              <w:rPr>
                <w:rStyle w:val="Hyperlink"/>
                <w:rFonts w:eastAsiaTheme="majorEastAsia"/>
                <w:noProof/>
                <w:lang w:val="nl-NL"/>
              </w:rPr>
              <w:t>2.1</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Veiligheid: basisregels</w:t>
            </w:r>
            <w:r>
              <w:rPr>
                <w:noProof/>
                <w:webHidden/>
              </w:rPr>
              <w:tab/>
            </w:r>
            <w:r>
              <w:rPr>
                <w:noProof/>
                <w:webHidden/>
              </w:rPr>
              <w:fldChar w:fldCharType="begin"/>
            </w:r>
            <w:r>
              <w:rPr>
                <w:noProof/>
                <w:webHidden/>
              </w:rPr>
              <w:instrText xml:space="preserve"> PAGEREF _Toc139040665 \h </w:instrText>
            </w:r>
            <w:r>
              <w:rPr>
                <w:noProof/>
                <w:webHidden/>
              </w:rPr>
            </w:r>
            <w:r>
              <w:rPr>
                <w:noProof/>
                <w:webHidden/>
              </w:rPr>
              <w:fldChar w:fldCharType="separate"/>
            </w:r>
            <w:r w:rsidR="004D6AF7">
              <w:rPr>
                <w:noProof/>
                <w:webHidden/>
              </w:rPr>
              <w:t>12</w:t>
            </w:r>
            <w:r>
              <w:rPr>
                <w:noProof/>
                <w:webHidden/>
              </w:rPr>
              <w:fldChar w:fldCharType="end"/>
            </w:r>
          </w:hyperlink>
        </w:p>
        <w:p w14:paraId="21A81479" w14:textId="16ABDF14"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66" w:history="1">
            <w:r w:rsidRPr="00C35F31">
              <w:rPr>
                <w:rStyle w:val="Hyperlink"/>
                <w:rFonts w:eastAsiaTheme="majorEastAsia"/>
                <w:noProof/>
                <w:lang w:val="nl-NL"/>
              </w:rPr>
              <w:t>2.2</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Trigger: interesse oproepen</w:t>
            </w:r>
            <w:r>
              <w:rPr>
                <w:noProof/>
                <w:webHidden/>
              </w:rPr>
              <w:tab/>
            </w:r>
            <w:r>
              <w:rPr>
                <w:noProof/>
                <w:webHidden/>
              </w:rPr>
              <w:fldChar w:fldCharType="begin"/>
            </w:r>
            <w:r>
              <w:rPr>
                <w:noProof/>
                <w:webHidden/>
              </w:rPr>
              <w:instrText xml:space="preserve"> PAGEREF _Toc139040666 \h </w:instrText>
            </w:r>
            <w:r>
              <w:rPr>
                <w:noProof/>
                <w:webHidden/>
              </w:rPr>
            </w:r>
            <w:r>
              <w:rPr>
                <w:noProof/>
                <w:webHidden/>
              </w:rPr>
              <w:fldChar w:fldCharType="separate"/>
            </w:r>
            <w:r w:rsidR="004D6AF7">
              <w:rPr>
                <w:noProof/>
                <w:webHidden/>
              </w:rPr>
              <w:t>14</w:t>
            </w:r>
            <w:r>
              <w:rPr>
                <w:noProof/>
                <w:webHidden/>
              </w:rPr>
              <w:fldChar w:fldCharType="end"/>
            </w:r>
          </w:hyperlink>
        </w:p>
        <w:p w14:paraId="48261A55" w14:textId="589B6C23" w:rsidR="005A1611" w:rsidRDefault="005A1611">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040667" w:history="1">
            <w:r w:rsidRPr="00C35F31">
              <w:rPr>
                <w:rStyle w:val="Hyperlink"/>
                <w:noProof/>
                <w:lang w:val="nl-NL"/>
              </w:rPr>
              <w:t>3</w:t>
            </w:r>
            <w:r>
              <w:rPr>
                <w:rFonts w:asciiTheme="minorHAnsi" w:eastAsiaTheme="minorEastAsia" w:hAnsiTheme="minorHAnsi"/>
                <w:bCs w:val="0"/>
                <w:i w:val="0"/>
                <w:iCs w:val="0"/>
                <w:noProof/>
                <w:kern w:val="2"/>
                <w:sz w:val="22"/>
                <w:szCs w:val="22"/>
                <w:lang w:val="nl-NL" w:eastAsia="nl-NL"/>
                <w14:ligatures w14:val="standardContextual"/>
              </w:rPr>
              <w:tab/>
            </w:r>
            <w:r w:rsidRPr="00C35F31">
              <w:rPr>
                <w:rStyle w:val="Hyperlink"/>
                <w:noProof/>
                <w:lang w:val="nl-NL"/>
              </w:rPr>
              <w:t>Houding veranderen</w:t>
            </w:r>
            <w:r>
              <w:rPr>
                <w:noProof/>
                <w:webHidden/>
              </w:rPr>
              <w:tab/>
            </w:r>
            <w:r>
              <w:rPr>
                <w:noProof/>
                <w:webHidden/>
              </w:rPr>
              <w:fldChar w:fldCharType="begin"/>
            </w:r>
            <w:r>
              <w:rPr>
                <w:noProof/>
                <w:webHidden/>
              </w:rPr>
              <w:instrText xml:space="preserve"> PAGEREF _Toc139040667 \h </w:instrText>
            </w:r>
            <w:r>
              <w:rPr>
                <w:noProof/>
                <w:webHidden/>
              </w:rPr>
            </w:r>
            <w:r>
              <w:rPr>
                <w:noProof/>
                <w:webHidden/>
              </w:rPr>
              <w:fldChar w:fldCharType="separate"/>
            </w:r>
            <w:r w:rsidR="004D6AF7">
              <w:rPr>
                <w:noProof/>
                <w:webHidden/>
              </w:rPr>
              <w:t>18</w:t>
            </w:r>
            <w:r>
              <w:rPr>
                <w:noProof/>
                <w:webHidden/>
              </w:rPr>
              <w:fldChar w:fldCharType="end"/>
            </w:r>
          </w:hyperlink>
        </w:p>
        <w:p w14:paraId="78CD0771" w14:textId="0980A9CA"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68" w:history="1">
            <w:r w:rsidRPr="00C35F31">
              <w:rPr>
                <w:rStyle w:val="Hyperlink"/>
                <w:rFonts w:eastAsiaTheme="majorEastAsia"/>
                <w:noProof/>
                <w:lang w:val="nl-NL"/>
              </w:rPr>
              <w:t>3.1</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Mogen leraren attitudes veranderen?</w:t>
            </w:r>
            <w:r>
              <w:rPr>
                <w:noProof/>
                <w:webHidden/>
              </w:rPr>
              <w:tab/>
            </w:r>
            <w:r>
              <w:rPr>
                <w:noProof/>
                <w:webHidden/>
              </w:rPr>
              <w:fldChar w:fldCharType="begin"/>
            </w:r>
            <w:r>
              <w:rPr>
                <w:noProof/>
                <w:webHidden/>
              </w:rPr>
              <w:instrText xml:space="preserve"> PAGEREF _Toc139040668 \h </w:instrText>
            </w:r>
            <w:r>
              <w:rPr>
                <w:noProof/>
                <w:webHidden/>
              </w:rPr>
            </w:r>
            <w:r>
              <w:rPr>
                <w:noProof/>
                <w:webHidden/>
              </w:rPr>
              <w:fldChar w:fldCharType="separate"/>
            </w:r>
            <w:r w:rsidR="004D6AF7">
              <w:rPr>
                <w:noProof/>
                <w:webHidden/>
              </w:rPr>
              <w:t>18</w:t>
            </w:r>
            <w:r>
              <w:rPr>
                <w:noProof/>
                <w:webHidden/>
              </w:rPr>
              <w:fldChar w:fldCharType="end"/>
            </w:r>
          </w:hyperlink>
        </w:p>
        <w:p w14:paraId="6CA36EB6" w14:textId="65BC8313"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69" w:history="1">
            <w:r w:rsidRPr="00C35F31">
              <w:rPr>
                <w:rStyle w:val="Hyperlink"/>
                <w:rFonts w:eastAsiaTheme="majorEastAsia"/>
                <w:noProof/>
                <w:lang w:val="nl-NL"/>
              </w:rPr>
              <w:t>3.2</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Omgaan met attitudes in de klas</w:t>
            </w:r>
            <w:r>
              <w:rPr>
                <w:noProof/>
                <w:webHidden/>
              </w:rPr>
              <w:tab/>
            </w:r>
            <w:r>
              <w:rPr>
                <w:noProof/>
                <w:webHidden/>
              </w:rPr>
              <w:fldChar w:fldCharType="begin"/>
            </w:r>
            <w:r>
              <w:rPr>
                <w:noProof/>
                <w:webHidden/>
              </w:rPr>
              <w:instrText xml:space="preserve"> PAGEREF _Toc139040669 \h </w:instrText>
            </w:r>
            <w:r>
              <w:rPr>
                <w:noProof/>
                <w:webHidden/>
              </w:rPr>
            </w:r>
            <w:r>
              <w:rPr>
                <w:noProof/>
                <w:webHidden/>
              </w:rPr>
              <w:fldChar w:fldCharType="separate"/>
            </w:r>
            <w:r w:rsidR="004D6AF7">
              <w:rPr>
                <w:noProof/>
                <w:webHidden/>
              </w:rPr>
              <w:t>19</w:t>
            </w:r>
            <w:r>
              <w:rPr>
                <w:noProof/>
                <w:webHidden/>
              </w:rPr>
              <w:fldChar w:fldCharType="end"/>
            </w:r>
          </w:hyperlink>
        </w:p>
        <w:p w14:paraId="54DB3546" w14:textId="0F92893B"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70" w:history="1">
            <w:r w:rsidRPr="00C35F31">
              <w:rPr>
                <w:rStyle w:val="Hyperlink"/>
                <w:rFonts w:eastAsiaTheme="majorEastAsia"/>
                <w:noProof/>
                <w:lang w:val="nl-NL"/>
              </w:rPr>
              <w:t>3.3</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Veertig vragen werkvorm en vervolg</w:t>
            </w:r>
            <w:r>
              <w:rPr>
                <w:noProof/>
                <w:webHidden/>
              </w:rPr>
              <w:tab/>
            </w:r>
            <w:r>
              <w:rPr>
                <w:noProof/>
                <w:webHidden/>
              </w:rPr>
              <w:fldChar w:fldCharType="begin"/>
            </w:r>
            <w:r>
              <w:rPr>
                <w:noProof/>
                <w:webHidden/>
              </w:rPr>
              <w:instrText xml:space="preserve"> PAGEREF _Toc139040670 \h </w:instrText>
            </w:r>
            <w:r>
              <w:rPr>
                <w:noProof/>
                <w:webHidden/>
              </w:rPr>
            </w:r>
            <w:r>
              <w:rPr>
                <w:noProof/>
                <w:webHidden/>
              </w:rPr>
              <w:fldChar w:fldCharType="separate"/>
            </w:r>
            <w:r w:rsidR="004D6AF7">
              <w:rPr>
                <w:noProof/>
                <w:webHidden/>
              </w:rPr>
              <w:t>20</w:t>
            </w:r>
            <w:r>
              <w:rPr>
                <w:noProof/>
                <w:webHidden/>
              </w:rPr>
              <w:fldChar w:fldCharType="end"/>
            </w:r>
          </w:hyperlink>
        </w:p>
        <w:p w14:paraId="7897B3B0" w14:textId="483DC673" w:rsidR="005A1611" w:rsidRDefault="005A1611">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040671" w:history="1">
            <w:r w:rsidRPr="00C35F31">
              <w:rPr>
                <w:rStyle w:val="Hyperlink"/>
                <w:noProof/>
                <w:lang w:val="nl-NL"/>
              </w:rPr>
              <w:t>4</w:t>
            </w:r>
            <w:r>
              <w:rPr>
                <w:rFonts w:asciiTheme="minorHAnsi" w:eastAsiaTheme="minorEastAsia" w:hAnsiTheme="minorHAnsi"/>
                <w:bCs w:val="0"/>
                <w:i w:val="0"/>
                <w:iCs w:val="0"/>
                <w:noProof/>
                <w:kern w:val="2"/>
                <w:sz w:val="22"/>
                <w:szCs w:val="22"/>
                <w:lang w:val="nl-NL" w:eastAsia="nl-NL"/>
                <w14:ligatures w14:val="standardContextual"/>
              </w:rPr>
              <w:tab/>
            </w:r>
            <w:r w:rsidRPr="00C35F31">
              <w:rPr>
                <w:rStyle w:val="Hyperlink"/>
                <w:noProof/>
                <w:lang w:val="nl-NL"/>
              </w:rPr>
              <w:t>De weetjes</w:t>
            </w:r>
            <w:r>
              <w:rPr>
                <w:noProof/>
                <w:webHidden/>
              </w:rPr>
              <w:tab/>
            </w:r>
            <w:r>
              <w:rPr>
                <w:noProof/>
                <w:webHidden/>
              </w:rPr>
              <w:fldChar w:fldCharType="begin"/>
            </w:r>
            <w:r>
              <w:rPr>
                <w:noProof/>
                <w:webHidden/>
              </w:rPr>
              <w:instrText xml:space="preserve"> PAGEREF _Toc139040671 \h </w:instrText>
            </w:r>
            <w:r>
              <w:rPr>
                <w:noProof/>
                <w:webHidden/>
              </w:rPr>
            </w:r>
            <w:r>
              <w:rPr>
                <w:noProof/>
                <w:webHidden/>
              </w:rPr>
              <w:fldChar w:fldCharType="separate"/>
            </w:r>
            <w:r w:rsidR="004D6AF7">
              <w:rPr>
                <w:noProof/>
                <w:webHidden/>
              </w:rPr>
              <w:t>25</w:t>
            </w:r>
            <w:r>
              <w:rPr>
                <w:noProof/>
                <w:webHidden/>
              </w:rPr>
              <w:fldChar w:fldCharType="end"/>
            </w:r>
          </w:hyperlink>
        </w:p>
        <w:p w14:paraId="6ED57167" w14:textId="7A1DD339"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72" w:history="1">
            <w:r w:rsidRPr="00C35F31">
              <w:rPr>
                <w:rStyle w:val="Hyperlink"/>
                <w:rFonts w:eastAsiaTheme="majorEastAsia"/>
                <w:noProof/>
                <w:lang w:val="nl-NL"/>
              </w:rPr>
              <w:t>4.1</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De ambivalente rol van informatie</w:t>
            </w:r>
            <w:r>
              <w:rPr>
                <w:noProof/>
                <w:webHidden/>
              </w:rPr>
              <w:tab/>
            </w:r>
            <w:r>
              <w:rPr>
                <w:noProof/>
                <w:webHidden/>
              </w:rPr>
              <w:fldChar w:fldCharType="begin"/>
            </w:r>
            <w:r>
              <w:rPr>
                <w:noProof/>
                <w:webHidden/>
              </w:rPr>
              <w:instrText xml:space="preserve"> PAGEREF _Toc139040672 \h </w:instrText>
            </w:r>
            <w:r>
              <w:rPr>
                <w:noProof/>
                <w:webHidden/>
              </w:rPr>
            </w:r>
            <w:r>
              <w:rPr>
                <w:noProof/>
                <w:webHidden/>
              </w:rPr>
              <w:fldChar w:fldCharType="separate"/>
            </w:r>
            <w:r w:rsidR="004D6AF7">
              <w:rPr>
                <w:noProof/>
                <w:webHidden/>
              </w:rPr>
              <w:t>25</w:t>
            </w:r>
            <w:r>
              <w:rPr>
                <w:noProof/>
                <w:webHidden/>
              </w:rPr>
              <w:fldChar w:fldCharType="end"/>
            </w:r>
          </w:hyperlink>
        </w:p>
        <w:p w14:paraId="0D6C7009" w14:textId="7588A238"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73" w:history="1">
            <w:r w:rsidRPr="00C35F31">
              <w:rPr>
                <w:rStyle w:val="Hyperlink"/>
                <w:rFonts w:eastAsiaTheme="majorEastAsia"/>
                <w:noProof/>
                <w:lang w:val="nl-NL"/>
              </w:rPr>
              <w:t>4.2</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Basisconcepten</w:t>
            </w:r>
            <w:r>
              <w:rPr>
                <w:noProof/>
                <w:webHidden/>
              </w:rPr>
              <w:tab/>
            </w:r>
            <w:r>
              <w:rPr>
                <w:noProof/>
                <w:webHidden/>
              </w:rPr>
              <w:fldChar w:fldCharType="begin"/>
            </w:r>
            <w:r>
              <w:rPr>
                <w:noProof/>
                <w:webHidden/>
              </w:rPr>
              <w:instrText xml:space="preserve"> PAGEREF _Toc139040673 \h </w:instrText>
            </w:r>
            <w:r>
              <w:rPr>
                <w:noProof/>
                <w:webHidden/>
              </w:rPr>
            </w:r>
            <w:r>
              <w:rPr>
                <w:noProof/>
                <w:webHidden/>
              </w:rPr>
              <w:fldChar w:fldCharType="separate"/>
            </w:r>
            <w:r w:rsidR="004D6AF7">
              <w:rPr>
                <w:noProof/>
                <w:webHidden/>
              </w:rPr>
              <w:t>28</w:t>
            </w:r>
            <w:r>
              <w:rPr>
                <w:noProof/>
                <w:webHidden/>
              </w:rPr>
              <w:fldChar w:fldCharType="end"/>
            </w:r>
          </w:hyperlink>
        </w:p>
        <w:p w14:paraId="1412C73D" w14:textId="23728043"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74" w:history="1">
            <w:r w:rsidRPr="00C35F31">
              <w:rPr>
                <w:rStyle w:val="Hyperlink"/>
                <w:rFonts w:eastAsiaTheme="majorEastAsia"/>
                <w:noProof/>
                <w:lang w:val="nl-NL"/>
              </w:rPr>
              <w:t>4.3</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Hoe te trainen over basisconcepten</w:t>
            </w:r>
            <w:r>
              <w:rPr>
                <w:noProof/>
                <w:webHidden/>
              </w:rPr>
              <w:tab/>
            </w:r>
            <w:r>
              <w:rPr>
                <w:noProof/>
                <w:webHidden/>
              </w:rPr>
              <w:fldChar w:fldCharType="begin"/>
            </w:r>
            <w:r>
              <w:rPr>
                <w:noProof/>
                <w:webHidden/>
              </w:rPr>
              <w:instrText xml:space="preserve"> PAGEREF _Toc139040674 \h </w:instrText>
            </w:r>
            <w:r>
              <w:rPr>
                <w:noProof/>
                <w:webHidden/>
              </w:rPr>
            </w:r>
            <w:r>
              <w:rPr>
                <w:noProof/>
                <w:webHidden/>
              </w:rPr>
              <w:fldChar w:fldCharType="separate"/>
            </w:r>
            <w:r w:rsidR="004D6AF7">
              <w:rPr>
                <w:noProof/>
                <w:webHidden/>
              </w:rPr>
              <w:t>30</w:t>
            </w:r>
            <w:r>
              <w:rPr>
                <w:noProof/>
                <w:webHidden/>
              </w:rPr>
              <w:fldChar w:fldCharType="end"/>
            </w:r>
          </w:hyperlink>
        </w:p>
        <w:p w14:paraId="2F722AF4" w14:textId="3383C2D4"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75" w:history="1">
            <w:r w:rsidRPr="00C35F31">
              <w:rPr>
                <w:rStyle w:val="Hyperlink"/>
                <w:rFonts w:eastAsiaTheme="majorEastAsia"/>
                <w:noProof/>
                <w:lang w:val="nl-NL"/>
              </w:rPr>
              <w:t>4.4</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Hoeveel moet je weten?</w:t>
            </w:r>
            <w:r>
              <w:rPr>
                <w:noProof/>
                <w:webHidden/>
              </w:rPr>
              <w:tab/>
            </w:r>
            <w:r>
              <w:rPr>
                <w:noProof/>
                <w:webHidden/>
              </w:rPr>
              <w:fldChar w:fldCharType="begin"/>
            </w:r>
            <w:r>
              <w:rPr>
                <w:noProof/>
                <w:webHidden/>
              </w:rPr>
              <w:instrText xml:space="preserve"> PAGEREF _Toc139040675 \h </w:instrText>
            </w:r>
            <w:r>
              <w:rPr>
                <w:noProof/>
                <w:webHidden/>
              </w:rPr>
            </w:r>
            <w:r>
              <w:rPr>
                <w:noProof/>
                <w:webHidden/>
              </w:rPr>
              <w:fldChar w:fldCharType="separate"/>
            </w:r>
            <w:r w:rsidR="004D6AF7">
              <w:rPr>
                <w:noProof/>
                <w:webHidden/>
              </w:rPr>
              <w:t>33</w:t>
            </w:r>
            <w:r>
              <w:rPr>
                <w:noProof/>
                <w:webHidden/>
              </w:rPr>
              <w:fldChar w:fldCharType="end"/>
            </w:r>
          </w:hyperlink>
        </w:p>
        <w:p w14:paraId="49E6AA88" w14:textId="0C73CA0D" w:rsidR="005A1611" w:rsidRDefault="005A1611">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040676" w:history="1">
            <w:r w:rsidRPr="00C35F31">
              <w:rPr>
                <w:rStyle w:val="Hyperlink"/>
                <w:noProof/>
                <w:lang w:val="nl-NL"/>
              </w:rPr>
              <w:t>5</w:t>
            </w:r>
            <w:r>
              <w:rPr>
                <w:rFonts w:asciiTheme="minorHAnsi" w:eastAsiaTheme="minorEastAsia" w:hAnsiTheme="minorHAnsi"/>
                <w:bCs w:val="0"/>
                <w:i w:val="0"/>
                <w:iCs w:val="0"/>
                <w:noProof/>
                <w:kern w:val="2"/>
                <w:sz w:val="22"/>
                <w:szCs w:val="22"/>
                <w:lang w:val="nl-NL" w:eastAsia="nl-NL"/>
                <w14:ligatures w14:val="standardContextual"/>
              </w:rPr>
              <w:tab/>
            </w:r>
            <w:r w:rsidRPr="00C35F31">
              <w:rPr>
                <w:rStyle w:val="Hyperlink"/>
                <w:noProof/>
                <w:lang w:val="nl-NL"/>
              </w:rPr>
              <w:t>Een doorlopende leerlijn</w:t>
            </w:r>
            <w:r>
              <w:rPr>
                <w:noProof/>
                <w:webHidden/>
              </w:rPr>
              <w:tab/>
            </w:r>
            <w:r>
              <w:rPr>
                <w:noProof/>
                <w:webHidden/>
              </w:rPr>
              <w:fldChar w:fldCharType="begin"/>
            </w:r>
            <w:r>
              <w:rPr>
                <w:noProof/>
                <w:webHidden/>
              </w:rPr>
              <w:instrText xml:space="preserve"> PAGEREF _Toc139040676 \h </w:instrText>
            </w:r>
            <w:r>
              <w:rPr>
                <w:noProof/>
                <w:webHidden/>
              </w:rPr>
            </w:r>
            <w:r>
              <w:rPr>
                <w:noProof/>
                <w:webHidden/>
              </w:rPr>
              <w:fldChar w:fldCharType="separate"/>
            </w:r>
            <w:r w:rsidR="004D6AF7">
              <w:rPr>
                <w:noProof/>
                <w:webHidden/>
              </w:rPr>
              <w:t>35</w:t>
            </w:r>
            <w:r>
              <w:rPr>
                <w:noProof/>
                <w:webHidden/>
              </w:rPr>
              <w:fldChar w:fldCharType="end"/>
            </w:r>
          </w:hyperlink>
        </w:p>
        <w:p w14:paraId="3128FFB8" w14:textId="145E667B"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77" w:history="1">
            <w:r w:rsidRPr="00C35F31">
              <w:rPr>
                <w:rStyle w:val="Hyperlink"/>
                <w:rFonts w:eastAsiaTheme="majorEastAsia"/>
                <w:noProof/>
                <w:lang w:val="nl-NL"/>
              </w:rPr>
              <w:t>5.1</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Geleidelijk aan tolerantie bouwen</w:t>
            </w:r>
            <w:r>
              <w:rPr>
                <w:noProof/>
                <w:webHidden/>
              </w:rPr>
              <w:tab/>
            </w:r>
            <w:r>
              <w:rPr>
                <w:noProof/>
                <w:webHidden/>
              </w:rPr>
              <w:fldChar w:fldCharType="begin"/>
            </w:r>
            <w:r>
              <w:rPr>
                <w:noProof/>
                <w:webHidden/>
              </w:rPr>
              <w:instrText xml:space="preserve"> PAGEREF _Toc139040677 \h </w:instrText>
            </w:r>
            <w:r>
              <w:rPr>
                <w:noProof/>
                <w:webHidden/>
              </w:rPr>
            </w:r>
            <w:r>
              <w:rPr>
                <w:noProof/>
                <w:webHidden/>
              </w:rPr>
              <w:fldChar w:fldCharType="separate"/>
            </w:r>
            <w:r w:rsidR="004D6AF7">
              <w:rPr>
                <w:noProof/>
                <w:webHidden/>
              </w:rPr>
              <w:t>35</w:t>
            </w:r>
            <w:r>
              <w:rPr>
                <w:noProof/>
                <w:webHidden/>
              </w:rPr>
              <w:fldChar w:fldCharType="end"/>
            </w:r>
          </w:hyperlink>
        </w:p>
        <w:p w14:paraId="0CE7074B" w14:textId="5D112F9E"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78" w:history="1">
            <w:r w:rsidRPr="00C35F31">
              <w:rPr>
                <w:rStyle w:val="Hyperlink"/>
                <w:rFonts w:eastAsiaTheme="majorEastAsia"/>
                <w:noProof/>
                <w:lang w:val="nl-NL"/>
              </w:rPr>
              <w:t>5.2</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Samen een leerlijn ontwikkelen</w:t>
            </w:r>
            <w:r>
              <w:rPr>
                <w:noProof/>
                <w:webHidden/>
              </w:rPr>
              <w:tab/>
            </w:r>
            <w:r>
              <w:rPr>
                <w:noProof/>
                <w:webHidden/>
              </w:rPr>
              <w:fldChar w:fldCharType="begin"/>
            </w:r>
            <w:r>
              <w:rPr>
                <w:noProof/>
                <w:webHidden/>
              </w:rPr>
              <w:instrText xml:space="preserve"> PAGEREF _Toc139040678 \h </w:instrText>
            </w:r>
            <w:r>
              <w:rPr>
                <w:noProof/>
                <w:webHidden/>
              </w:rPr>
            </w:r>
            <w:r>
              <w:rPr>
                <w:noProof/>
                <w:webHidden/>
              </w:rPr>
              <w:fldChar w:fldCharType="separate"/>
            </w:r>
            <w:r w:rsidR="004D6AF7">
              <w:rPr>
                <w:noProof/>
                <w:webHidden/>
              </w:rPr>
              <w:t>37</w:t>
            </w:r>
            <w:r>
              <w:rPr>
                <w:noProof/>
                <w:webHidden/>
              </w:rPr>
              <w:fldChar w:fldCharType="end"/>
            </w:r>
          </w:hyperlink>
        </w:p>
        <w:p w14:paraId="160F8CBC" w14:textId="39814635" w:rsidR="005A1611" w:rsidRDefault="005A1611">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040679" w:history="1">
            <w:r w:rsidRPr="00C35F31">
              <w:rPr>
                <w:rStyle w:val="Hyperlink"/>
                <w:noProof/>
                <w:lang w:val="nl-NL"/>
              </w:rPr>
              <w:t>6</w:t>
            </w:r>
            <w:r>
              <w:rPr>
                <w:rFonts w:asciiTheme="minorHAnsi" w:eastAsiaTheme="minorEastAsia" w:hAnsiTheme="minorHAnsi"/>
                <w:bCs w:val="0"/>
                <w:i w:val="0"/>
                <w:iCs w:val="0"/>
                <w:noProof/>
                <w:kern w:val="2"/>
                <w:sz w:val="22"/>
                <w:szCs w:val="22"/>
                <w:lang w:val="nl-NL" w:eastAsia="nl-NL"/>
                <w14:ligatures w14:val="standardContextual"/>
              </w:rPr>
              <w:tab/>
            </w:r>
            <w:r w:rsidRPr="00C35F31">
              <w:rPr>
                <w:rStyle w:val="Hyperlink"/>
                <w:noProof/>
                <w:lang w:val="nl-NL"/>
              </w:rPr>
              <w:t>Praktische lessen geven</w:t>
            </w:r>
            <w:r>
              <w:rPr>
                <w:noProof/>
                <w:webHidden/>
              </w:rPr>
              <w:tab/>
            </w:r>
            <w:r>
              <w:rPr>
                <w:noProof/>
                <w:webHidden/>
              </w:rPr>
              <w:fldChar w:fldCharType="begin"/>
            </w:r>
            <w:r>
              <w:rPr>
                <w:noProof/>
                <w:webHidden/>
              </w:rPr>
              <w:instrText xml:space="preserve"> PAGEREF _Toc139040679 \h </w:instrText>
            </w:r>
            <w:r>
              <w:rPr>
                <w:noProof/>
                <w:webHidden/>
              </w:rPr>
            </w:r>
            <w:r>
              <w:rPr>
                <w:noProof/>
                <w:webHidden/>
              </w:rPr>
              <w:fldChar w:fldCharType="separate"/>
            </w:r>
            <w:r w:rsidR="004D6AF7">
              <w:rPr>
                <w:noProof/>
                <w:webHidden/>
              </w:rPr>
              <w:t>39</w:t>
            </w:r>
            <w:r>
              <w:rPr>
                <w:noProof/>
                <w:webHidden/>
              </w:rPr>
              <w:fldChar w:fldCharType="end"/>
            </w:r>
          </w:hyperlink>
        </w:p>
        <w:p w14:paraId="6D96BC85" w14:textId="594A1B40"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80" w:history="1">
            <w:r w:rsidRPr="00C35F31">
              <w:rPr>
                <w:rStyle w:val="Hyperlink"/>
                <w:rFonts w:eastAsiaTheme="majorEastAsia"/>
                <w:noProof/>
                <w:lang w:val="nl-NL"/>
              </w:rPr>
              <w:t>6.1</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Uitvoering van specifieke werkvormen</w:t>
            </w:r>
            <w:r>
              <w:rPr>
                <w:noProof/>
                <w:webHidden/>
              </w:rPr>
              <w:tab/>
            </w:r>
            <w:r>
              <w:rPr>
                <w:noProof/>
                <w:webHidden/>
              </w:rPr>
              <w:fldChar w:fldCharType="begin"/>
            </w:r>
            <w:r>
              <w:rPr>
                <w:noProof/>
                <w:webHidden/>
              </w:rPr>
              <w:instrText xml:space="preserve"> PAGEREF _Toc139040680 \h </w:instrText>
            </w:r>
            <w:r>
              <w:rPr>
                <w:noProof/>
                <w:webHidden/>
              </w:rPr>
            </w:r>
            <w:r>
              <w:rPr>
                <w:noProof/>
                <w:webHidden/>
              </w:rPr>
              <w:fldChar w:fldCharType="separate"/>
            </w:r>
            <w:r w:rsidR="004D6AF7">
              <w:rPr>
                <w:noProof/>
                <w:webHidden/>
              </w:rPr>
              <w:t>39</w:t>
            </w:r>
            <w:r>
              <w:rPr>
                <w:noProof/>
                <w:webHidden/>
              </w:rPr>
              <w:fldChar w:fldCharType="end"/>
            </w:r>
          </w:hyperlink>
        </w:p>
        <w:p w14:paraId="4ACB2B4F" w14:textId="40461F8F"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81" w:history="1">
            <w:r w:rsidRPr="00C35F31">
              <w:rPr>
                <w:rStyle w:val="Hyperlink"/>
                <w:rFonts w:eastAsiaTheme="majorEastAsia"/>
                <w:noProof/>
                <w:lang w:val="nl-NL"/>
              </w:rPr>
              <w:t>6.2</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Begeleiding van keuzes van werkvormen</w:t>
            </w:r>
            <w:r>
              <w:rPr>
                <w:noProof/>
                <w:webHidden/>
              </w:rPr>
              <w:tab/>
            </w:r>
            <w:r>
              <w:rPr>
                <w:noProof/>
                <w:webHidden/>
              </w:rPr>
              <w:fldChar w:fldCharType="begin"/>
            </w:r>
            <w:r>
              <w:rPr>
                <w:noProof/>
                <w:webHidden/>
              </w:rPr>
              <w:instrText xml:space="preserve"> PAGEREF _Toc139040681 \h </w:instrText>
            </w:r>
            <w:r>
              <w:rPr>
                <w:noProof/>
                <w:webHidden/>
              </w:rPr>
            </w:r>
            <w:r>
              <w:rPr>
                <w:noProof/>
                <w:webHidden/>
              </w:rPr>
              <w:fldChar w:fldCharType="separate"/>
            </w:r>
            <w:r w:rsidR="004D6AF7">
              <w:rPr>
                <w:noProof/>
                <w:webHidden/>
              </w:rPr>
              <w:t>40</w:t>
            </w:r>
            <w:r>
              <w:rPr>
                <w:noProof/>
                <w:webHidden/>
              </w:rPr>
              <w:fldChar w:fldCharType="end"/>
            </w:r>
          </w:hyperlink>
        </w:p>
        <w:p w14:paraId="6F494C3D" w14:textId="6859CD3A"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82" w:history="1">
            <w:r w:rsidRPr="00C35F31">
              <w:rPr>
                <w:rStyle w:val="Hyperlink"/>
                <w:rFonts w:eastAsiaTheme="majorEastAsia"/>
                <w:noProof/>
                <w:lang w:val="nl-NL"/>
              </w:rPr>
              <w:t>6.3</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Gezamenlijk werkvormen ontwikkelen</w:t>
            </w:r>
            <w:r>
              <w:rPr>
                <w:noProof/>
                <w:webHidden/>
              </w:rPr>
              <w:tab/>
            </w:r>
            <w:r>
              <w:rPr>
                <w:noProof/>
                <w:webHidden/>
              </w:rPr>
              <w:fldChar w:fldCharType="begin"/>
            </w:r>
            <w:r>
              <w:rPr>
                <w:noProof/>
                <w:webHidden/>
              </w:rPr>
              <w:instrText xml:space="preserve"> PAGEREF _Toc139040682 \h </w:instrText>
            </w:r>
            <w:r>
              <w:rPr>
                <w:noProof/>
                <w:webHidden/>
              </w:rPr>
            </w:r>
            <w:r>
              <w:rPr>
                <w:noProof/>
                <w:webHidden/>
              </w:rPr>
              <w:fldChar w:fldCharType="separate"/>
            </w:r>
            <w:r w:rsidR="004D6AF7">
              <w:rPr>
                <w:noProof/>
                <w:webHidden/>
              </w:rPr>
              <w:t>44</w:t>
            </w:r>
            <w:r>
              <w:rPr>
                <w:noProof/>
                <w:webHidden/>
              </w:rPr>
              <w:fldChar w:fldCharType="end"/>
            </w:r>
          </w:hyperlink>
        </w:p>
        <w:p w14:paraId="69FEB87E" w14:textId="56A3E1EA" w:rsidR="005A1611" w:rsidRDefault="005A1611">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040683" w:history="1">
            <w:r w:rsidRPr="00C35F31">
              <w:rPr>
                <w:rStyle w:val="Hyperlink"/>
                <w:noProof/>
                <w:lang w:val="nl-NL"/>
              </w:rPr>
              <w:t>7</w:t>
            </w:r>
            <w:r>
              <w:rPr>
                <w:rFonts w:asciiTheme="minorHAnsi" w:eastAsiaTheme="minorEastAsia" w:hAnsiTheme="minorHAnsi"/>
                <w:bCs w:val="0"/>
                <w:i w:val="0"/>
                <w:iCs w:val="0"/>
                <w:noProof/>
                <w:kern w:val="2"/>
                <w:sz w:val="22"/>
                <w:szCs w:val="22"/>
                <w:lang w:val="nl-NL" w:eastAsia="nl-NL"/>
                <w14:ligatures w14:val="standardContextual"/>
              </w:rPr>
              <w:tab/>
            </w:r>
            <w:r w:rsidRPr="00C35F31">
              <w:rPr>
                <w:rStyle w:val="Hyperlink"/>
                <w:noProof/>
                <w:lang w:val="nl-NL"/>
              </w:rPr>
              <w:t>Transferworkshops</w:t>
            </w:r>
            <w:r>
              <w:rPr>
                <w:noProof/>
                <w:webHidden/>
              </w:rPr>
              <w:tab/>
            </w:r>
            <w:r>
              <w:rPr>
                <w:noProof/>
                <w:webHidden/>
              </w:rPr>
              <w:fldChar w:fldCharType="begin"/>
            </w:r>
            <w:r>
              <w:rPr>
                <w:noProof/>
                <w:webHidden/>
              </w:rPr>
              <w:instrText xml:space="preserve"> PAGEREF _Toc139040683 \h </w:instrText>
            </w:r>
            <w:r>
              <w:rPr>
                <w:noProof/>
                <w:webHidden/>
              </w:rPr>
            </w:r>
            <w:r>
              <w:rPr>
                <w:noProof/>
                <w:webHidden/>
              </w:rPr>
              <w:fldChar w:fldCharType="separate"/>
            </w:r>
            <w:r w:rsidR="004D6AF7">
              <w:rPr>
                <w:noProof/>
                <w:webHidden/>
              </w:rPr>
              <w:t>46</w:t>
            </w:r>
            <w:r>
              <w:rPr>
                <w:noProof/>
                <w:webHidden/>
              </w:rPr>
              <w:fldChar w:fldCharType="end"/>
            </w:r>
          </w:hyperlink>
        </w:p>
        <w:p w14:paraId="6BF8AF2F" w14:textId="7AD5049B"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84" w:history="1">
            <w:r w:rsidRPr="00C35F31">
              <w:rPr>
                <w:rStyle w:val="Hyperlink"/>
                <w:rFonts w:eastAsiaTheme="majorEastAsia"/>
                <w:noProof/>
                <w:lang w:val="nl-NL"/>
              </w:rPr>
              <w:t>7.1</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Ontwikkeling</w:t>
            </w:r>
            <w:r>
              <w:rPr>
                <w:noProof/>
                <w:webHidden/>
              </w:rPr>
              <w:tab/>
            </w:r>
            <w:r>
              <w:rPr>
                <w:noProof/>
                <w:webHidden/>
              </w:rPr>
              <w:fldChar w:fldCharType="begin"/>
            </w:r>
            <w:r>
              <w:rPr>
                <w:noProof/>
                <w:webHidden/>
              </w:rPr>
              <w:instrText xml:space="preserve"> PAGEREF _Toc139040684 \h </w:instrText>
            </w:r>
            <w:r>
              <w:rPr>
                <w:noProof/>
                <w:webHidden/>
              </w:rPr>
            </w:r>
            <w:r>
              <w:rPr>
                <w:noProof/>
                <w:webHidden/>
              </w:rPr>
              <w:fldChar w:fldCharType="separate"/>
            </w:r>
            <w:r w:rsidR="004D6AF7">
              <w:rPr>
                <w:noProof/>
                <w:webHidden/>
              </w:rPr>
              <w:t>46</w:t>
            </w:r>
            <w:r>
              <w:rPr>
                <w:noProof/>
                <w:webHidden/>
              </w:rPr>
              <w:fldChar w:fldCharType="end"/>
            </w:r>
          </w:hyperlink>
        </w:p>
        <w:p w14:paraId="3E65901E" w14:textId="069B860D"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85" w:history="1">
            <w:r w:rsidRPr="00C35F31">
              <w:rPr>
                <w:rStyle w:val="Hyperlink"/>
                <w:rFonts w:eastAsiaTheme="majorEastAsia"/>
                <w:noProof/>
                <w:lang w:val="nl-NL"/>
              </w:rPr>
              <w:t>7.2</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Supervisie</w:t>
            </w:r>
            <w:r>
              <w:rPr>
                <w:noProof/>
                <w:webHidden/>
              </w:rPr>
              <w:tab/>
            </w:r>
            <w:r>
              <w:rPr>
                <w:noProof/>
                <w:webHidden/>
              </w:rPr>
              <w:fldChar w:fldCharType="begin"/>
            </w:r>
            <w:r>
              <w:rPr>
                <w:noProof/>
                <w:webHidden/>
              </w:rPr>
              <w:instrText xml:space="preserve"> PAGEREF _Toc139040685 \h </w:instrText>
            </w:r>
            <w:r>
              <w:rPr>
                <w:noProof/>
                <w:webHidden/>
              </w:rPr>
            </w:r>
            <w:r>
              <w:rPr>
                <w:noProof/>
                <w:webHidden/>
              </w:rPr>
              <w:fldChar w:fldCharType="separate"/>
            </w:r>
            <w:r w:rsidR="004D6AF7">
              <w:rPr>
                <w:noProof/>
                <w:webHidden/>
              </w:rPr>
              <w:t>47</w:t>
            </w:r>
            <w:r>
              <w:rPr>
                <w:noProof/>
                <w:webHidden/>
              </w:rPr>
              <w:fldChar w:fldCharType="end"/>
            </w:r>
          </w:hyperlink>
        </w:p>
        <w:p w14:paraId="5956940E" w14:textId="182ED90A"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86" w:history="1">
            <w:r w:rsidRPr="00C35F31">
              <w:rPr>
                <w:rStyle w:val="Hyperlink"/>
                <w:rFonts w:eastAsiaTheme="majorEastAsia"/>
                <w:noProof/>
                <w:lang w:val="nl-NL"/>
              </w:rPr>
              <w:t>7.3</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Intervisie</w:t>
            </w:r>
            <w:r>
              <w:rPr>
                <w:noProof/>
                <w:webHidden/>
              </w:rPr>
              <w:tab/>
            </w:r>
            <w:r>
              <w:rPr>
                <w:noProof/>
                <w:webHidden/>
              </w:rPr>
              <w:fldChar w:fldCharType="begin"/>
            </w:r>
            <w:r>
              <w:rPr>
                <w:noProof/>
                <w:webHidden/>
              </w:rPr>
              <w:instrText xml:space="preserve"> PAGEREF _Toc139040686 \h </w:instrText>
            </w:r>
            <w:r>
              <w:rPr>
                <w:noProof/>
                <w:webHidden/>
              </w:rPr>
            </w:r>
            <w:r>
              <w:rPr>
                <w:noProof/>
                <w:webHidden/>
              </w:rPr>
              <w:fldChar w:fldCharType="separate"/>
            </w:r>
            <w:r w:rsidR="004D6AF7">
              <w:rPr>
                <w:noProof/>
                <w:webHidden/>
              </w:rPr>
              <w:t>48</w:t>
            </w:r>
            <w:r>
              <w:rPr>
                <w:noProof/>
                <w:webHidden/>
              </w:rPr>
              <w:fldChar w:fldCharType="end"/>
            </w:r>
          </w:hyperlink>
        </w:p>
        <w:p w14:paraId="697AD006" w14:textId="04E88A6D" w:rsidR="005A1611" w:rsidRDefault="005A1611">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040687" w:history="1">
            <w:r w:rsidRPr="00C35F31">
              <w:rPr>
                <w:rStyle w:val="Hyperlink"/>
                <w:noProof/>
                <w:lang w:val="nl-NL"/>
              </w:rPr>
              <w:t>8</w:t>
            </w:r>
            <w:r>
              <w:rPr>
                <w:rFonts w:asciiTheme="minorHAnsi" w:eastAsiaTheme="minorEastAsia" w:hAnsiTheme="minorHAnsi"/>
                <w:bCs w:val="0"/>
                <w:i w:val="0"/>
                <w:iCs w:val="0"/>
                <w:noProof/>
                <w:kern w:val="2"/>
                <w:sz w:val="22"/>
                <w:szCs w:val="22"/>
                <w:lang w:val="nl-NL" w:eastAsia="nl-NL"/>
                <w14:ligatures w14:val="standardContextual"/>
              </w:rPr>
              <w:tab/>
            </w:r>
            <w:r w:rsidRPr="00C35F31">
              <w:rPr>
                <w:rStyle w:val="Hyperlink"/>
                <w:noProof/>
                <w:lang w:val="nl-NL"/>
              </w:rPr>
              <w:t>Projectinformatie</w:t>
            </w:r>
            <w:r>
              <w:rPr>
                <w:noProof/>
                <w:webHidden/>
              </w:rPr>
              <w:tab/>
            </w:r>
            <w:r>
              <w:rPr>
                <w:noProof/>
                <w:webHidden/>
              </w:rPr>
              <w:fldChar w:fldCharType="begin"/>
            </w:r>
            <w:r>
              <w:rPr>
                <w:noProof/>
                <w:webHidden/>
              </w:rPr>
              <w:instrText xml:space="preserve"> PAGEREF _Toc139040687 \h </w:instrText>
            </w:r>
            <w:r>
              <w:rPr>
                <w:noProof/>
                <w:webHidden/>
              </w:rPr>
            </w:r>
            <w:r>
              <w:rPr>
                <w:noProof/>
                <w:webHidden/>
              </w:rPr>
              <w:fldChar w:fldCharType="separate"/>
            </w:r>
            <w:r w:rsidR="004D6AF7">
              <w:rPr>
                <w:noProof/>
                <w:webHidden/>
              </w:rPr>
              <w:t>50</w:t>
            </w:r>
            <w:r>
              <w:rPr>
                <w:noProof/>
                <w:webHidden/>
              </w:rPr>
              <w:fldChar w:fldCharType="end"/>
            </w:r>
          </w:hyperlink>
        </w:p>
        <w:p w14:paraId="278B6872" w14:textId="414BB661"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88" w:history="1">
            <w:r w:rsidRPr="00C35F31">
              <w:rPr>
                <w:rStyle w:val="Hyperlink"/>
                <w:rFonts w:eastAsiaTheme="majorEastAsia"/>
                <w:noProof/>
                <w:lang w:val="nl-NL"/>
              </w:rPr>
              <w:t>8.1</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Informatie voor het Erasmus+ Agentschap</w:t>
            </w:r>
            <w:r>
              <w:rPr>
                <w:noProof/>
                <w:webHidden/>
              </w:rPr>
              <w:tab/>
            </w:r>
            <w:r>
              <w:rPr>
                <w:noProof/>
                <w:webHidden/>
              </w:rPr>
              <w:fldChar w:fldCharType="begin"/>
            </w:r>
            <w:r>
              <w:rPr>
                <w:noProof/>
                <w:webHidden/>
              </w:rPr>
              <w:instrText xml:space="preserve"> PAGEREF _Toc139040688 \h </w:instrText>
            </w:r>
            <w:r>
              <w:rPr>
                <w:noProof/>
                <w:webHidden/>
              </w:rPr>
            </w:r>
            <w:r>
              <w:rPr>
                <w:noProof/>
                <w:webHidden/>
              </w:rPr>
              <w:fldChar w:fldCharType="separate"/>
            </w:r>
            <w:r w:rsidR="004D6AF7">
              <w:rPr>
                <w:noProof/>
                <w:webHidden/>
              </w:rPr>
              <w:t>50</w:t>
            </w:r>
            <w:r>
              <w:rPr>
                <w:noProof/>
                <w:webHidden/>
              </w:rPr>
              <w:fldChar w:fldCharType="end"/>
            </w:r>
          </w:hyperlink>
        </w:p>
        <w:p w14:paraId="2A32B754" w14:textId="7659E6E5"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89" w:history="1">
            <w:r w:rsidRPr="00C35F31">
              <w:rPr>
                <w:rStyle w:val="Hyperlink"/>
                <w:rFonts w:eastAsiaTheme="majorEastAsia"/>
                <w:noProof/>
                <w:lang w:val="nl-NL"/>
              </w:rPr>
              <w:t>8.2</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Product coördinator</w:t>
            </w:r>
            <w:r>
              <w:rPr>
                <w:noProof/>
                <w:webHidden/>
              </w:rPr>
              <w:tab/>
            </w:r>
            <w:r>
              <w:rPr>
                <w:noProof/>
                <w:webHidden/>
              </w:rPr>
              <w:fldChar w:fldCharType="begin"/>
            </w:r>
            <w:r>
              <w:rPr>
                <w:noProof/>
                <w:webHidden/>
              </w:rPr>
              <w:instrText xml:space="preserve"> PAGEREF _Toc139040689 \h </w:instrText>
            </w:r>
            <w:r>
              <w:rPr>
                <w:noProof/>
                <w:webHidden/>
              </w:rPr>
            </w:r>
            <w:r>
              <w:rPr>
                <w:noProof/>
                <w:webHidden/>
              </w:rPr>
              <w:fldChar w:fldCharType="separate"/>
            </w:r>
            <w:r w:rsidR="004D6AF7">
              <w:rPr>
                <w:noProof/>
                <w:webHidden/>
              </w:rPr>
              <w:t>51</w:t>
            </w:r>
            <w:r>
              <w:rPr>
                <w:noProof/>
                <w:webHidden/>
              </w:rPr>
              <w:fldChar w:fldCharType="end"/>
            </w:r>
          </w:hyperlink>
        </w:p>
        <w:p w14:paraId="76AFEA27" w14:textId="651AE9DB"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90" w:history="1">
            <w:r w:rsidRPr="00C35F31">
              <w:rPr>
                <w:rStyle w:val="Hyperlink"/>
                <w:rFonts w:eastAsiaTheme="majorEastAsia"/>
                <w:noProof/>
                <w:lang w:val="nl-NL"/>
              </w:rPr>
              <w:t>8.3</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Versie geschiedenis</w:t>
            </w:r>
            <w:r>
              <w:rPr>
                <w:noProof/>
                <w:webHidden/>
              </w:rPr>
              <w:tab/>
            </w:r>
            <w:r>
              <w:rPr>
                <w:noProof/>
                <w:webHidden/>
              </w:rPr>
              <w:fldChar w:fldCharType="begin"/>
            </w:r>
            <w:r>
              <w:rPr>
                <w:noProof/>
                <w:webHidden/>
              </w:rPr>
              <w:instrText xml:space="preserve"> PAGEREF _Toc139040690 \h </w:instrText>
            </w:r>
            <w:r>
              <w:rPr>
                <w:noProof/>
                <w:webHidden/>
              </w:rPr>
            </w:r>
            <w:r>
              <w:rPr>
                <w:noProof/>
                <w:webHidden/>
              </w:rPr>
              <w:fldChar w:fldCharType="separate"/>
            </w:r>
            <w:r w:rsidR="004D6AF7">
              <w:rPr>
                <w:noProof/>
                <w:webHidden/>
              </w:rPr>
              <w:t>51</w:t>
            </w:r>
            <w:r>
              <w:rPr>
                <w:noProof/>
                <w:webHidden/>
              </w:rPr>
              <w:fldChar w:fldCharType="end"/>
            </w:r>
          </w:hyperlink>
        </w:p>
        <w:p w14:paraId="55B6D5CC" w14:textId="5B409372" w:rsidR="005A1611" w:rsidRDefault="005A1611">
          <w:pPr>
            <w:pStyle w:val="Inhopg2"/>
            <w:tabs>
              <w:tab w:val="left" w:pos="880"/>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040691" w:history="1">
            <w:r w:rsidRPr="00C35F31">
              <w:rPr>
                <w:rStyle w:val="Hyperlink"/>
                <w:rFonts w:eastAsiaTheme="majorEastAsia"/>
                <w:noProof/>
                <w:lang w:val="nl-NL"/>
              </w:rPr>
              <w:t>8.4</w:t>
            </w:r>
            <w:r>
              <w:rPr>
                <w:rFonts w:asciiTheme="minorHAnsi" w:eastAsiaTheme="minorEastAsia" w:hAnsiTheme="minorHAnsi" w:cstheme="minorBidi"/>
                <w:noProof/>
                <w:kern w:val="2"/>
                <w:sz w:val="22"/>
                <w:szCs w:val="22"/>
                <w:lang w:val="nl-NL" w:eastAsia="nl-NL"/>
                <w14:ligatures w14:val="standardContextual"/>
              </w:rPr>
              <w:tab/>
            </w:r>
            <w:r w:rsidRPr="00C35F31">
              <w:rPr>
                <w:rStyle w:val="Hyperlink"/>
                <w:rFonts w:eastAsiaTheme="majorEastAsia"/>
                <w:noProof/>
                <w:lang w:val="nl-NL"/>
              </w:rPr>
              <w:t>Samenvatting van het project</w:t>
            </w:r>
            <w:r>
              <w:rPr>
                <w:noProof/>
                <w:webHidden/>
              </w:rPr>
              <w:tab/>
            </w:r>
            <w:r>
              <w:rPr>
                <w:noProof/>
                <w:webHidden/>
              </w:rPr>
              <w:fldChar w:fldCharType="begin"/>
            </w:r>
            <w:r>
              <w:rPr>
                <w:noProof/>
                <w:webHidden/>
              </w:rPr>
              <w:instrText xml:space="preserve"> PAGEREF _Toc139040691 \h </w:instrText>
            </w:r>
            <w:r>
              <w:rPr>
                <w:noProof/>
                <w:webHidden/>
              </w:rPr>
            </w:r>
            <w:r>
              <w:rPr>
                <w:noProof/>
                <w:webHidden/>
              </w:rPr>
              <w:fldChar w:fldCharType="separate"/>
            </w:r>
            <w:r w:rsidR="004D6AF7">
              <w:rPr>
                <w:noProof/>
                <w:webHidden/>
              </w:rPr>
              <w:t>51</w:t>
            </w:r>
            <w:r>
              <w:rPr>
                <w:noProof/>
                <w:webHidden/>
              </w:rPr>
              <w:fldChar w:fldCharType="end"/>
            </w:r>
          </w:hyperlink>
        </w:p>
        <w:p w14:paraId="19627E58" w14:textId="6234E838" w:rsidR="00137A16" w:rsidRPr="00FA05CC" w:rsidRDefault="00137A16">
          <w:pPr>
            <w:rPr>
              <w:lang w:val="nl-NL"/>
            </w:rPr>
          </w:pPr>
          <w:r w:rsidRPr="00FA05CC">
            <w:rPr>
              <w:b/>
              <w:bCs/>
              <w:lang w:val="nl-NL"/>
            </w:rPr>
            <w:fldChar w:fldCharType="end"/>
          </w:r>
        </w:p>
      </w:sdtContent>
    </w:sdt>
    <w:p w14:paraId="11989255" w14:textId="77777777" w:rsidR="001B632D" w:rsidRPr="00FA05CC" w:rsidRDefault="001B632D">
      <w:pPr>
        <w:spacing w:after="200"/>
        <w:jc w:val="left"/>
        <w:rPr>
          <w:b/>
          <w:bCs/>
          <w:lang w:val="nl-NL"/>
        </w:rPr>
      </w:pPr>
      <w:r w:rsidRPr="00FA05CC">
        <w:rPr>
          <w:b/>
          <w:bCs/>
          <w:lang w:val="nl-NL"/>
        </w:rPr>
        <w:br w:type="page"/>
      </w:r>
    </w:p>
    <w:p w14:paraId="39AFCA2A" w14:textId="54C0109A" w:rsidR="001F506B" w:rsidRPr="00FA05CC" w:rsidRDefault="003859E2" w:rsidP="00F6270C">
      <w:pPr>
        <w:pStyle w:val="Kop1"/>
        <w:ind w:left="0" w:firstLine="0"/>
        <w:rPr>
          <w:lang w:val="nl-NL"/>
        </w:rPr>
      </w:pPr>
      <w:bookmarkStart w:id="2" w:name="_Toc139040659"/>
      <w:r w:rsidRPr="00FA05CC">
        <w:rPr>
          <w:lang w:val="nl-NL"/>
        </w:rPr>
        <w:lastRenderedPageBreak/>
        <w:t>Een training over LHBTIQ+</w:t>
      </w:r>
      <w:r w:rsidR="00B71FE0" w:rsidRPr="00FA05CC">
        <w:rPr>
          <w:lang w:val="nl-NL"/>
        </w:rPr>
        <w:t xml:space="preserve"> geven</w:t>
      </w:r>
      <w:bookmarkEnd w:id="2"/>
    </w:p>
    <w:p w14:paraId="1F5B5B35" w14:textId="42DCB7E8" w:rsidR="00055487" w:rsidRPr="00FA05CC" w:rsidRDefault="00055487" w:rsidP="00055487">
      <w:pPr>
        <w:rPr>
          <w:lang w:val="nl-NL"/>
        </w:rPr>
      </w:pPr>
      <w:r w:rsidRPr="00FA05CC">
        <w:rPr>
          <w:lang w:val="nl-NL"/>
        </w:rPr>
        <w:t>Er bestaan veel traininge</w:t>
      </w:r>
      <w:r w:rsidR="003859E2" w:rsidRPr="00FA05CC">
        <w:rPr>
          <w:lang w:val="nl-NL"/>
        </w:rPr>
        <w:t>n</w:t>
      </w:r>
      <w:r w:rsidRPr="00FA05CC">
        <w:rPr>
          <w:lang w:val="nl-NL"/>
        </w:rPr>
        <w:t xml:space="preserve"> rond Lesbische, Homo, Biseksuele, Transgender, Intersekse, Queer en andere kwesties rond seksuele en genderdiversiteit (LHBTIQ+). Die zijn niet allemaal van </w:t>
      </w:r>
      <w:r w:rsidR="00FA05CC">
        <w:rPr>
          <w:lang w:val="nl-NL"/>
        </w:rPr>
        <w:t xml:space="preserve">even </w:t>
      </w:r>
      <w:r w:rsidRPr="00FA05CC">
        <w:rPr>
          <w:lang w:val="nl-NL"/>
        </w:rPr>
        <w:t xml:space="preserve">goede kwaliteit. Integendeel, veel van zulke trainingen zijn opgezet door goedwillende activisten die de training hebben opgezet en </w:t>
      </w:r>
      <w:r w:rsidR="00A3382F">
        <w:rPr>
          <w:lang w:val="nl-NL"/>
        </w:rPr>
        <w:t xml:space="preserve">die </w:t>
      </w:r>
      <w:r w:rsidRPr="00FA05CC">
        <w:rPr>
          <w:lang w:val="nl-NL"/>
        </w:rPr>
        <w:t>begeleiden vanuit hun persoonlijk</w:t>
      </w:r>
      <w:r w:rsidR="00A3382F">
        <w:rPr>
          <w:lang w:val="nl-NL"/>
        </w:rPr>
        <w:t>e</w:t>
      </w:r>
      <w:r w:rsidRPr="00FA05CC">
        <w:rPr>
          <w:lang w:val="nl-NL"/>
        </w:rPr>
        <w:t xml:space="preserve"> betrokkenheid, maar niet op basis van onderbouwde kennis over wat werkt en wat niet. Deze handleiding is gebaseerd op jaren van onderzoek en praktische trainingen in uiteenlopende situaties door GALE, de Global Alliance voor LGBT Education. Veel van de trainingen werden in Nederland opgezet en uitgevoerd </w:t>
      </w:r>
      <w:r w:rsidR="00E013D6" w:rsidRPr="00FA05CC">
        <w:rPr>
          <w:lang w:val="nl-NL"/>
        </w:rPr>
        <w:t xml:space="preserve">door de </w:t>
      </w:r>
      <w:r w:rsidRPr="00FA05CC">
        <w:rPr>
          <w:lang w:val="nl-NL"/>
        </w:rPr>
        <w:t xml:space="preserve">Nederlandse zusterorganisatie </w:t>
      </w:r>
      <w:r w:rsidR="00E013D6" w:rsidRPr="00FA05CC">
        <w:rPr>
          <w:lang w:val="nl-NL"/>
        </w:rPr>
        <w:t xml:space="preserve">van GALE, </w:t>
      </w:r>
      <w:r w:rsidRPr="00FA05CC">
        <w:rPr>
          <w:lang w:val="nl-NL"/>
        </w:rPr>
        <w:t xml:space="preserve">EduDivers. </w:t>
      </w:r>
      <w:r w:rsidR="00B71FE0" w:rsidRPr="00FA05CC">
        <w:rPr>
          <w:lang w:val="nl-NL"/>
        </w:rPr>
        <w:t>We hopen met deze handleiding een stap voorwaarts te maken in het denken over effectieve training over seksuele en genderdiversiteit.</w:t>
      </w:r>
    </w:p>
    <w:p w14:paraId="0DC77AAC" w14:textId="7C60499E" w:rsidR="00551908" w:rsidRDefault="00237E54" w:rsidP="00055487">
      <w:pPr>
        <w:rPr>
          <w:lang w:val="nl-NL"/>
        </w:rPr>
      </w:pPr>
      <w:r>
        <w:rPr>
          <w:lang w:val="nl-NL"/>
        </w:rPr>
        <w:t>We geloven dat een goede docententraining altijd op maat is. Mi</w:t>
      </w:r>
      <w:r w:rsidR="000E2805">
        <w:rPr>
          <w:lang w:val="nl-NL"/>
        </w:rPr>
        <w:t xml:space="preserve">sschien zitten er standaardonderdelen in, maar het is toch heel anders om een training te geven aan een </w:t>
      </w:r>
      <w:r w:rsidR="002F7623">
        <w:rPr>
          <w:lang w:val="nl-NL"/>
        </w:rPr>
        <w:t xml:space="preserve">vmbo </w:t>
      </w:r>
      <w:r w:rsidR="000E0B4D">
        <w:rPr>
          <w:lang w:val="nl-NL"/>
        </w:rPr>
        <w:t xml:space="preserve">met 95% leerlingen uit sociale achterstandswijken, dan aan goed </w:t>
      </w:r>
      <w:r w:rsidR="00F94103">
        <w:rPr>
          <w:lang w:val="nl-NL"/>
        </w:rPr>
        <w:t>geoutilleerd</w:t>
      </w:r>
      <w:r w:rsidR="000E0B4D">
        <w:rPr>
          <w:lang w:val="nl-NL"/>
        </w:rPr>
        <w:t xml:space="preserve"> gymnasium of </w:t>
      </w:r>
      <w:r w:rsidR="00657300">
        <w:rPr>
          <w:lang w:val="nl-NL"/>
        </w:rPr>
        <w:t xml:space="preserve">aan </w:t>
      </w:r>
      <w:r w:rsidR="000E0B4D">
        <w:rPr>
          <w:lang w:val="nl-NL"/>
        </w:rPr>
        <w:t>een ortho</w:t>
      </w:r>
      <w:r w:rsidR="00F94103">
        <w:rPr>
          <w:lang w:val="nl-NL"/>
        </w:rPr>
        <w:t>dox-</w:t>
      </w:r>
      <w:r w:rsidR="000E0B4D">
        <w:rPr>
          <w:lang w:val="nl-NL"/>
        </w:rPr>
        <w:t>ch</w:t>
      </w:r>
      <w:r w:rsidR="00F94103">
        <w:rPr>
          <w:lang w:val="nl-NL"/>
        </w:rPr>
        <w:t>ristelijke school. En het geven van training met op</w:t>
      </w:r>
      <w:r w:rsidR="00095D17">
        <w:rPr>
          <w:lang w:val="nl-NL"/>
        </w:rPr>
        <w:t>e</w:t>
      </w:r>
      <w:r w:rsidR="00F94103">
        <w:rPr>
          <w:lang w:val="nl-NL"/>
        </w:rPr>
        <w:t>n</w:t>
      </w:r>
      <w:r w:rsidR="00095D17">
        <w:rPr>
          <w:lang w:val="nl-NL"/>
        </w:rPr>
        <w:t xml:space="preserve"> </w:t>
      </w:r>
      <w:r w:rsidR="00F94103">
        <w:rPr>
          <w:lang w:val="nl-NL"/>
        </w:rPr>
        <w:t xml:space="preserve">inschrijving is </w:t>
      </w:r>
      <w:r w:rsidR="00095D17">
        <w:rPr>
          <w:lang w:val="nl-NL"/>
        </w:rPr>
        <w:t xml:space="preserve">heel anders dan een in-company training waarbij leraren misschien verplicht aanwezig zijn. </w:t>
      </w:r>
    </w:p>
    <w:p w14:paraId="1CDC71D6" w14:textId="7FC6EEE3" w:rsidR="00131E1C" w:rsidRPr="00FA05CC" w:rsidRDefault="00131E1C" w:rsidP="00055487">
      <w:pPr>
        <w:rPr>
          <w:lang w:val="nl-NL"/>
        </w:rPr>
      </w:pPr>
      <w:r w:rsidRPr="00FA05CC">
        <w:rPr>
          <w:lang w:val="nl-NL"/>
        </w:rPr>
        <w:t xml:space="preserve">In dit eerste hoofdstuk </w:t>
      </w:r>
      <w:r w:rsidR="00162F82" w:rsidRPr="00FA05CC">
        <w:rPr>
          <w:lang w:val="nl-NL"/>
        </w:rPr>
        <w:t xml:space="preserve">gaat we in op </w:t>
      </w:r>
      <w:r w:rsidR="00A1097C" w:rsidRPr="00FA05CC">
        <w:rPr>
          <w:lang w:val="nl-NL"/>
        </w:rPr>
        <w:t xml:space="preserve">hoe je een training op maat kunt ontwikkelen. In de volgende hoofstukken gaan we nader in op </w:t>
      </w:r>
      <w:r w:rsidR="00580ABF" w:rsidRPr="00FA05CC">
        <w:rPr>
          <w:lang w:val="nl-NL"/>
        </w:rPr>
        <w:t xml:space="preserve">6 typen </w:t>
      </w:r>
      <w:r w:rsidR="00E212CA">
        <w:rPr>
          <w:lang w:val="nl-NL"/>
        </w:rPr>
        <w:t xml:space="preserve">trainingsonderdelen of </w:t>
      </w:r>
      <w:r w:rsidR="00580ABF" w:rsidRPr="00FA05CC">
        <w:rPr>
          <w:lang w:val="nl-NL"/>
        </w:rPr>
        <w:t xml:space="preserve">modulen die je kunt opnemen in een training. </w:t>
      </w:r>
      <w:r w:rsidR="00D003A1">
        <w:rPr>
          <w:lang w:val="nl-NL"/>
        </w:rPr>
        <w:t>De handleiding i</w:t>
      </w:r>
      <w:r w:rsidR="00820B5C">
        <w:rPr>
          <w:lang w:val="nl-NL"/>
        </w:rPr>
        <w:t>s</w:t>
      </w:r>
      <w:r w:rsidR="00D003A1">
        <w:rPr>
          <w:lang w:val="nl-NL"/>
        </w:rPr>
        <w:t xml:space="preserve"> gesch</w:t>
      </w:r>
      <w:r w:rsidR="00820B5C">
        <w:rPr>
          <w:lang w:val="nl-NL"/>
        </w:rPr>
        <w:t>r</w:t>
      </w:r>
      <w:r w:rsidR="00D003A1">
        <w:rPr>
          <w:lang w:val="nl-NL"/>
        </w:rPr>
        <w:t>even vanuit het perspectief van een externe trainer</w:t>
      </w:r>
      <w:r w:rsidR="00820B5C">
        <w:rPr>
          <w:lang w:val="nl-NL"/>
        </w:rPr>
        <w:t xml:space="preserve"> of lerarenopleider</w:t>
      </w:r>
      <w:r w:rsidR="00D003A1">
        <w:rPr>
          <w:lang w:val="nl-NL"/>
        </w:rPr>
        <w:t>, maar een docent kan nat</w:t>
      </w:r>
      <w:r w:rsidR="00820B5C">
        <w:rPr>
          <w:lang w:val="nl-NL"/>
        </w:rPr>
        <w:t xml:space="preserve">uurlijk </w:t>
      </w:r>
      <w:r w:rsidR="00D003A1">
        <w:rPr>
          <w:lang w:val="nl-NL"/>
        </w:rPr>
        <w:t>ook het eigen team trainen</w:t>
      </w:r>
      <w:r w:rsidR="00820B5C">
        <w:rPr>
          <w:lang w:val="nl-NL"/>
        </w:rPr>
        <w:t xml:space="preserve"> and daardoor een docenttrainer zijn. </w:t>
      </w:r>
      <w:r w:rsidR="00D003A1">
        <w:rPr>
          <w:lang w:val="nl-NL"/>
        </w:rPr>
        <w:t xml:space="preserve"> </w:t>
      </w:r>
    </w:p>
    <w:p w14:paraId="791E6D7D" w14:textId="77777777" w:rsidR="00055487" w:rsidRPr="00FA05CC" w:rsidRDefault="00055487" w:rsidP="001F506B">
      <w:pPr>
        <w:rPr>
          <w:lang w:val="nl-NL"/>
        </w:rPr>
      </w:pPr>
    </w:p>
    <w:p w14:paraId="4B07F683" w14:textId="4F1BCFF7" w:rsidR="009222DF" w:rsidRPr="00FA05CC" w:rsidRDefault="00BC337E" w:rsidP="007D5064">
      <w:pPr>
        <w:pStyle w:val="Kop2"/>
        <w:rPr>
          <w:lang w:val="nl-NL"/>
        </w:rPr>
      </w:pPr>
      <w:bookmarkStart w:id="3" w:name="_Toc139040660"/>
      <w:r w:rsidRPr="00FA05CC">
        <w:rPr>
          <w:lang w:val="nl-NL"/>
        </w:rPr>
        <w:t>Doe een behoeftepeiling</w:t>
      </w:r>
      <w:bookmarkEnd w:id="3"/>
    </w:p>
    <w:p w14:paraId="772C70ED" w14:textId="1C0BBEE9" w:rsidR="009222DF" w:rsidRPr="00FA05CC" w:rsidRDefault="009E0CC7" w:rsidP="00B76F09">
      <w:pPr>
        <w:rPr>
          <w:lang w:val="nl-NL"/>
        </w:rPr>
      </w:pPr>
      <w:r w:rsidRPr="00FA05CC">
        <w:rPr>
          <w:lang w:val="nl-NL"/>
        </w:rPr>
        <w:t xml:space="preserve">Seksuele en genderdiversiteit zijn voor veel mensen gevoelige onderwerpen. Als </w:t>
      </w:r>
      <w:r w:rsidR="00192F6A" w:rsidRPr="00FA05CC">
        <w:rPr>
          <w:lang w:val="nl-NL"/>
        </w:rPr>
        <w:t xml:space="preserve">je </w:t>
      </w:r>
      <w:r w:rsidRPr="00FA05CC">
        <w:rPr>
          <w:lang w:val="nl-NL"/>
        </w:rPr>
        <w:t xml:space="preserve">een gestandaardiseerd trainingsprogramma aanbiedt terwijl </w:t>
      </w:r>
      <w:r w:rsidR="00192F6A" w:rsidRPr="00FA05CC">
        <w:rPr>
          <w:lang w:val="nl-NL"/>
        </w:rPr>
        <w:t>je</w:t>
      </w:r>
      <w:r w:rsidRPr="00FA05CC">
        <w:rPr>
          <w:lang w:val="nl-NL"/>
        </w:rPr>
        <w:t xml:space="preserve"> niet op de hoogte bent van </w:t>
      </w:r>
      <w:r w:rsidRPr="00FA05CC">
        <w:rPr>
          <w:lang w:val="nl-NL"/>
        </w:rPr>
        <w:lastRenderedPageBreak/>
        <w:t xml:space="preserve">de behoeften van leraren die je </w:t>
      </w:r>
      <w:r w:rsidR="0073489B" w:rsidRPr="00FA05CC">
        <w:rPr>
          <w:lang w:val="nl-NL"/>
        </w:rPr>
        <w:t>gaat trainen</w:t>
      </w:r>
      <w:r w:rsidRPr="00FA05CC">
        <w:rPr>
          <w:lang w:val="nl-NL"/>
        </w:rPr>
        <w:t xml:space="preserve">, kunnen dergelijke gevoeligheden voor </w:t>
      </w:r>
      <w:r w:rsidR="0073489B" w:rsidRPr="00FA05CC">
        <w:rPr>
          <w:lang w:val="nl-NL"/>
        </w:rPr>
        <w:t>problemen</w:t>
      </w:r>
      <w:r w:rsidRPr="00FA05CC">
        <w:rPr>
          <w:lang w:val="nl-NL"/>
        </w:rPr>
        <w:t xml:space="preserve"> zorgen. Wanneer </w:t>
      </w:r>
      <w:r w:rsidR="00192F6A" w:rsidRPr="00FA05CC">
        <w:rPr>
          <w:lang w:val="nl-NL"/>
        </w:rPr>
        <w:t>je</w:t>
      </w:r>
      <w:r w:rsidRPr="00FA05CC">
        <w:rPr>
          <w:lang w:val="nl-NL"/>
        </w:rPr>
        <w:t xml:space="preserve"> een vooruitstrevende open houding van een groep verwacht, kan het toch zijn dat je geconfronteerd wordt met afwijzende meningen. Het kan ook zijn dat er tijdens de training conflicten ontstaan tussen collega's die voorstander zijn van diversiteit en anderen die risico's zien. Dergelijke </w:t>
      </w:r>
      <w:r w:rsidR="008966B5" w:rsidRPr="00FA05CC">
        <w:rPr>
          <w:lang w:val="nl-NL"/>
        </w:rPr>
        <w:t>problemen</w:t>
      </w:r>
      <w:r w:rsidRPr="00FA05CC">
        <w:rPr>
          <w:lang w:val="nl-NL"/>
        </w:rPr>
        <w:t xml:space="preserve"> zijn vooral riskant </w:t>
      </w:r>
      <w:r w:rsidR="0021213B" w:rsidRPr="00FA05CC">
        <w:rPr>
          <w:lang w:val="nl-NL"/>
        </w:rPr>
        <w:t xml:space="preserve">voor </w:t>
      </w:r>
      <w:r w:rsidR="008966B5" w:rsidRPr="00FA05CC">
        <w:rPr>
          <w:lang w:val="nl-NL"/>
        </w:rPr>
        <w:t xml:space="preserve">een </w:t>
      </w:r>
      <w:r w:rsidR="0021213B" w:rsidRPr="00FA05CC">
        <w:rPr>
          <w:lang w:val="nl-NL"/>
        </w:rPr>
        <w:t xml:space="preserve">getrainde school </w:t>
      </w:r>
      <w:r w:rsidRPr="00FA05CC">
        <w:rPr>
          <w:lang w:val="nl-NL"/>
        </w:rPr>
        <w:t xml:space="preserve">als je </w:t>
      </w:r>
      <w:r w:rsidR="008966B5" w:rsidRPr="00FA05CC">
        <w:rPr>
          <w:lang w:val="nl-NL"/>
        </w:rPr>
        <w:t xml:space="preserve">daar </w:t>
      </w:r>
      <w:r w:rsidRPr="00FA05CC">
        <w:rPr>
          <w:lang w:val="nl-NL"/>
        </w:rPr>
        <w:t>een in-service teamtraining doet, omdat wat er in een teamtraining gebeurt</w:t>
      </w:r>
      <w:r w:rsidR="0021213B" w:rsidRPr="00FA05CC">
        <w:rPr>
          <w:lang w:val="nl-NL"/>
        </w:rPr>
        <w:t xml:space="preserve"> mogelijk </w:t>
      </w:r>
      <w:r w:rsidRPr="00FA05CC">
        <w:rPr>
          <w:lang w:val="nl-NL"/>
        </w:rPr>
        <w:t>na de training in het team blij</w:t>
      </w:r>
      <w:r w:rsidR="008966B5" w:rsidRPr="00FA05CC">
        <w:rPr>
          <w:lang w:val="nl-NL"/>
        </w:rPr>
        <w:t>ft</w:t>
      </w:r>
      <w:r w:rsidRPr="00FA05CC">
        <w:rPr>
          <w:lang w:val="nl-NL"/>
        </w:rPr>
        <w:t xml:space="preserve"> hangen. Daarom is het belangrijk om de training voor te bereiden door middel van een </w:t>
      </w:r>
      <w:r w:rsidR="00E013D6" w:rsidRPr="00FA05CC">
        <w:rPr>
          <w:lang w:val="nl-NL"/>
        </w:rPr>
        <w:t>behoeftepeiling</w:t>
      </w:r>
      <w:r w:rsidRPr="00FA05CC">
        <w:rPr>
          <w:lang w:val="nl-NL"/>
        </w:rPr>
        <w:t xml:space="preserve">, die je een indruk geeft van de houding van de deelnemers, hun eerdere ervaringen, hun vragen en verwachtingen van de training. Het is ook nuttig om na te gaan of ze weten wat er na de training van ze wordt verwacht: is het alleen een bewustwordingstraining of verwacht je dat ze </w:t>
      </w:r>
      <w:r w:rsidR="0026669A" w:rsidRPr="00FA05CC">
        <w:rPr>
          <w:lang w:val="nl-NL"/>
        </w:rPr>
        <w:t xml:space="preserve">zelf </w:t>
      </w:r>
      <w:r w:rsidRPr="00FA05CC">
        <w:rPr>
          <w:lang w:val="nl-NL"/>
        </w:rPr>
        <w:t xml:space="preserve">bepaalde activiteiten </w:t>
      </w:r>
      <w:r w:rsidR="0026669A" w:rsidRPr="00FA05CC">
        <w:rPr>
          <w:lang w:val="nl-NL"/>
        </w:rPr>
        <w:t xml:space="preserve">gaan </w:t>
      </w:r>
      <w:r w:rsidRPr="00FA05CC">
        <w:rPr>
          <w:lang w:val="nl-NL"/>
        </w:rPr>
        <w:t xml:space="preserve">uitvoeren? De </w:t>
      </w:r>
      <w:r w:rsidR="007D11DA" w:rsidRPr="00FA05CC">
        <w:rPr>
          <w:lang w:val="nl-NL"/>
        </w:rPr>
        <w:t>trainings</w:t>
      </w:r>
      <w:r w:rsidRPr="00FA05CC">
        <w:rPr>
          <w:lang w:val="nl-NL"/>
        </w:rPr>
        <w:t xml:space="preserve">doelen moeten worden afgestemd op de specifieke resultaten van deze </w:t>
      </w:r>
      <w:r w:rsidR="00E013D6" w:rsidRPr="00FA05CC">
        <w:rPr>
          <w:lang w:val="nl-NL"/>
        </w:rPr>
        <w:t>behoeftepeiling</w:t>
      </w:r>
      <w:r w:rsidRPr="00FA05CC">
        <w:rPr>
          <w:lang w:val="nl-NL"/>
        </w:rPr>
        <w:t>.</w:t>
      </w:r>
    </w:p>
    <w:p w14:paraId="299FD6DE" w14:textId="194D1FFF" w:rsidR="00AF168A" w:rsidRPr="00FA05CC" w:rsidRDefault="00ED3B7E" w:rsidP="00B76F09">
      <w:pPr>
        <w:rPr>
          <w:lang w:val="nl-NL"/>
        </w:rPr>
      </w:pPr>
      <w:r w:rsidRPr="00FA05CC">
        <w:rPr>
          <w:lang w:val="nl-NL"/>
        </w:rPr>
        <w:t xml:space="preserve">Houd er bij het ontwikkelen van de </w:t>
      </w:r>
      <w:r w:rsidR="00E013D6" w:rsidRPr="00FA05CC">
        <w:rPr>
          <w:lang w:val="nl-NL"/>
        </w:rPr>
        <w:t>behoeftepeiling</w:t>
      </w:r>
      <w:r w:rsidRPr="00FA05CC">
        <w:rPr>
          <w:lang w:val="nl-NL"/>
        </w:rPr>
        <w:t xml:space="preserve"> rekening mee dat leraren altijd meer </w:t>
      </w:r>
      <w:r w:rsidRPr="00FA05CC">
        <w:rPr>
          <w:b/>
          <w:bCs/>
          <w:i/>
          <w:iCs/>
          <w:lang w:val="nl-NL"/>
        </w:rPr>
        <w:t>informatie willen</w:t>
      </w:r>
      <w:r w:rsidRPr="00FA05CC">
        <w:rPr>
          <w:lang w:val="nl-NL"/>
        </w:rPr>
        <w:t xml:space="preserve">, ongeacht hoeveel informatie ze al hebben. Vaak uiten ze behoeften voor </w:t>
      </w:r>
      <w:r w:rsidRPr="00FA05CC">
        <w:rPr>
          <w:i/>
          <w:iCs/>
          <w:lang w:val="nl-NL"/>
        </w:rPr>
        <w:t>alle</w:t>
      </w:r>
      <w:r w:rsidRPr="00FA05CC">
        <w:rPr>
          <w:lang w:val="nl-NL"/>
        </w:rPr>
        <w:t xml:space="preserve"> onderwerpen die verband houden met seksuele en genderdiversiteit, dus vragen over informatiebehoeften onderscheiden niet echt wat deelnemers echt willen weten</w:t>
      </w:r>
      <w:r w:rsidR="00BC10EE" w:rsidRPr="00FA05CC">
        <w:rPr>
          <w:lang w:val="nl-NL"/>
        </w:rPr>
        <w:t xml:space="preserve"> of leren</w:t>
      </w:r>
      <w:r w:rsidRPr="00FA05CC">
        <w:rPr>
          <w:lang w:val="nl-NL"/>
        </w:rPr>
        <w:t>.</w:t>
      </w:r>
    </w:p>
    <w:p w14:paraId="12EB8B52" w14:textId="6D669038" w:rsidR="004546C6" w:rsidRPr="00FA05CC" w:rsidRDefault="006F0A83" w:rsidP="00B76F09">
      <w:pPr>
        <w:rPr>
          <w:lang w:val="nl-NL"/>
        </w:rPr>
      </w:pPr>
      <w:r w:rsidRPr="00FA05CC">
        <w:rPr>
          <w:lang w:val="nl-NL"/>
        </w:rPr>
        <w:t xml:space="preserve">Het is </w:t>
      </w:r>
      <w:r w:rsidR="00C1749C" w:rsidRPr="00FA05CC">
        <w:rPr>
          <w:lang w:val="nl-NL"/>
        </w:rPr>
        <w:t xml:space="preserve">vaak zo </w:t>
      </w:r>
      <w:r w:rsidR="008C709A" w:rsidRPr="00FA05CC">
        <w:rPr>
          <w:lang w:val="nl-NL"/>
        </w:rPr>
        <w:t>dat vragen om informatie onderliggende onzekerheden en ongemakken verdoezelen. Leraren denken misschien dat het hebben van meer informatie hun onzekerheid over het lesgeven over seksuele en genderdiversiteit zal oplossen of op zijn minst zal verlichten. In de praktijk werkt informatie niet zo. Onzekerheden kunnen te maken hebben met de angst dat (hun) meer traditionele overtuigingen en attitudes zullen worden afgewezen of met de angst dat ze niet in staat zullen zijn om adequaat te reageren op emotioneel geladen of bevooroordeelde opmerkingen van leerlingen of ouders. Sommige oudere leerkrachten, die wellicht een meer traditionele kijk hebben op het lerarenberoep, zouden het gevoel kunnen hebben dat aandacht voor maatschappelijke thema's en ongelijkheid geen taak van de school is en dat dit haaks staat op hun visie op het aanbieden van 'objectieve' informatie en 'neutrale' vaardigheden.</w:t>
      </w:r>
    </w:p>
    <w:p w14:paraId="3D7B5B11" w14:textId="5A709FE1" w:rsidR="002124BF" w:rsidRPr="00FA05CC" w:rsidRDefault="00DC75A1" w:rsidP="00B76F09">
      <w:pPr>
        <w:rPr>
          <w:lang w:val="nl-NL"/>
        </w:rPr>
      </w:pPr>
      <w:r w:rsidRPr="00FA05CC">
        <w:rPr>
          <w:lang w:val="nl-NL"/>
        </w:rPr>
        <w:t xml:space="preserve">Daarom is het belangrijk om bij de </w:t>
      </w:r>
      <w:r w:rsidR="00E013D6" w:rsidRPr="00FA05CC">
        <w:rPr>
          <w:lang w:val="nl-NL"/>
        </w:rPr>
        <w:t>behoeftepeiling</w:t>
      </w:r>
      <w:r w:rsidR="00BA25ED" w:rsidRPr="00FA05CC">
        <w:rPr>
          <w:lang w:val="nl-NL"/>
        </w:rPr>
        <w:t xml:space="preserve"> </w:t>
      </w:r>
      <w:r w:rsidR="00074D96" w:rsidRPr="00FA05CC">
        <w:rPr>
          <w:lang w:val="nl-NL"/>
        </w:rPr>
        <w:t xml:space="preserve">de deelnemers te vragen op welke gebieden ze het meest onzeker zijn en waar ze bang voor zijn. Wanneer je de specifieke ongemakken, onzekerheden en weerstanden in het team hebt geïdentificeerd, kan </w:t>
      </w:r>
      <w:r w:rsidR="00131E1C" w:rsidRPr="00FA05CC">
        <w:rPr>
          <w:lang w:val="nl-NL"/>
        </w:rPr>
        <w:t xml:space="preserve">je als </w:t>
      </w:r>
      <w:r w:rsidR="00074D96" w:rsidRPr="00FA05CC">
        <w:rPr>
          <w:lang w:val="nl-NL"/>
        </w:rPr>
        <w:t>trainer specifieke doelen stellen om deze te overwinnen.</w:t>
      </w:r>
    </w:p>
    <w:p w14:paraId="5D0B98B6" w14:textId="77777777" w:rsidR="007B5F93" w:rsidRPr="00FA05CC" w:rsidRDefault="007B5F93" w:rsidP="00B76F09">
      <w:pPr>
        <w:rPr>
          <w:lang w:val="nl-NL"/>
        </w:rPr>
      </w:pPr>
    </w:p>
    <w:p w14:paraId="7538708C" w14:textId="2D418B2C" w:rsidR="00AD16B7" w:rsidRPr="00FA05CC" w:rsidRDefault="009D1154" w:rsidP="00AD16B7">
      <w:pPr>
        <w:pStyle w:val="Kop2"/>
        <w:rPr>
          <w:lang w:val="nl-NL"/>
        </w:rPr>
      </w:pPr>
      <w:bookmarkStart w:id="4" w:name="_Toc139040661"/>
      <w:r w:rsidRPr="00FA05CC">
        <w:rPr>
          <w:lang w:val="nl-NL"/>
        </w:rPr>
        <w:t>Ontwikkelen van het programma</w:t>
      </w:r>
      <w:bookmarkEnd w:id="4"/>
    </w:p>
    <w:p w14:paraId="6EE35FEA" w14:textId="17BBE2BC" w:rsidR="00AD2159" w:rsidRPr="00FA05CC" w:rsidRDefault="002B2199" w:rsidP="00AD16B7">
      <w:pPr>
        <w:rPr>
          <w:lang w:val="nl-NL"/>
        </w:rPr>
      </w:pPr>
      <w:r w:rsidRPr="00FA05CC">
        <w:rPr>
          <w:lang w:val="nl-NL"/>
        </w:rPr>
        <w:t xml:space="preserve">Op basis van de </w:t>
      </w:r>
      <w:r w:rsidR="00E013D6" w:rsidRPr="00FA05CC">
        <w:rPr>
          <w:lang w:val="nl-NL"/>
        </w:rPr>
        <w:t>behoeftepeiling</w:t>
      </w:r>
      <w:r w:rsidRPr="00FA05CC">
        <w:rPr>
          <w:lang w:val="nl-NL"/>
        </w:rPr>
        <w:t xml:space="preserve"> </w:t>
      </w:r>
      <w:r w:rsidR="00F63EEE">
        <w:rPr>
          <w:lang w:val="nl-NL"/>
        </w:rPr>
        <w:t>kan</w:t>
      </w:r>
      <w:r w:rsidRPr="00FA05CC">
        <w:rPr>
          <w:lang w:val="nl-NL"/>
        </w:rPr>
        <w:t xml:space="preserve"> </w:t>
      </w:r>
      <w:r w:rsidR="0048185F" w:rsidRPr="00FA05CC">
        <w:rPr>
          <w:lang w:val="nl-NL"/>
        </w:rPr>
        <w:t xml:space="preserve">je als trainer </w:t>
      </w:r>
      <w:r w:rsidRPr="00FA05CC">
        <w:rPr>
          <w:lang w:val="nl-NL"/>
        </w:rPr>
        <w:t xml:space="preserve">een </w:t>
      </w:r>
      <w:r w:rsidRPr="00FA05CC">
        <w:rPr>
          <w:i/>
          <w:iCs/>
          <w:lang w:val="nl-NL"/>
        </w:rPr>
        <w:t>beperkt aantal</w:t>
      </w:r>
      <w:r w:rsidRPr="00FA05CC">
        <w:rPr>
          <w:lang w:val="nl-NL"/>
        </w:rPr>
        <w:t xml:space="preserve"> hoofddoel</w:t>
      </w:r>
      <w:r w:rsidR="0048185F" w:rsidRPr="00FA05CC">
        <w:rPr>
          <w:lang w:val="nl-NL"/>
        </w:rPr>
        <w:t>en</w:t>
      </w:r>
      <w:r w:rsidRPr="00FA05CC">
        <w:rPr>
          <w:lang w:val="nl-NL"/>
        </w:rPr>
        <w:t xml:space="preserve"> formuleren die </w:t>
      </w:r>
      <w:r w:rsidR="0048185F" w:rsidRPr="00FA05CC">
        <w:rPr>
          <w:lang w:val="nl-NL"/>
        </w:rPr>
        <w:t xml:space="preserve">je met ze </w:t>
      </w:r>
      <w:r w:rsidRPr="00FA05CC">
        <w:rPr>
          <w:lang w:val="nl-NL"/>
        </w:rPr>
        <w:t>in de training wil</w:t>
      </w:r>
      <w:r w:rsidR="0048185F" w:rsidRPr="00FA05CC">
        <w:rPr>
          <w:lang w:val="nl-NL"/>
        </w:rPr>
        <w:t>t</w:t>
      </w:r>
      <w:r w:rsidRPr="00FA05CC">
        <w:rPr>
          <w:lang w:val="nl-NL"/>
        </w:rPr>
        <w:t xml:space="preserve"> bereiken. </w:t>
      </w:r>
      <w:r w:rsidR="00E013D6" w:rsidRPr="00FA05CC">
        <w:rPr>
          <w:lang w:val="nl-NL"/>
        </w:rPr>
        <w:t xml:space="preserve">Door </w:t>
      </w:r>
      <w:r w:rsidR="00AD2159" w:rsidRPr="00FA05CC">
        <w:rPr>
          <w:lang w:val="nl-NL"/>
        </w:rPr>
        <w:t xml:space="preserve">een </w:t>
      </w:r>
      <w:r w:rsidR="00E013D6" w:rsidRPr="00FA05CC">
        <w:rPr>
          <w:lang w:val="nl-NL"/>
        </w:rPr>
        <w:t xml:space="preserve">beperkt aantal doelen </w:t>
      </w:r>
      <w:r w:rsidR="00AD2159" w:rsidRPr="00FA05CC">
        <w:rPr>
          <w:lang w:val="nl-NL"/>
        </w:rPr>
        <w:t xml:space="preserve">te stellen, blijf je </w:t>
      </w:r>
      <w:r w:rsidR="008953C8" w:rsidRPr="00FA05CC">
        <w:rPr>
          <w:lang w:val="nl-NL"/>
        </w:rPr>
        <w:t xml:space="preserve">beter gericht op wat je echt wilt bereiken met de groep. </w:t>
      </w:r>
    </w:p>
    <w:p w14:paraId="68C60643" w14:textId="78C66A27" w:rsidR="00151457" w:rsidRPr="00FA05CC" w:rsidRDefault="002B2199" w:rsidP="00AD16B7">
      <w:pPr>
        <w:rPr>
          <w:lang w:val="nl-NL"/>
        </w:rPr>
      </w:pPr>
      <w:r w:rsidRPr="00FA05CC">
        <w:rPr>
          <w:lang w:val="nl-NL"/>
        </w:rPr>
        <w:t>Wij adviseren dergelijke trainingsdoelen SMART te formuleren: Specifiek, Meetbaar, Acceptabel, Realistisch en Tijdgebonden. De doelstellingen kunnen gericht zijn op KA</w:t>
      </w:r>
      <w:r w:rsidR="00A561DE" w:rsidRPr="00FA05CC">
        <w:rPr>
          <w:lang w:val="nl-NL"/>
        </w:rPr>
        <w:t>V</w:t>
      </w:r>
      <w:r w:rsidRPr="00FA05CC">
        <w:rPr>
          <w:lang w:val="nl-NL"/>
        </w:rPr>
        <w:t>B: Kennis, Attitudes, Vaardigheden of Gedrag.</w:t>
      </w:r>
    </w:p>
    <w:p w14:paraId="1BB3D966" w14:textId="77777777" w:rsidR="007B5CD0" w:rsidRPr="00FA05CC" w:rsidRDefault="00546885" w:rsidP="00AD16B7">
      <w:pPr>
        <w:rPr>
          <w:lang w:val="nl-NL"/>
        </w:rPr>
      </w:pPr>
      <w:r w:rsidRPr="00FA05CC">
        <w:rPr>
          <w:b/>
          <w:bCs/>
          <w:color w:val="7030A0"/>
          <w:lang w:val="nl-NL"/>
        </w:rPr>
        <w:t>Kennis</w:t>
      </w:r>
    </w:p>
    <w:p w14:paraId="607A6ABF" w14:textId="1DF6144D" w:rsidR="000560D7" w:rsidRPr="00FA05CC" w:rsidRDefault="00546885" w:rsidP="00AD16B7">
      <w:pPr>
        <w:rPr>
          <w:lang w:val="nl-NL"/>
        </w:rPr>
      </w:pPr>
      <w:r w:rsidRPr="00FA05CC">
        <w:rPr>
          <w:lang w:val="nl-NL"/>
        </w:rPr>
        <w:t>Kennisdoelen worden als volgt geformuleerd: “</w:t>
      </w:r>
      <w:r w:rsidR="00A561DE" w:rsidRPr="00FA05CC">
        <w:rPr>
          <w:lang w:val="nl-NL"/>
        </w:rPr>
        <w:t>leerling</w:t>
      </w:r>
      <w:r w:rsidRPr="00FA05CC">
        <w:rPr>
          <w:lang w:val="nl-NL"/>
        </w:rPr>
        <w:t xml:space="preserve">en/docenten </w:t>
      </w:r>
      <w:r w:rsidR="008433D7" w:rsidRPr="00FA05CC">
        <w:rPr>
          <w:i/>
          <w:iCs/>
          <w:lang w:val="nl-NL"/>
        </w:rPr>
        <w:t xml:space="preserve">weten </w:t>
      </w:r>
      <w:r w:rsidR="008433D7" w:rsidRPr="00FA05CC">
        <w:rPr>
          <w:lang w:val="nl-NL"/>
        </w:rPr>
        <w:t>dat/over.. “. Houd er rekening mee dat de My-ID-</w:t>
      </w:r>
      <w:r w:rsidR="00C177EE" w:rsidRPr="00FA05CC">
        <w:rPr>
          <w:lang w:val="nl-NL"/>
        </w:rPr>
        <w:t>pedagogie</w:t>
      </w:r>
      <w:r w:rsidR="008433D7" w:rsidRPr="00FA05CC">
        <w:rPr>
          <w:lang w:val="nl-NL"/>
        </w:rPr>
        <w:t xml:space="preserve"> stelt dat - in tegenstelling tot wat algemeen wordt aangenomen over lesgeven - kennis niet de sleutel is tot effectief lesgeven over seksuele en genderdiversiteit. In plaats daarvan kunnen we ons beter concentreren op attitudes. </w:t>
      </w:r>
      <w:r w:rsidR="0089040D" w:rsidRPr="00FA05CC">
        <w:rPr>
          <w:lang w:val="nl-NL"/>
        </w:rPr>
        <w:t xml:space="preserve">Als </w:t>
      </w:r>
      <w:r w:rsidR="008433D7" w:rsidRPr="00FA05CC">
        <w:rPr>
          <w:lang w:val="nl-NL"/>
        </w:rPr>
        <w:t xml:space="preserve">leerlingen (en docenten) een open houding hebben ten opzichte van diversiteit in het algemeen en seksuele en genderdiversiteit in het bijzonder, dan komt de informatievraag vanzelf naar boven. Docenten kunnen leerlingen dan opdrachten geven om de informatie op te zoeken. </w:t>
      </w:r>
      <w:r w:rsidR="002968C1" w:rsidRPr="00FA05CC">
        <w:rPr>
          <w:lang w:val="nl-NL"/>
        </w:rPr>
        <w:t xml:space="preserve">Als u echt informatie wilt geven aan totaal ongeïnformeerde leerlingen, geef dan alleen de </w:t>
      </w:r>
      <w:r w:rsidR="008433D7" w:rsidRPr="00FA05CC">
        <w:rPr>
          <w:lang w:val="nl-NL"/>
        </w:rPr>
        <w:t xml:space="preserve">meest basale informatie. Met 'de meest basale informatie' bedoelen we </w:t>
      </w:r>
      <w:r w:rsidR="00A63ECA" w:rsidRPr="00FA05CC">
        <w:rPr>
          <w:b/>
          <w:bCs/>
          <w:i/>
          <w:iCs/>
          <w:lang w:val="nl-NL"/>
        </w:rPr>
        <w:t>kerninformatie die echt essentieel is voor het ontwikkelen van een open houding</w:t>
      </w:r>
      <w:r w:rsidR="009C201D" w:rsidRPr="00FA05CC">
        <w:rPr>
          <w:lang w:val="nl-NL"/>
        </w:rPr>
        <w:t xml:space="preserve">. </w:t>
      </w:r>
      <w:r w:rsidR="00A06EBB" w:rsidRPr="00FA05CC">
        <w:rPr>
          <w:lang w:val="nl-NL"/>
        </w:rPr>
        <w:t xml:space="preserve">Alle andere informatie is rompslomp en </w:t>
      </w:r>
      <w:r w:rsidR="0027121F" w:rsidRPr="00FA05CC">
        <w:rPr>
          <w:lang w:val="nl-NL"/>
        </w:rPr>
        <w:t xml:space="preserve">lokt het risico uit dat leerlingen zich </w:t>
      </w:r>
      <w:r w:rsidR="008953C8" w:rsidRPr="00FA05CC">
        <w:rPr>
          <w:lang w:val="nl-NL"/>
        </w:rPr>
        <w:t>geïndoctrineerd</w:t>
      </w:r>
      <w:r w:rsidR="0027121F" w:rsidRPr="00FA05CC">
        <w:rPr>
          <w:lang w:val="nl-NL"/>
        </w:rPr>
        <w:t xml:space="preserve"> ga</w:t>
      </w:r>
      <w:r w:rsidR="00F63EEE">
        <w:rPr>
          <w:lang w:val="nl-NL"/>
        </w:rPr>
        <w:t>a</w:t>
      </w:r>
      <w:r w:rsidR="0027121F" w:rsidRPr="00FA05CC">
        <w:rPr>
          <w:lang w:val="nl-NL"/>
        </w:rPr>
        <w:t>n voelen (dus het tegendeel van open)</w:t>
      </w:r>
      <w:r w:rsidR="00EE5B74" w:rsidRPr="00FA05CC">
        <w:rPr>
          <w:lang w:val="nl-NL"/>
        </w:rPr>
        <w:t xml:space="preserve">. </w:t>
      </w:r>
      <w:r w:rsidR="009C201D" w:rsidRPr="00FA05CC">
        <w:rPr>
          <w:lang w:val="nl-NL"/>
        </w:rPr>
        <w:t xml:space="preserve">Deze </w:t>
      </w:r>
      <w:r w:rsidR="00EE5B74" w:rsidRPr="00FA05CC">
        <w:rPr>
          <w:lang w:val="nl-NL"/>
        </w:rPr>
        <w:t>‘kerninformatie’</w:t>
      </w:r>
      <w:r w:rsidR="009C201D" w:rsidRPr="00FA05CC">
        <w:rPr>
          <w:lang w:val="nl-NL"/>
        </w:rPr>
        <w:t xml:space="preserve"> bieden we aan in hoofdstuk 4.2</w:t>
      </w:r>
      <w:r w:rsidR="00EE5B74" w:rsidRPr="00FA05CC">
        <w:rPr>
          <w:lang w:val="nl-NL"/>
        </w:rPr>
        <w:t xml:space="preserve"> (</w:t>
      </w:r>
      <w:r w:rsidR="008653CA" w:rsidRPr="00FA05CC">
        <w:rPr>
          <w:lang w:val="nl-NL"/>
        </w:rPr>
        <w:t>b</w:t>
      </w:r>
      <w:r w:rsidR="00EE5B74" w:rsidRPr="00FA05CC">
        <w:rPr>
          <w:lang w:val="nl-NL"/>
        </w:rPr>
        <w:t>asisconcepten)</w:t>
      </w:r>
      <w:r w:rsidR="009C201D" w:rsidRPr="00FA05CC">
        <w:rPr>
          <w:lang w:val="nl-NL"/>
        </w:rPr>
        <w:t>.</w:t>
      </w:r>
    </w:p>
    <w:p w14:paraId="734AA38D" w14:textId="77777777" w:rsidR="007B5CD0" w:rsidRPr="00FA05CC" w:rsidRDefault="000560D7" w:rsidP="00AD16B7">
      <w:pPr>
        <w:rPr>
          <w:lang w:val="nl-NL"/>
        </w:rPr>
      </w:pPr>
      <w:r w:rsidRPr="00FA05CC">
        <w:rPr>
          <w:b/>
          <w:bCs/>
          <w:color w:val="7030A0"/>
          <w:lang w:val="nl-NL"/>
        </w:rPr>
        <w:t>Attitudes</w:t>
      </w:r>
    </w:p>
    <w:p w14:paraId="57859B09" w14:textId="55AD455B" w:rsidR="000560D7" w:rsidRPr="00FA05CC" w:rsidRDefault="008653CA" w:rsidP="00AD16B7">
      <w:pPr>
        <w:rPr>
          <w:lang w:val="nl-NL"/>
        </w:rPr>
      </w:pPr>
      <w:r w:rsidRPr="00FA05CC">
        <w:rPr>
          <w:lang w:val="nl-NL"/>
        </w:rPr>
        <w:t>Houdings</w:t>
      </w:r>
      <w:r w:rsidR="000560D7" w:rsidRPr="00FA05CC">
        <w:rPr>
          <w:lang w:val="nl-NL"/>
        </w:rPr>
        <w:t>doelen worden geformuleerd in termen van bewustzijn, herkenning en gevoelens. Voorbeelden zijn:</w:t>
      </w:r>
    </w:p>
    <w:p w14:paraId="4E7F80D0" w14:textId="614A1F31" w:rsidR="00A60A55" w:rsidRPr="00FA05CC" w:rsidRDefault="00A561DE" w:rsidP="00A60A55">
      <w:pPr>
        <w:pStyle w:val="Lijstalinea"/>
        <w:rPr>
          <w:lang w:val="nl-NL"/>
        </w:rPr>
      </w:pPr>
      <w:r w:rsidRPr="00FA05CC">
        <w:rPr>
          <w:lang w:val="nl-NL"/>
        </w:rPr>
        <w:t>Leerling</w:t>
      </w:r>
      <w:r w:rsidR="00A60A55" w:rsidRPr="00FA05CC">
        <w:rPr>
          <w:lang w:val="nl-NL"/>
        </w:rPr>
        <w:t>en hebben respectvolle aandacht voor seksuele diversiteit.</w:t>
      </w:r>
    </w:p>
    <w:p w14:paraId="0C7D89E7" w14:textId="77777777" w:rsidR="00A60A55" w:rsidRPr="00FA05CC" w:rsidRDefault="00A60A55" w:rsidP="00A60A55">
      <w:pPr>
        <w:pStyle w:val="Lijstalinea"/>
        <w:rPr>
          <w:lang w:val="nl-NL"/>
        </w:rPr>
      </w:pPr>
      <w:r w:rsidRPr="00FA05CC">
        <w:rPr>
          <w:lang w:val="nl-NL"/>
        </w:rPr>
        <w:t>Leerlingen zijn geïnteresseerd in het verkennen van hun gevoelens en normen.</w:t>
      </w:r>
    </w:p>
    <w:p w14:paraId="47200A55" w14:textId="0DCEA16F" w:rsidR="00A60A55" w:rsidRPr="00FA05CC" w:rsidRDefault="00A561DE" w:rsidP="00A60A55">
      <w:pPr>
        <w:pStyle w:val="Lijstalinea"/>
        <w:rPr>
          <w:lang w:val="nl-NL"/>
        </w:rPr>
      </w:pPr>
      <w:r w:rsidRPr="00FA05CC">
        <w:rPr>
          <w:lang w:val="nl-NL"/>
        </w:rPr>
        <w:t>Leerling</w:t>
      </w:r>
      <w:r w:rsidR="00A60A55" w:rsidRPr="00FA05CC">
        <w:rPr>
          <w:lang w:val="nl-NL"/>
        </w:rPr>
        <w:t>en voelen zich zelfverzekerd in het uiten van hun gevoelens (</w:t>
      </w:r>
      <w:r w:rsidR="003E770E" w:rsidRPr="00FA05CC">
        <w:rPr>
          <w:lang w:val="nl-NL"/>
        </w:rPr>
        <w:t xml:space="preserve">seksualiteit, </w:t>
      </w:r>
      <w:r w:rsidR="00A60A55" w:rsidRPr="00FA05CC">
        <w:rPr>
          <w:lang w:val="nl-NL"/>
        </w:rPr>
        <w:t xml:space="preserve">aantrekking tot hetzelfde </w:t>
      </w:r>
      <w:r w:rsidR="003E770E" w:rsidRPr="00FA05CC">
        <w:rPr>
          <w:lang w:val="nl-NL"/>
        </w:rPr>
        <w:t xml:space="preserve">of/en het andere </w:t>
      </w:r>
      <w:r w:rsidR="00A60A55" w:rsidRPr="00FA05CC">
        <w:rPr>
          <w:lang w:val="nl-NL"/>
        </w:rPr>
        <w:t>geslacht</w:t>
      </w:r>
      <w:r w:rsidR="003E770E" w:rsidRPr="00FA05CC">
        <w:rPr>
          <w:lang w:val="nl-NL"/>
        </w:rPr>
        <w:t xml:space="preserve">, </w:t>
      </w:r>
      <w:r w:rsidR="00710FE2" w:rsidRPr="00FA05CC">
        <w:rPr>
          <w:lang w:val="nl-NL"/>
        </w:rPr>
        <w:t xml:space="preserve">gevoelens ten opzichte van </w:t>
      </w:r>
      <w:r w:rsidR="008953C8" w:rsidRPr="00FA05CC">
        <w:rPr>
          <w:lang w:val="nl-NL"/>
        </w:rPr>
        <w:t>non conforme</w:t>
      </w:r>
      <w:r w:rsidR="00710FE2" w:rsidRPr="00FA05CC">
        <w:rPr>
          <w:lang w:val="nl-NL"/>
        </w:rPr>
        <w:t xml:space="preserve"> genderexpressie</w:t>
      </w:r>
      <w:r w:rsidR="00A60A55" w:rsidRPr="00FA05CC">
        <w:rPr>
          <w:lang w:val="nl-NL"/>
        </w:rPr>
        <w:t>).</w:t>
      </w:r>
    </w:p>
    <w:p w14:paraId="33392730" w14:textId="63F0EC1B" w:rsidR="00A60A55" w:rsidRPr="00FA05CC" w:rsidRDefault="00A561DE" w:rsidP="00A60A55">
      <w:pPr>
        <w:pStyle w:val="Lijstalinea"/>
        <w:rPr>
          <w:lang w:val="nl-NL"/>
        </w:rPr>
      </w:pPr>
      <w:r w:rsidRPr="00FA05CC">
        <w:rPr>
          <w:lang w:val="nl-NL"/>
        </w:rPr>
        <w:lastRenderedPageBreak/>
        <w:t>Leerling</w:t>
      </w:r>
      <w:r w:rsidR="00A60A55" w:rsidRPr="00FA05CC">
        <w:rPr>
          <w:lang w:val="nl-NL"/>
        </w:rPr>
        <w:t xml:space="preserve">en waarderen diversiteit, inclusief seksuele </w:t>
      </w:r>
      <w:r w:rsidR="00437010" w:rsidRPr="00FA05CC">
        <w:rPr>
          <w:lang w:val="nl-NL"/>
        </w:rPr>
        <w:t>en gender</w:t>
      </w:r>
      <w:r w:rsidR="00A60A55" w:rsidRPr="00FA05CC">
        <w:rPr>
          <w:lang w:val="nl-NL"/>
        </w:rPr>
        <w:t>diversiteit.</w:t>
      </w:r>
    </w:p>
    <w:p w14:paraId="32A11AC7" w14:textId="27A6F583" w:rsidR="00A60A55" w:rsidRPr="00FA05CC" w:rsidRDefault="00A561DE" w:rsidP="00A60A55">
      <w:pPr>
        <w:pStyle w:val="Lijstalinea"/>
        <w:rPr>
          <w:lang w:val="nl-NL"/>
        </w:rPr>
      </w:pPr>
      <w:r w:rsidRPr="00FA05CC">
        <w:rPr>
          <w:lang w:val="nl-NL"/>
        </w:rPr>
        <w:t>Leerling</w:t>
      </w:r>
      <w:r w:rsidR="00A60A55" w:rsidRPr="00FA05CC">
        <w:rPr>
          <w:lang w:val="nl-NL"/>
        </w:rPr>
        <w:t>en hebben hun waardensysteem over burgerschap en seksualiteit geherwaardeerd</w:t>
      </w:r>
      <w:r w:rsidR="00437010" w:rsidRPr="00FA05CC">
        <w:rPr>
          <w:lang w:val="nl-NL"/>
        </w:rPr>
        <w:t xml:space="preserve"> en meer inclusief gemaakt.</w:t>
      </w:r>
    </w:p>
    <w:p w14:paraId="4A5EC0E6" w14:textId="1504BA23" w:rsidR="00247E2A" w:rsidRPr="00FA05CC" w:rsidRDefault="00247E2A" w:rsidP="00247E2A">
      <w:pPr>
        <w:ind w:left="-76"/>
        <w:rPr>
          <w:lang w:val="nl-NL"/>
        </w:rPr>
      </w:pPr>
      <w:r w:rsidRPr="00FA05CC">
        <w:rPr>
          <w:lang w:val="nl-NL"/>
        </w:rPr>
        <w:t>Elk van deze doelstellingen kan worden aangepast aan de houding van de leraar, bijvoorbeeld: "leraren willen bevorderen / zich zelfverzekerd voelen / automatisch faciliteren dat leerlingen respectvolle aandacht hebben voor seksuele diversiteit".</w:t>
      </w:r>
    </w:p>
    <w:p w14:paraId="6967CF10" w14:textId="572533E4" w:rsidR="00A60A55" w:rsidRPr="00FA05CC" w:rsidRDefault="00060499" w:rsidP="00AD16B7">
      <w:pPr>
        <w:rPr>
          <w:lang w:val="nl-NL"/>
        </w:rPr>
      </w:pPr>
      <w:r w:rsidRPr="00FA05CC">
        <w:rPr>
          <w:lang w:val="nl-NL"/>
        </w:rPr>
        <w:t xml:space="preserve">Een leidraad </w:t>
      </w:r>
      <w:r w:rsidR="00422F9A" w:rsidRPr="00FA05CC">
        <w:rPr>
          <w:lang w:val="nl-NL"/>
        </w:rPr>
        <w:t xml:space="preserve">voor het formuleren en </w:t>
      </w:r>
      <w:r w:rsidR="0020560C" w:rsidRPr="00FA05CC">
        <w:rPr>
          <w:lang w:val="nl-NL"/>
        </w:rPr>
        <w:t xml:space="preserve">het </w:t>
      </w:r>
      <w:r w:rsidR="00422F9A" w:rsidRPr="00FA05CC">
        <w:rPr>
          <w:lang w:val="nl-NL"/>
        </w:rPr>
        <w:t xml:space="preserve">hiërarchisch ordenen van attitudedoelstellingen is te vinden in de taxonomie </w:t>
      </w:r>
      <w:r w:rsidR="0020560C" w:rsidRPr="00FA05CC">
        <w:rPr>
          <w:lang w:val="nl-NL"/>
        </w:rPr>
        <w:t xml:space="preserve">voor </w:t>
      </w:r>
      <w:r w:rsidR="00F109FE" w:rsidRPr="00FA05CC">
        <w:rPr>
          <w:lang w:val="nl-NL"/>
        </w:rPr>
        <w:t>attitud</w:t>
      </w:r>
      <w:r w:rsidR="008953C8" w:rsidRPr="00FA05CC">
        <w:rPr>
          <w:lang w:val="nl-NL"/>
        </w:rPr>
        <w:t>e</w:t>
      </w:r>
      <w:r w:rsidR="00F109FE" w:rsidRPr="00FA05CC">
        <w:rPr>
          <w:lang w:val="nl-NL"/>
        </w:rPr>
        <w:t xml:space="preserve">doelen </w:t>
      </w:r>
      <w:r w:rsidR="00422F9A" w:rsidRPr="00FA05CC">
        <w:rPr>
          <w:lang w:val="nl-NL"/>
        </w:rPr>
        <w:t xml:space="preserve">van Krathwohl. Een taxonomie is een hiërarchie van doelstellingen, die stelt dat sommige doelstellingen moeten worden bereikt voordat u andere doelstellingen kunt bereiken. Volgens Krathwohl zijn </w:t>
      </w:r>
      <w:r w:rsidR="00916AAB" w:rsidRPr="00FA05CC">
        <w:rPr>
          <w:lang w:val="nl-NL"/>
        </w:rPr>
        <w:t>er</w:t>
      </w:r>
      <w:r w:rsidR="00422F9A" w:rsidRPr="00FA05CC">
        <w:rPr>
          <w:lang w:val="nl-NL"/>
        </w:rPr>
        <w:t xml:space="preserve"> vijf niveaus van </w:t>
      </w:r>
      <w:r w:rsidR="00916AAB" w:rsidRPr="00FA05CC">
        <w:rPr>
          <w:lang w:val="nl-NL"/>
        </w:rPr>
        <w:t>houdings</w:t>
      </w:r>
      <w:r w:rsidR="00422F9A" w:rsidRPr="00FA05CC">
        <w:rPr>
          <w:lang w:val="nl-NL"/>
        </w:rPr>
        <w:t>doel</w:t>
      </w:r>
      <w:r w:rsidR="00916AAB" w:rsidRPr="00FA05CC">
        <w:rPr>
          <w:lang w:val="nl-NL"/>
        </w:rPr>
        <w:t>en</w:t>
      </w:r>
      <w:r w:rsidR="0035080D" w:rsidRPr="00FA05CC">
        <w:rPr>
          <w:lang w:val="nl-NL"/>
        </w:rPr>
        <w:t xml:space="preserve"> (een klein beetje geherformuleerd door ons in verband met ons thema)</w:t>
      </w:r>
      <w:r w:rsidR="00422F9A" w:rsidRPr="00FA05CC">
        <w:rPr>
          <w:lang w:val="nl-NL"/>
        </w:rPr>
        <w:t>:</w:t>
      </w:r>
    </w:p>
    <w:p w14:paraId="1CA1689C" w14:textId="2F610246" w:rsidR="006B0B2F" w:rsidRPr="00FA05CC" w:rsidRDefault="00D8013B" w:rsidP="006B0B2F">
      <w:pPr>
        <w:pStyle w:val="Lijstalinea"/>
        <w:rPr>
          <w:lang w:val="nl-NL"/>
        </w:rPr>
      </w:pPr>
      <w:r w:rsidRPr="00FA05CC">
        <w:rPr>
          <w:lang w:val="nl-NL"/>
        </w:rPr>
        <w:t>aandacht (passieve focus)</w:t>
      </w:r>
    </w:p>
    <w:p w14:paraId="574543E9" w14:textId="78C1A6AD" w:rsidR="006B0B2F" w:rsidRPr="00FA05CC" w:rsidRDefault="00D8013B" w:rsidP="006B0B2F">
      <w:pPr>
        <w:pStyle w:val="Lijstalinea"/>
        <w:rPr>
          <w:lang w:val="nl-NL"/>
        </w:rPr>
      </w:pPr>
      <w:r w:rsidRPr="00FA05CC">
        <w:rPr>
          <w:lang w:val="nl-NL"/>
        </w:rPr>
        <w:t>interesse (actieve nieuwsgierigheid)</w:t>
      </w:r>
    </w:p>
    <w:p w14:paraId="4618C938" w14:textId="1C8580D0" w:rsidR="006B0B2F" w:rsidRPr="00FA05CC" w:rsidRDefault="00D8013B" w:rsidP="006B0B2F">
      <w:pPr>
        <w:pStyle w:val="Lijstalinea"/>
        <w:rPr>
          <w:lang w:val="nl-NL"/>
        </w:rPr>
      </w:pPr>
      <w:r w:rsidRPr="00FA05CC">
        <w:rPr>
          <w:lang w:val="nl-NL"/>
        </w:rPr>
        <w:t>waardering (het ontwikkelen van een enkele mening/houding, in plaats van te handelen op basis van vooroordelen)</w:t>
      </w:r>
    </w:p>
    <w:p w14:paraId="102FC943" w14:textId="16BCE968" w:rsidR="0050154D" w:rsidRPr="00FA05CC" w:rsidRDefault="00D8013B" w:rsidP="006B0B2F">
      <w:pPr>
        <w:pStyle w:val="Lijstalinea"/>
        <w:rPr>
          <w:lang w:val="nl-NL"/>
        </w:rPr>
      </w:pPr>
      <w:r w:rsidRPr="00FA05CC">
        <w:rPr>
          <w:lang w:val="nl-NL"/>
        </w:rPr>
        <w:t xml:space="preserve">integratie (overtuigingen en </w:t>
      </w:r>
      <w:r w:rsidR="004475EF" w:rsidRPr="00FA05CC">
        <w:rPr>
          <w:lang w:val="nl-NL"/>
        </w:rPr>
        <w:t xml:space="preserve">je </w:t>
      </w:r>
      <w:r w:rsidRPr="00FA05CC">
        <w:rPr>
          <w:lang w:val="nl-NL"/>
        </w:rPr>
        <w:t>houdingskader aanpassen)</w:t>
      </w:r>
    </w:p>
    <w:p w14:paraId="123D6226" w14:textId="31013819" w:rsidR="0050154D" w:rsidRPr="00FA05CC" w:rsidRDefault="00D8013B" w:rsidP="006B0B2F">
      <w:pPr>
        <w:pStyle w:val="Lijstalinea"/>
        <w:rPr>
          <w:lang w:val="nl-NL"/>
        </w:rPr>
      </w:pPr>
      <w:r w:rsidRPr="00FA05CC">
        <w:rPr>
          <w:lang w:val="nl-NL"/>
        </w:rPr>
        <w:t xml:space="preserve">karakterisering (attitudes worden onderdeel van de persoonlijkheid en </w:t>
      </w:r>
      <w:r w:rsidR="004475EF" w:rsidRPr="00FA05CC">
        <w:rPr>
          <w:lang w:val="nl-NL"/>
        </w:rPr>
        <w:t xml:space="preserve">leiden </w:t>
      </w:r>
      <w:r w:rsidRPr="00FA05CC">
        <w:rPr>
          <w:lang w:val="nl-NL"/>
        </w:rPr>
        <w:t>automatisch</w:t>
      </w:r>
      <w:r w:rsidR="004475EF" w:rsidRPr="00FA05CC">
        <w:rPr>
          <w:lang w:val="nl-NL"/>
        </w:rPr>
        <w:t xml:space="preserve"> tot consequent gedrag</w:t>
      </w:r>
      <w:r w:rsidRPr="00FA05CC">
        <w:rPr>
          <w:lang w:val="nl-NL"/>
        </w:rPr>
        <w:t>)</w:t>
      </w:r>
    </w:p>
    <w:p w14:paraId="68E33D00" w14:textId="77777777" w:rsidR="007B5CD0" w:rsidRPr="00FA05CC" w:rsidRDefault="000560D7" w:rsidP="00AD16B7">
      <w:pPr>
        <w:rPr>
          <w:lang w:val="nl-NL"/>
        </w:rPr>
      </w:pPr>
      <w:r w:rsidRPr="00FA05CC">
        <w:rPr>
          <w:b/>
          <w:bCs/>
          <w:color w:val="7030A0"/>
          <w:lang w:val="nl-NL"/>
        </w:rPr>
        <w:t>Vaardigheden</w:t>
      </w:r>
    </w:p>
    <w:p w14:paraId="18BBD310" w14:textId="4B391B90" w:rsidR="00DA3E55" w:rsidRPr="00FA05CC" w:rsidRDefault="000560D7" w:rsidP="00AD16B7">
      <w:pPr>
        <w:rPr>
          <w:lang w:val="nl-NL"/>
        </w:rPr>
      </w:pPr>
      <w:r w:rsidRPr="00FA05CC">
        <w:rPr>
          <w:lang w:val="nl-NL"/>
        </w:rPr>
        <w:t xml:space="preserve">Vaardigheidsdoelen worden geformuleerd als dat leraren </w:t>
      </w:r>
      <w:r w:rsidR="00F400A8" w:rsidRPr="00FA05CC">
        <w:rPr>
          <w:lang w:val="nl-NL"/>
        </w:rPr>
        <w:t xml:space="preserve">bepaalde dingen </w:t>
      </w:r>
      <w:r w:rsidR="003207FB" w:rsidRPr="00FA05CC">
        <w:rPr>
          <w:i/>
          <w:iCs/>
          <w:lang w:val="nl-NL"/>
        </w:rPr>
        <w:t xml:space="preserve">kunnen </w:t>
      </w:r>
      <w:r w:rsidR="003207FB" w:rsidRPr="00FA05CC">
        <w:rPr>
          <w:lang w:val="nl-NL"/>
        </w:rPr>
        <w:t xml:space="preserve">of </w:t>
      </w:r>
      <w:r w:rsidR="00F400A8" w:rsidRPr="00FA05CC">
        <w:rPr>
          <w:i/>
          <w:iCs/>
          <w:lang w:val="nl-NL"/>
        </w:rPr>
        <w:t xml:space="preserve">kunnen. </w:t>
      </w:r>
      <w:r w:rsidR="00F400A8" w:rsidRPr="00FA05CC">
        <w:rPr>
          <w:lang w:val="nl-NL"/>
        </w:rPr>
        <w:t xml:space="preserve">We gaan ervan uit dat leraren professionals zijn en al algemene vaardigheden hebben om les te geven. De vaardigheid om met leerlingen in de klas over gevoelige onderwerpen en emoties te praten, kan echter nieuw zijn voor sommige docenten. Specifieke doelstellingen met betrekking tot seksuele en genderdiversiteit kunnen zijn dat leerkrachten in de klas een veilige sfeer kunnen creëren waarin de leerlingen zich prettig voelen om te praten over diversiteit en seksualiteit, en dat leerkrachten gevoelig kunnen reageren op </w:t>
      </w:r>
      <w:r w:rsidR="00DC1891" w:rsidRPr="00FA05CC">
        <w:rPr>
          <w:lang w:val="nl-NL"/>
        </w:rPr>
        <w:t>insensitieve</w:t>
      </w:r>
      <w:r w:rsidR="00F400A8" w:rsidRPr="00FA05CC">
        <w:rPr>
          <w:lang w:val="nl-NL"/>
        </w:rPr>
        <w:t xml:space="preserve"> of kwetsende opmerkingen en vragen.</w:t>
      </w:r>
    </w:p>
    <w:p w14:paraId="2DA2FA0F" w14:textId="77777777" w:rsidR="007B5CD0" w:rsidRPr="00FA05CC" w:rsidRDefault="00DA3E55" w:rsidP="00AD16B7">
      <w:pPr>
        <w:rPr>
          <w:lang w:val="nl-NL"/>
        </w:rPr>
      </w:pPr>
      <w:r w:rsidRPr="00FA05CC">
        <w:rPr>
          <w:b/>
          <w:bCs/>
          <w:color w:val="7030A0"/>
          <w:lang w:val="nl-NL"/>
        </w:rPr>
        <w:t>Gedrag</w:t>
      </w:r>
    </w:p>
    <w:p w14:paraId="4B36A6C9" w14:textId="36EF58F9" w:rsidR="00D55DDB" w:rsidRPr="00FA05CC" w:rsidRDefault="007B5CD0" w:rsidP="00AD16B7">
      <w:pPr>
        <w:rPr>
          <w:lang w:val="nl-NL"/>
        </w:rPr>
      </w:pPr>
      <w:r w:rsidRPr="00FA05CC">
        <w:rPr>
          <w:lang w:val="nl-NL"/>
        </w:rPr>
        <w:t>G</w:t>
      </w:r>
      <w:r w:rsidR="00DA3E55" w:rsidRPr="00FA05CC">
        <w:rPr>
          <w:lang w:val="nl-NL"/>
        </w:rPr>
        <w:t xml:space="preserve">edragsdoelen voor leraren beschrijven wat ze echt </w:t>
      </w:r>
      <w:r w:rsidR="001E3630" w:rsidRPr="00FA05CC">
        <w:rPr>
          <w:b/>
          <w:bCs/>
          <w:i/>
          <w:iCs/>
          <w:lang w:val="nl-NL"/>
        </w:rPr>
        <w:t xml:space="preserve">doen </w:t>
      </w:r>
      <w:r w:rsidR="001E3630" w:rsidRPr="00FA05CC">
        <w:rPr>
          <w:lang w:val="nl-NL"/>
        </w:rPr>
        <w:t>in de klas. Dit wordt '</w:t>
      </w:r>
      <w:r w:rsidR="00D259B6" w:rsidRPr="00FA05CC">
        <w:rPr>
          <w:lang w:val="nl-NL"/>
        </w:rPr>
        <w:t>transfer</w:t>
      </w:r>
      <w:r w:rsidR="001E3630" w:rsidRPr="00FA05CC">
        <w:rPr>
          <w:lang w:val="nl-NL"/>
        </w:rPr>
        <w:t xml:space="preserve"> van vaardigheden naar de praktijk' genoemd. Voor de beschikbare tijdspanne van deze </w:t>
      </w:r>
      <w:r w:rsidR="001E3630" w:rsidRPr="00FA05CC">
        <w:rPr>
          <w:lang w:val="nl-NL"/>
        </w:rPr>
        <w:lastRenderedPageBreak/>
        <w:t xml:space="preserve">My-ID training (8-16 uur) kan een focus op daadwerkelijk gedrag </w:t>
      </w:r>
      <w:r w:rsidR="000E69B1" w:rsidRPr="00FA05CC">
        <w:rPr>
          <w:lang w:val="nl-NL"/>
        </w:rPr>
        <w:t xml:space="preserve">op school </w:t>
      </w:r>
      <w:r w:rsidR="001E3630" w:rsidRPr="00FA05CC">
        <w:rPr>
          <w:lang w:val="nl-NL"/>
        </w:rPr>
        <w:t>te ambitieus zijn. Maar daar komen we op terug in hoofdstuk 7 over transferworkshops.</w:t>
      </w:r>
    </w:p>
    <w:p w14:paraId="59BD9F63" w14:textId="0266C9C5" w:rsidR="00D631CE" w:rsidRPr="00FA05CC" w:rsidRDefault="00503E51" w:rsidP="00AD16B7">
      <w:pPr>
        <w:rPr>
          <w:lang w:val="nl-NL"/>
        </w:rPr>
      </w:pPr>
      <w:r w:rsidRPr="00FA05CC">
        <w:rPr>
          <w:lang w:val="nl-NL"/>
        </w:rPr>
        <w:t>Het is verstandig om het aantal doelstellingen voor specifieke trainingen te beperken tot ongeveer vier. Hierdoor kunnen de trainers de hoofddoelen altijd voor ogen houden en kunnen ze gefocust blijven en niet te ambitieus worden.</w:t>
      </w:r>
    </w:p>
    <w:p w14:paraId="1142A4B2" w14:textId="493864EE" w:rsidR="00AD16B7" w:rsidRPr="00FA05CC" w:rsidRDefault="00610197" w:rsidP="00AD16B7">
      <w:pPr>
        <w:rPr>
          <w:lang w:val="nl-NL"/>
        </w:rPr>
      </w:pPr>
      <w:r w:rsidRPr="00FA05CC">
        <w:rPr>
          <w:lang w:val="nl-NL"/>
        </w:rPr>
        <w:t xml:space="preserve">Op basis van de doelstellingen kunnen de trainers een reeks sessies of modules kiezen of ontwikkelen om een opbouw van steeds uitdagendere doelen en </w:t>
      </w:r>
      <w:r w:rsidR="00B50E96" w:rsidRPr="00FA05CC">
        <w:rPr>
          <w:lang w:val="nl-NL"/>
        </w:rPr>
        <w:t xml:space="preserve">om een </w:t>
      </w:r>
      <w:r w:rsidRPr="00FA05CC">
        <w:rPr>
          <w:lang w:val="nl-NL"/>
        </w:rPr>
        <w:t>teamgeest te creëren.</w:t>
      </w:r>
      <w:r w:rsidR="00F3043C" w:rsidRPr="00FA05CC">
        <w:rPr>
          <w:lang w:val="nl-NL"/>
        </w:rPr>
        <w:t xml:space="preserve"> In een in-service training is het creëren van een teamgeest belangrijk </w:t>
      </w:r>
      <w:r w:rsidR="003E7ACD" w:rsidRPr="00FA05CC">
        <w:rPr>
          <w:lang w:val="nl-NL"/>
        </w:rPr>
        <w:t xml:space="preserve">omdat samenwerking en een gezamenlijk streven essentieel </w:t>
      </w:r>
      <w:r w:rsidR="00BE6348" w:rsidRPr="00FA05CC">
        <w:rPr>
          <w:lang w:val="nl-NL"/>
        </w:rPr>
        <w:t>zijn</w:t>
      </w:r>
      <w:r w:rsidR="003E7ACD" w:rsidRPr="00FA05CC">
        <w:rPr>
          <w:lang w:val="nl-NL"/>
        </w:rPr>
        <w:t xml:space="preserve"> om </w:t>
      </w:r>
      <w:r w:rsidR="0066503A" w:rsidRPr="00FA05CC">
        <w:rPr>
          <w:lang w:val="nl-NL"/>
        </w:rPr>
        <w:t xml:space="preserve">het effect </w:t>
      </w:r>
      <w:r w:rsidR="003E7ACD" w:rsidRPr="00FA05CC">
        <w:rPr>
          <w:lang w:val="nl-NL"/>
        </w:rPr>
        <w:t xml:space="preserve">van de training </w:t>
      </w:r>
      <w:r w:rsidR="0066503A" w:rsidRPr="00FA05CC">
        <w:rPr>
          <w:lang w:val="nl-NL"/>
        </w:rPr>
        <w:t xml:space="preserve">onderdeel te maken van de impact op de schoolcultuur en het schoolbeleid. </w:t>
      </w:r>
    </w:p>
    <w:p w14:paraId="0EE7E89C" w14:textId="5ACC9F63" w:rsidR="00A25139" w:rsidRPr="00FA05CC" w:rsidRDefault="007A7A1C" w:rsidP="00AD16B7">
      <w:pPr>
        <w:rPr>
          <w:lang w:val="nl-NL"/>
        </w:rPr>
      </w:pPr>
      <w:r w:rsidRPr="00FA05CC">
        <w:rPr>
          <w:lang w:val="nl-NL"/>
        </w:rPr>
        <w:t>We raden aan om elke training over seksuele en genderdiversiteit altijd te beginnen met een korte uitleg dat dit onderwerp gevoelig kan liggen en door basisregels af te spreken die geldig zijn tijdens de training. Ook als een team al algemene spelregels heeft, blijft dit belangrijk. In veel gevallen worden generieke basisregels vergeten wanneer discussies verhit raken over onderwerpen die mensen raken in hun diepgevoelde overtuigingen en houdingen.</w:t>
      </w:r>
    </w:p>
    <w:p w14:paraId="6B21B5C2" w14:textId="2EDE92B1" w:rsidR="003366EF" w:rsidRPr="00FA05CC" w:rsidRDefault="008B1EC1" w:rsidP="00AD16B7">
      <w:pPr>
        <w:rPr>
          <w:lang w:val="nl-NL"/>
        </w:rPr>
      </w:pPr>
      <w:r w:rsidRPr="00FA05CC">
        <w:rPr>
          <w:lang w:val="nl-NL"/>
        </w:rPr>
        <w:t xml:space="preserve">Na </w:t>
      </w:r>
      <w:r w:rsidR="00860B54" w:rsidRPr="00FA05CC">
        <w:rPr>
          <w:lang w:val="nl-NL"/>
        </w:rPr>
        <w:t xml:space="preserve">het </w:t>
      </w:r>
      <w:r w:rsidR="00ED45BF" w:rsidRPr="00FA05CC">
        <w:rPr>
          <w:lang w:val="nl-NL"/>
        </w:rPr>
        <w:t>eens worden over de</w:t>
      </w:r>
      <w:r w:rsidR="00860B54" w:rsidRPr="00FA05CC">
        <w:rPr>
          <w:lang w:val="nl-NL"/>
        </w:rPr>
        <w:t xml:space="preserve"> basisregels is het nuttig om de inhoud van de training te starten met een </w:t>
      </w:r>
      <w:r w:rsidR="003366EF" w:rsidRPr="00FA05CC">
        <w:rPr>
          <w:i/>
          <w:iCs/>
          <w:lang w:val="nl-NL"/>
        </w:rPr>
        <w:t xml:space="preserve">trigger </w:t>
      </w:r>
      <w:r w:rsidR="003366EF" w:rsidRPr="00FA05CC">
        <w:rPr>
          <w:lang w:val="nl-NL"/>
        </w:rPr>
        <w:t xml:space="preserve">die de aandacht van de deelnemers op het onderwerp vestigt en hen emotioneel boeit. De trigger moet deelnemers openstellen voor de rest van de training door ze nieuwsgierig en geïnteresseerd te maken. Zonder een open houding zal informatie niet </w:t>
      </w:r>
      <w:r w:rsidR="00B87132" w:rsidRPr="00FA05CC">
        <w:rPr>
          <w:lang w:val="nl-NL"/>
        </w:rPr>
        <w:t>‘</w:t>
      </w:r>
      <w:r w:rsidR="003366EF" w:rsidRPr="00FA05CC">
        <w:rPr>
          <w:lang w:val="nl-NL"/>
        </w:rPr>
        <w:t>landen</w:t>
      </w:r>
      <w:r w:rsidR="00B87132" w:rsidRPr="00FA05CC">
        <w:rPr>
          <w:lang w:val="nl-NL"/>
        </w:rPr>
        <w:t>’</w:t>
      </w:r>
      <w:r w:rsidR="003366EF" w:rsidRPr="00FA05CC">
        <w:rPr>
          <w:lang w:val="nl-NL"/>
        </w:rPr>
        <w:t>. Geef voldoende informatie om een goede 'locus of control' mogelijk te maken (</w:t>
      </w:r>
      <w:r w:rsidR="00B675A1" w:rsidRPr="00FA05CC">
        <w:rPr>
          <w:lang w:val="nl-NL"/>
        </w:rPr>
        <w:t xml:space="preserve">het </w:t>
      </w:r>
      <w:r w:rsidR="003366EF" w:rsidRPr="00FA05CC">
        <w:rPr>
          <w:lang w:val="nl-NL"/>
        </w:rPr>
        <w:t xml:space="preserve">gevoel </w:t>
      </w:r>
      <w:r w:rsidR="00B675A1" w:rsidRPr="00FA05CC">
        <w:rPr>
          <w:lang w:val="nl-NL"/>
        </w:rPr>
        <w:t xml:space="preserve">van </w:t>
      </w:r>
      <w:r w:rsidR="003366EF" w:rsidRPr="00FA05CC">
        <w:rPr>
          <w:lang w:val="nl-NL"/>
        </w:rPr>
        <w:t xml:space="preserve">de deelnemers </w:t>
      </w:r>
      <w:r w:rsidR="00B675A1" w:rsidRPr="00FA05CC">
        <w:rPr>
          <w:lang w:val="nl-NL"/>
        </w:rPr>
        <w:t xml:space="preserve">dat ze </w:t>
      </w:r>
      <w:r w:rsidR="003366EF" w:rsidRPr="00FA05CC">
        <w:rPr>
          <w:lang w:val="nl-NL"/>
        </w:rPr>
        <w:t xml:space="preserve">in staat zijn om te doen wat van hen wordt gevraagd), maar vermijd onnodige of </w:t>
      </w:r>
      <w:r w:rsidR="00400CC5" w:rsidRPr="00FA05CC">
        <w:rPr>
          <w:lang w:val="nl-NL"/>
        </w:rPr>
        <w:t xml:space="preserve">te rigide gebrachte </w:t>
      </w:r>
      <w:r w:rsidR="003366EF" w:rsidRPr="00FA05CC">
        <w:rPr>
          <w:lang w:val="nl-NL"/>
        </w:rPr>
        <w:t xml:space="preserve">politiek correcte informatie. Politieke correctheid is goed als het wordt gedaan </w:t>
      </w:r>
      <w:r w:rsidR="00400CC5" w:rsidRPr="00FA05CC">
        <w:rPr>
          <w:lang w:val="nl-NL"/>
        </w:rPr>
        <w:t xml:space="preserve">vanuit het hart en </w:t>
      </w:r>
      <w:r w:rsidR="003366EF" w:rsidRPr="00FA05CC">
        <w:rPr>
          <w:lang w:val="nl-NL"/>
        </w:rPr>
        <w:t xml:space="preserve">met de bedoeling om iedereen goed te behandelen, maar </w:t>
      </w:r>
      <w:r w:rsidR="00A45649" w:rsidRPr="00FA05CC">
        <w:rPr>
          <w:lang w:val="nl-NL"/>
        </w:rPr>
        <w:t xml:space="preserve">te rigide gebrachte politieke correctheid kan </w:t>
      </w:r>
      <w:r w:rsidR="003366EF" w:rsidRPr="00FA05CC">
        <w:rPr>
          <w:lang w:val="nl-NL"/>
        </w:rPr>
        <w:t>zich tegen zichzelf te keren als het wordt gezien als een ideologisch dictaat.</w:t>
      </w:r>
    </w:p>
    <w:p w14:paraId="4ACC37F9" w14:textId="40CB1689" w:rsidR="001375B3" w:rsidRPr="00FA05CC" w:rsidRDefault="007026E0" w:rsidP="00AD16B7">
      <w:pPr>
        <w:rPr>
          <w:lang w:val="nl-NL"/>
        </w:rPr>
      </w:pPr>
      <w:r w:rsidRPr="00FA05CC">
        <w:rPr>
          <w:lang w:val="nl-NL"/>
        </w:rPr>
        <w:t xml:space="preserve">Zorg ervoor dat er voldoende tijd is voor discussie en uitwisseling tijdens de training en dat de pauzes lang genoeg zijn om tot rust te komen. Training over seksuele en genderdiversiteit kan emotioneel belastend </w:t>
      </w:r>
      <w:r w:rsidR="007B5579" w:rsidRPr="00FA05CC">
        <w:rPr>
          <w:lang w:val="nl-NL"/>
        </w:rPr>
        <w:t xml:space="preserve">en daardoor vermoeiend </w:t>
      </w:r>
      <w:r w:rsidRPr="00FA05CC">
        <w:rPr>
          <w:lang w:val="nl-NL"/>
        </w:rPr>
        <w:t>zijn.</w:t>
      </w:r>
    </w:p>
    <w:p w14:paraId="30B6F096" w14:textId="60174A23" w:rsidR="00AD16B7" w:rsidRPr="00FA05CC" w:rsidRDefault="001375B3" w:rsidP="00B76F09">
      <w:pPr>
        <w:rPr>
          <w:lang w:val="nl-NL"/>
        </w:rPr>
      </w:pPr>
      <w:r w:rsidRPr="00FA05CC">
        <w:rPr>
          <w:lang w:val="nl-NL"/>
        </w:rPr>
        <w:t>Verwerk deze suggesties in een overzicht van je trainingsprogramma met een tijdschema bij benadering, dat je tijdens de training bij de hand kunt houden om je voortgang bij te houden.</w:t>
      </w:r>
    </w:p>
    <w:p w14:paraId="7D016ACB" w14:textId="77777777" w:rsidR="00223D18" w:rsidRPr="00FA05CC" w:rsidRDefault="00223D18" w:rsidP="00B76F09">
      <w:pPr>
        <w:rPr>
          <w:lang w:val="nl-NL"/>
        </w:rPr>
      </w:pPr>
    </w:p>
    <w:p w14:paraId="46D1DF62" w14:textId="1490D6AB" w:rsidR="00AD16B7" w:rsidRPr="00FA05CC" w:rsidRDefault="00361B70" w:rsidP="00AD16B7">
      <w:pPr>
        <w:pStyle w:val="Kop2"/>
        <w:rPr>
          <w:lang w:val="nl-NL"/>
        </w:rPr>
      </w:pPr>
      <w:bookmarkStart w:id="5" w:name="_Toc139040662"/>
      <w:r w:rsidRPr="00FA05CC">
        <w:rPr>
          <w:lang w:val="nl-NL"/>
        </w:rPr>
        <w:t xml:space="preserve">Begeleiden </w:t>
      </w:r>
      <w:r w:rsidR="00610BA0" w:rsidRPr="00FA05CC">
        <w:rPr>
          <w:lang w:val="nl-NL"/>
        </w:rPr>
        <w:t xml:space="preserve">van de </w:t>
      </w:r>
      <w:r w:rsidRPr="00FA05CC">
        <w:rPr>
          <w:lang w:val="nl-NL"/>
        </w:rPr>
        <w:t>training</w:t>
      </w:r>
      <w:bookmarkEnd w:id="5"/>
    </w:p>
    <w:p w14:paraId="669CB423" w14:textId="1BD9AD3C" w:rsidR="006F781B" w:rsidRPr="00FA05CC" w:rsidRDefault="008337B0" w:rsidP="006F781B">
      <w:pPr>
        <w:rPr>
          <w:lang w:val="nl-NL"/>
        </w:rPr>
      </w:pPr>
      <w:r w:rsidRPr="00FA05CC">
        <w:rPr>
          <w:lang w:val="nl-NL"/>
        </w:rPr>
        <w:t xml:space="preserve">Gebruik </w:t>
      </w:r>
      <w:r w:rsidR="00711BC0">
        <w:rPr>
          <w:lang w:val="nl-NL"/>
        </w:rPr>
        <w:t>je</w:t>
      </w:r>
      <w:r w:rsidRPr="00FA05CC">
        <w:rPr>
          <w:lang w:val="nl-NL"/>
        </w:rPr>
        <w:t xml:space="preserve"> trainingsprogramma als leidraad, maar let op de behoeften van de deelnemers. Laat voldoende ruimte voor discussie en pauzes. Als dit het </w:t>
      </w:r>
      <w:r w:rsidR="00361B70" w:rsidRPr="00FA05CC">
        <w:rPr>
          <w:lang w:val="nl-NL"/>
        </w:rPr>
        <w:t xml:space="preserve">veranderen </w:t>
      </w:r>
      <w:r w:rsidRPr="00FA05CC">
        <w:rPr>
          <w:lang w:val="nl-NL"/>
        </w:rPr>
        <w:t xml:space="preserve">van het trainingsplan vereist, </w:t>
      </w:r>
      <w:r w:rsidR="00361B70" w:rsidRPr="00FA05CC">
        <w:rPr>
          <w:lang w:val="nl-NL"/>
        </w:rPr>
        <w:t xml:space="preserve">dan </w:t>
      </w:r>
      <w:r w:rsidRPr="00FA05CC">
        <w:rPr>
          <w:lang w:val="nl-NL"/>
        </w:rPr>
        <w:t xml:space="preserve">zij </w:t>
      </w:r>
      <w:r w:rsidR="00361B70" w:rsidRPr="00FA05CC">
        <w:rPr>
          <w:lang w:val="nl-NL"/>
        </w:rPr>
        <w:t xml:space="preserve">dat </w:t>
      </w:r>
      <w:r w:rsidRPr="00FA05CC">
        <w:rPr>
          <w:lang w:val="nl-NL"/>
        </w:rPr>
        <w:t xml:space="preserve">zo. Houd oog voor zowel de behoeften van de deelnemers als voor de </w:t>
      </w:r>
      <w:r w:rsidR="00DB0C49" w:rsidRPr="00FA05CC">
        <w:rPr>
          <w:lang w:val="nl-NL"/>
        </w:rPr>
        <w:t>kern</w:t>
      </w:r>
      <w:r w:rsidRPr="00FA05CC">
        <w:rPr>
          <w:lang w:val="nl-NL"/>
        </w:rPr>
        <w:t xml:space="preserve">doelen die </w:t>
      </w:r>
      <w:r w:rsidR="00FC4784" w:rsidRPr="00FA05CC">
        <w:rPr>
          <w:lang w:val="nl-NL"/>
        </w:rPr>
        <w:t xml:space="preserve">je </w:t>
      </w:r>
      <w:r w:rsidRPr="00FA05CC">
        <w:rPr>
          <w:lang w:val="nl-NL"/>
        </w:rPr>
        <w:t>stelt. Vraag regelmatig (bijvoorbeeld na elk dagdeel of na elke activiteit) of deelnemers tevreden zijn en of ze krijgen wat ze nodig hebben.</w:t>
      </w:r>
      <w:r w:rsidR="00DB0C49" w:rsidRPr="00FA05CC">
        <w:rPr>
          <w:lang w:val="nl-NL"/>
        </w:rPr>
        <w:t xml:space="preserve"> Schrijf dingen die </w:t>
      </w:r>
      <w:r w:rsidR="005670F1" w:rsidRPr="00FA05CC">
        <w:rPr>
          <w:lang w:val="nl-NL"/>
        </w:rPr>
        <w:t xml:space="preserve">op bepaalde momenten </w:t>
      </w:r>
      <w:r w:rsidR="00DB0C49" w:rsidRPr="00FA05CC">
        <w:rPr>
          <w:lang w:val="nl-NL"/>
        </w:rPr>
        <w:t xml:space="preserve">moeten blijven liggen op een poster en kom er later op terug. </w:t>
      </w:r>
    </w:p>
    <w:p w14:paraId="4D0973AA" w14:textId="3CE44261" w:rsidR="00471EC3" w:rsidRPr="00FA05CC" w:rsidRDefault="006F781B" w:rsidP="00AD16B7">
      <w:pPr>
        <w:rPr>
          <w:lang w:val="nl-NL"/>
        </w:rPr>
      </w:pPr>
      <w:r w:rsidRPr="00FA05CC">
        <w:rPr>
          <w:lang w:val="nl-NL"/>
        </w:rPr>
        <w:t xml:space="preserve">Pas echter op dat </w:t>
      </w:r>
      <w:r w:rsidR="00AD0D91" w:rsidRPr="00FA05CC">
        <w:rPr>
          <w:lang w:val="nl-NL"/>
        </w:rPr>
        <w:t>je</w:t>
      </w:r>
      <w:r w:rsidRPr="00FA05CC">
        <w:rPr>
          <w:lang w:val="nl-NL"/>
        </w:rPr>
        <w:t xml:space="preserve"> niet alleen de oppervlakkige behoeften van de deelnemers volgt. Dit wordt 'native gaan' genoemd. </w:t>
      </w:r>
      <w:r w:rsidR="00550527" w:rsidRPr="00FA05CC">
        <w:rPr>
          <w:lang w:val="nl-NL"/>
        </w:rPr>
        <w:t xml:space="preserve">Zulke aandacht kan fijn voelen </w:t>
      </w:r>
      <w:r w:rsidR="00AE2AB9" w:rsidRPr="00FA05CC">
        <w:rPr>
          <w:lang w:val="nl-NL"/>
        </w:rPr>
        <w:t xml:space="preserve">voor de </w:t>
      </w:r>
      <w:r w:rsidRPr="00FA05CC">
        <w:rPr>
          <w:lang w:val="nl-NL"/>
        </w:rPr>
        <w:t>deelnemers</w:t>
      </w:r>
      <w:r w:rsidR="00AE2AB9" w:rsidRPr="00FA05CC">
        <w:rPr>
          <w:lang w:val="nl-NL"/>
        </w:rPr>
        <w:t xml:space="preserve"> (en dan krijg</w:t>
      </w:r>
      <w:r w:rsidR="000846DD" w:rsidRPr="00FA05CC">
        <w:rPr>
          <w:lang w:val="nl-NL"/>
        </w:rPr>
        <w:t xml:space="preserve"> </w:t>
      </w:r>
      <w:r w:rsidR="00AE2AB9" w:rsidRPr="00FA05CC">
        <w:rPr>
          <w:lang w:val="nl-NL"/>
        </w:rPr>
        <w:t>je een hoge score voor de ‘tevredenheid’ met de training</w:t>
      </w:r>
      <w:r w:rsidR="006F01D9">
        <w:rPr>
          <w:lang w:val="nl-NL"/>
        </w:rPr>
        <w:t>)</w:t>
      </w:r>
      <w:r w:rsidRPr="00FA05CC">
        <w:rPr>
          <w:lang w:val="nl-NL"/>
        </w:rPr>
        <w:t xml:space="preserve">, maar misschien heb </w:t>
      </w:r>
      <w:r w:rsidR="000846DD" w:rsidRPr="00FA05CC">
        <w:rPr>
          <w:lang w:val="nl-NL"/>
        </w:rPr>
        <w:t xml:space="preserve">je dan desondanks </w:t>
      </w:r>
      <w:r w:rsidRPr="00FA05CC">
        <w:rPr>
          <w:lang w:val="nl-NL"/>
        </w:rPr>
        <w:t>j</w:t>
      </w:r>
      <w:r w:rsidR="00550527" w:rsidRPr="00FA05CC">
        <w:rPr>
          <w:lang w:val="nl-NL"/>
        </w:rPr>
        <w:t>ouw</w:t>
      </w:r>
      <w:r w:rsidRPr="00FA05CC">
        <w:rPr>
          <w:lang w:val="nl-NL"/>
        </w:rPr>
        <w:t xml:space="preserve"> doelen niet bereikt. </w:t>
      </w:r>
      <w:r w:rsidR="00E662C6" w:rsidRPr="00FA05CC">
        <w:rPr>
          <w:lang w:val="nl-NL"/>
        </w:rPr>
        <w:t>Aan de andere kant, p</w:t>
      </w:r>
      <w:r w:rsidRPr="00FA05CC">
        <w:rPr>
          <w:lang w:val="nl-NL"/>
        </w:rPr>
        <w:t xml:space="preserve">as ook op dat </w:t>
      </w:r>
      <w:r w:rsidR="000846DD" w:rsidRPr="00FA05CC">
        <w:rPr>
          <w:lang w:val="nl-NL"/>
        </w:rPr>
        <w:t>je jouw</w:t>
      </w:r>
      <w:r w:rsidRPr="00FA05CC">
        <w:rPr>
          <w:lang w:val="nl-NL"/>
        </w:rPr>
        <w:t xml:space="preserve"> deelnemers niet rigide probeert te 'overtuigen' om iets op de 'juiste' manier te </w:t>
      </w:r>
      <w:r w:rsidR="00E662C6" w:rsidRPr="00FA05CC">
        <w:rPr>
          <w:lang w:val="nl-NL"/>
        </w:rPr>
        <w:t xml:space="preserve">zien of te </w:t>
      </w:r>
      <w:r w:rsidRPr="00FA05CC">
        <w:rPr>
          <w:lang w:val="nl-NL"/>
        </w:rPr>
        <w:t xml:space="preserve">doen. Zo blijf je misschien wel trouw aan je gestelde doelen, maar verlies je </w:t>
      </w:r>
      <w:r w:rsidR="009D2883">
        <w:rPr>
          <w:lang w:val="nl-NL"/>
        </w:rPr>
        <w:t>al snel</w:t>
      </w:r>
      <w:r w:rsidR="00F6010E" w:rsidRPr="00FA05CC">
        <w:rPr>
          <w:lang w:val="nl-NL"/>
        </w:rPr>
        <w:t xml:space="preserve"> </w:t>
      </w:r>
      <w:r w:rsidRPr="00FA05CC">
        <w:rPr>
          <w:lang w:val="nl-NL"/>
        </w:rPr>
        <w:t xml:space="preserve">de verbinding met de deelnemers. Doe niet alsof </w:t>
      </w:r>
      <w:r w:rsidR="00F6010E" w:rsidRPr="00FA05CC">
        <w:rPr>
          <w:lang w:val="nl-NL"/>
        </w:rPr>
        <w:t>je</w:t>
      </w:r>
      <w:r w:rsidRPr="00FA05CC">
        <w:rPr>
          <w:lang w:val="nl-NL"/>
        </w:rPr>
        <w:t xml:space="preserve"> als trainer</w:t>
      </w:r>
      <w:r w:rsidR="00F6010E" w:rsidRPr="00FA05CC">
        <w:rPr>
          <w:lang w:val="nl-NL"/>
        </w:rPr>
        <w:t xml:space="preserve"> ‘</w:t>
      </w:r>
      <w:r w:rsidRPr="00FA05CC">
        <w:rPr>
          <w:lang w:val="nl-NL"/>
        </w:rPr>
        <w:t>de expert</w:t>
      </w:r>
      <w:r w:rsidR="00F6010E" w:rsidRPr="00FA05CC">
        <w:rPr>
          <w:lang w:val="nl-NL"/>
        </w:rPr>
        <w:t>’</w:t>
      </w:r>
      <w:r w:rsidRPr="00FA05CC">
        <w:rPr>
          <w:lang w:val="nl-NL"/>
        </w:rPr>
        <w:t xml:space="preserve"> bent. </w:t>
      </w:r>
      <w:r w:rsidR="00E21C20" w:rsidRPr="00FA05CC">
        <w:rPr>
          <w:lang w:val="nl-NL"/>
        </w:rPr>
        <w:t>Dat is de</w:t>
      </w:r>
      <w:r w:rsidR="000F2B07" w:rsidRPr="00FA05CC">
        <w:rPr>
          <w:lang w:val="nl-NL"/>
        </w:rPr>
        <w:t>z</w:t>
      </w:r>
      <w:r w:rsidR="00E21C20" w:rsidRPr="00FA05CC">
        <w:rPr>
          <w:lang w:val="nl-NL"/>
        </w:rPr>
        <w:t xml:space="preserve">elfde fout die docenten </w:t>
      </w:r>
      <w:r w:rsidR="00E21C20" w:rsidRPr="00FA05CC">
        <w:rPr>
          <w:i/>
          <w:iCs/>
          <w:lang w:val="nl-NL"/>
        </w:rPr>
        <w:t>z</w:t>
      </w:r>
      <w:r w:rsidR="000F2B07" w:rsidRPr="00FA05CC">
        <w:rPr>
          <w:i/>
          <w:iCs/>
          <w:lang w:val="nl-NL"/>
        </w:rPr>
        <w:t>e</w:t>
      </w:r>
      <w:r w:rsidR="00E21C20" w:rsidRPr="00FA05CC">
        <w:rPr>
          <w:i/>
          <w:iCs/>
          <w:lang w:val="nl-NL"/>
        </w:rPr>
        <w:t>lf</w:t>
      </w:r>
      <w:r w:rsidR="00E21C20" w:rsidRPr="00FA05CC">
        <w:rPr>
          <w:lang w:val="nl-NL"/>
        </w:rPr>
        <w:t xml:space="preserve"> </w:t>
      </w:r>
      <w:r w:rsidR="000F2B07" w:rsidRPr="00FA05CC">
        <w:rPr>
          <w:lang w:val="nl-NL"/>
        </w:rPr>
        <w:t xml:space="preserve">al </w:t>
      </w:r>
      <w:r w:rsidR="00E21C20" w:rsidRPr="00FA05CC">
        <w:rPr>
          <w:lang w:val="nl-NL"/>
        </w:rPr>
        <w:t>te vaak maken</w:t>
      </w:r>
      <w:r w:rsidR="000F2B07" w:rsidRPr="00FA05CC">
        <w:rPr>
          <w:lang w:val="nl-NL"/>
        </w:rPr>
        <w:t xml:space="preserve">, door dingen te </w:t>
      </w:r>
      <w:r w:rsidR="000F2B07" w:rsidRPr="00FA05CC">
        <w:rPr>
          <w:i/>
          <w:iCs/>
          <w:lang w:val="nl-NL"/>
        </w:rPr>
        <w:t>vertellen</w:t>
      </w:r>
      <w:r w:rsidR="000F2B07" w:rsidRPr="00FA05CC">
        <w:rPr>
          <w:lang w:val="nl-NL"/>
        </w:rPr>
        <w:t xml:space="preserve"> in plaats van te </w:t>
      </w:r>
      <w:r w:rsidR="000F2B07" w:rsidRPr="00FA05CC">
        <w:rPr>
          <w:i/>
          <w:iCs/>
          <w:lang w:val="nl-NL"/>
        </w:rPr>
        <w:t>bespreken</w:t>
      </w:r>
      <w:r w:rsidR="000F2B07" w:rsidRPr="00FA05CC">
        <w:rPr>
          <w:lang w:val="nl-NL"/>
        </w:rPr>
        <w:t xml:space="preserve">. </w:t>
      </w:r>
      <w:r w:rsidRPr="00FA05CC">
        <w:rPr>
          <w:lang w:val="nl-NL"/>
        </w:rPr>
        <w:t xml:space="preserve">Door </w:t>
      </w:r>
      <w:r w:rsidR="00F6010E" w:rsidRPr="00FA05CC">
        <w:rPr>
          <w:lang w:val="nl-NL"/>
        </w:rPr>
        <w:t>je</w:t>
      </w:r>
      <w:r w:rsidRPr="00FA05CC">
        <w:rPr>
          <w:lang w:val="nl-NL"/>
        </w:rPr>
        <w:t xml:space="preserve"> eigen manier van </w:t>
      </w:r>
      <w:r w:rsidR="004A08E8">
        <w:rPr>
          <w:lang w:val="nl-NL"/>
        </w:rPr>
        <w:t>begeleiden</w:t>
      </w:r>
      <w:r w:rsidRPr="00FA05CC">
        <w:rPr>
          <w:lang w:val="nl-NL"/>
        </w:rPr>
        <w:t xml:space="preserve"> kun</w:t>
      </w:r>
      <w:r w:rsidR="00F6010E" w:rsidRPr="00FA05CC">
        <w:rPr>
          <w:lang w:val="nl-NL"/>
        </w:rPr>
        <w:t xml:space="preserve"> je </w:t>
      </w:r>
      <w:r w:rsidRPr="00FA05CC">
        <w:rPr>
          <w:lang w:val="nl-NL"/>
        </w:rPr>
        <w:t xml:space="preserve">een 'rolmodel' zijn dat deelnemende docenten in hun lessen </w:t>
      </w:r>
      <w:r w:rsidR="00FD748A" w:rsidRPr="00FA05CC">
        <w:rPr>
          <w:lang w:val="nl-NL"/>
        </w:rPr>
        <w:t>hun</w:t>
      </w:r>
      <w:r w:rsidRPr="00FA05CC">
        <w:rPr>
          <w:lang w:val="nl-NL"/>
        </w:rPr>
        <w:t xml:space="preserve"> expert</w:t>
      </w:r>
      <w:r w:rsidR="00FD748A" w:rsidRPr="00FA05CC">
        <w:rPr>
          <w:lang w:val="nl-NL"/>
        </w:rPr>
        <w:t xml:space="preserve">ise niet </w:t>
      </w:r>
      <w:r w:rsidR="00D45E17" w:rsidRPr="00FA05CC">
        <w:rPr>
          <w:lang w:val="nl-NL"/>
        </w:rPr>
        <w:t xml:space="preserve">de hele tijd hoeven te étaleren </w:t>
      </w:r>
      <w:r w:rsidRPr="00FA05CC">
        <w:rPr>
          <w:lang w:val="nl-NL"/>
        </w:rPr>
        <w:t>op dit gebied.</w:t>
      </w:r>
      <w:r w:rsidR="00FB774B" w:rsidRPr="00FA05CC">
        <w:rPr>
          <w:lang w:val="nl-NL"/>
        </w:rPr>
        <w:t xml:space="preserve"> Tot op zekere hoogte hoeven ze zelf ook niet zoveel kennis te hebben om openheid en nieuwsgierigheid te bevorderen onder hun leerlingen. </w:t>
      </w:r>
    </w:p>
    <w:p w14:paraId="1B5546F5" w14:textId="5833661E" w:rsidR="00F53E05" w:rsidRPr="00FA05CC" w:rsidRDefault="00F53E05" w:rsidP="00AD16B7">
      <w:pPr>
        <w:rPr>
          <w:lang w:val="nl-NL"/>
        </w:rPr>
      </w:pPr>
      <w:r w:rsidRPr="00FA05CC">
        <w:rPr>
          <w:lang w:val="nl-NL"/>
        </w:rPr>
        <w:t>De manier waarop je dit doet is sterk afhankelijk van je persoonlijkheid en persoonlijke vaardigheden. Uit onderzoek blijkt dat 70% van het effect van training afhankelijk is van de persoonlijkheid van de trainer, en niet van de gegeven informatie of het soort programma.</w:t>
      </w:r>
    </w:p>
    <w:p w14:paraId="25E46A61" w14:textId="77777777" w:rsidR="00AD16B7" w:rsidRPr="00FA05CC" w:rsidRDefault="00AD16B7" w:rsidP="00B76F09">
      <w:pPr>
        <w:rPr>
          <w:lang w:val="nl-NL"/>
        </w:rPr>
      </w:pPr>
    </w:p>
    <w:p w14:paraId="78FD49CF" w14:textId="3FDCBC99" w:rsidR="009D1154" w:rsidRPr="00FA05CC" w:rsidRDefault="0043285E" w:rsidP="009D1154">
      <w:pPr>
        <w:pStyle w:val="Kop2"/>
        <w:rPr>
          <w:lang w:val="nl-NL"/>
        </w:rPr>
      </w:pPr>
      <w:bookmarkStart w:id="6" w:name="_Toc139040663"/>
      <w:r w:rsidRPr="00FA05CC">
        <w:rPr>
          <w:lang w:val="nl-NL"/>
        </w:rPr>
        <w:t>Na de training</w:t>
      </w:r>
      <w:bookmarkEnd w:id="6"/>
    </w:p>
    <w:p w14:paraId="2EFA8EC2" w14:textId="66010636" w:rsidR="00773C29" w:rsidRPr="00FA05CC" w:rsidRDefault="002115D8" w:rsidP="009D1154">
      <w:pPr>
        <w:rPr>
          <w:lang w:val="nl-NL"/>
        </w:rPr>
      </w:pPr>
      <w:r w:rsidRPr="00FA05CC">
        <w:rPr>
          <w:lang w:val="nl-NL"/>
        </w:rPr>
        <w:t xml:space="preserve">Een training is altijd maar een momentopname. Idealiter is </w:t>
      </w:r>
      <w:r w:rsidR="0043285E" w:rsidRPr="00FA05CC">
        <w:rPr>
          <w:lang w:val="nl-NL"/>
        </w:rPr>
        <w:t xml:space="preserve">jouw </w:t>
      </w:r>
      <w:r w:rsidRPr="00FA05CC">
        <w:rPr>
          <w:lang w:val="nl-NL"/>
        </w:rPr>
        <w:t>training een schakel in een reeks activiteiten die uiteindelijk leidt tot beter onderwijs en een betere schoolomgeving. Wat in de training wordt geleerd, moet na de training in de praktijk worden gebracht</w:t>
      </w:r>
      <w:r w:rsidR="00CA3F26" w:rsidRPr="00FA05CC">
        <w:rPr>
          <w:lang w:val="nl-NL"/>
        </w:rPr>
        <w:t xml:space="preserve"> (</w:t>
      </w:r>
      <w:r w:rsidR="00CA3F26" w:rsidRPr="00FA05CC">
        <w:rPr>
          <w:i/>
          <w:iCs/>
          <w:lang w:val="nl-NL"/>
        </w:rPr>
        <w:t>transfer</w:t>
      </w:r>
      <w:r w:rsidR="00CA3F26" w:rsidRPr="00FA05CC">
        <w:rPr>
          <w:lang w:val="nl-NL"/>
        </w:rPr>
        <w:t>)</w:t>
      </w:r>
      <w:r w:rsidRPr="00FA05CC">
        <w:rPr>
          <w:lang w:val="nl-NL"/>
        </w:rPr>
        <w:t xml:space="preserve">. </w:t>
      </w:r>
      <w:r w:rsidR="00CA3F26" w:rsidRPr="00FA05CC">
        <w:rPr>
          <w:lang w:val="nl-NL"/>
        </w:rPr>
        <w:t xml:space="preserve">Dat </w:t>
      </w:r>
      <w:r w:rsidRPr="00FA05CC">
        <w:rPr>
          <w:lang w:val="nl-NL"/>
        </w:rPr>
        <w:t xml:space="preserve">is een teamprestatie, waarvoor de training vaak </w:t>
      </w:r>
      <w:r w:rsidR="00CA3F26" w:rsidRPr="00FA05CC">
        <w:rPr>
          <w:lang w:val="nl-NL"/>
        </w:rPr>
        <w:t xml:space="preserve">een </w:t>
      </w:r>
      <w:r w:rsidRPr="00FA05CC">
        <w:rPr>
          <w:lang w:val="nl-NL"/>
        </w:rPr>
        <w:t>kick-off is.</w:t>
      </w:r>
    </w:p>
    <w:p w14:paraId="18A6D566" w14:textId="646C6A26" w:rsidR="0070430D" w:rsidRPr="00FA05CC" w:rsidRDefault="002D4223" w:rsidP="009D1154">
      <w:pPr>
        <w:rPr>
          <w:lang w:val="nl-NL"/>
        </w:rPr>
      </w:pPr>
      <w:r w:rsidRPr="00FA05CC">
        <w:rPr>
          <w:lang w:val="nl-NL"/>
        </w:rPr>
        <w:lastRenderedPageBreak/>
        <w:t>Het einde van e</w:t>
      </w:r>
      <w:r w:rsidR="0034737F" w:rsidRPr="00FA05CC">
        <w:rPr>
          <w:lang w:val="nl-NL"/>
        </w:rPr>
        <w:t xml:space="preserve">en goede training kenmerkt zich </w:t>
      </w:r>
      <w:r w:rsidRPr="00FA05CC">
        <w:rPr>
          <w:lang w:val="nl-NL"/>
        </w:rPr>
        <w:t xml:space="preserve">vrijwel </w:t>
      </w:r>
      <w:r w:rsidR="00F91659">
        <w:rPr>
          <w:lang w:val="nl-NL"/>
        </w:rPr>
        <w:t xml:space="preserve">altijd </w:t>
      </w:r>
      <w:r w:rsidR="0034737F" w:rsidRPr="00FA05CC">
        <w:rPr>
          <w:lang w:val="nl-NL"/>
        </w:rPr>
        <w:t>door</w:t>
      </w:r>
      <w:r w:rsidRPr="00FA05CC">
        <w:rPr>
          <w:lang w:val="nl-NL"/>
        </w:rPr>
        <w:t xml:space="preserve">dat </w:t>
      </w:r>
      <w:r w:rsidR="0034737F" w:rsidRPr="00FA05CC">
        <w:rPr>
          <w:lang w:val="nl-NL"/>
        </w:rPr>
        <w:t xml:space="preserve">deelnemers </w:t>
      </w:r>
      <w:r w:rsidR="00F91659">
        <w:rPr>
          <w:lang w:val="nl-NL"/>
        </w:rPr>
        <w:t xml:space="preserve">aangeven </w:t>
      </w:r>
      <w:r w:rsidRPr="00FA05CC">
        <w:rPr>
          <w:lang w:val="nl-NL"/>
        </w:rPr>
        <w:t xml:space="preserve">nog </w:t>
      </w:r>
      <w:r w:rsidR="0034737F" w:rsidRPr="00FA05CC">
        <w:rPr>
          <w:lang w:val="nl-NL"/>
        </w:rPr>
        <w:t xml:space="preserve">meer </w:t>
      </w:r>
      <w:r w:rsidRPr="00FA05CC">
        <w:rPr>
          <w:lang w:val="nl-NL"/>
        </w:rPr>
        <w:t xml:space="preserve">willen </w:t>
      </w:r>
      <w:r w:rsidR="0034737F" w:rsidRPr="00FA05CC">
        <w:rPr>
          <w:lang w:val="nl-NL"/>
        </w:rPr>
        <w:t>leren</w:t>
      </w:r>
      <w:r w:rsidR="001F4749" w:rsidRPr="00FA05CC">
        <w:rPr>
          <w:lang w:val="nl-NL"/>
        </w:rPr>
        <w:t xml:space="preserve"> (“We hebben nu door dat dit nog maar een tipje van de sluier is”)</w:t>
      </w:r>
      <w:r w:rsidR="0034737F" w:rsidRPr="00FA05CC">
        <w:rPr>
          <w:lang w:val="nl-NL"/>
        </w:rPr>
        <w:t xml:space="preserve">. Dit is het belangrijkste aspect van expertise: hoe </w:t>
      </w:r>
      <w:r w:rsidR="0070430D" w:rsidRPr="00FA05CC">
        <w:rPr>
          <w:lang w:val="nl-NL"/>
        </w:rPr>
        <w:t xml:space="preserve">deskundiger </w:t>
      </w:r>
      <w:r w:rsidR="0034737F" w:rsidRPr="00FA05CC">
        <w:rPr>
          <w:lang w:val="nl-NL"/>
        </w:rPr>
        <w:t>je wordt, hoe meer je beseft dat je niet genoeg weet. Echte experts willen daarom altijd graag meer over een onderwerp weten. Het is goed om hiervoor ruimte te creëren.</w:t>
      </w:r>
    </w:p>
    <w:p w14:paraId="5876EBA4" w14:textId="77777777" w:rsidR="00F350E4" w:rsidRDefault="00F350E4" w:rsidP="000A2CE2">
      <w:pPr>
        <w:pStyle w:val="Duidelijkcitaat"/>
        <w:rPr>
          <w:b/>
          <w:bCs/>
          <w:lang w:val="nl-NL"/>
        </w:rPr>
      </w:pPr>
    </w:p>
    <w:p w14:paraId="68E8AB03" w14:textId="46DAF1B1" w:rsidR="00425850" w:rsidRPr="00FA05CC" w:rsidRDefault="00425850" w:rsidP="000A2CE2">
      <w:pPr>
        <w:pStyle w:val="Duidelijkcitaat"/>
        <w:rPr>
          <w:b/>
          <w:bCs/>
          <w:lang w:val="nl-NL"/>
        </w:rPr>
      </w:pPr>
      <w:r w:rsidRPr="00FA05CC">
        <w:rPr>
          <w:b/>
          <w:bCs/>
          <w:lang w:val="nl-NL"/>
        </w:rPr>
        <w:t>Achterblijvers</w:t>
      </w:r>
    </w:p>
    <w:p w14:paraId="44DAE68D" w14:textId="32975500" w:rsidR="006D16DE" w:rsidRPr="00FA05CC" w:rsidRDefault="00FA5AA3" w:rsidP="000A2CE2">
      <w:pPr>
        <w:pStyle w:val="Duidelijkcitaat"/>
        <w:rPr>
          <w:rStyle w:val="DuidelijkcitaatChar"/>
          <w:i/>
          <w:iCs/>
          <w:lang w:val="nl-NL"/>
        </w:rPr>
      </w:pPr>
      <w:r w:rsidRPr="00FA05CC">
        <w:rPr>
          <w:rStyle w:val="DuidelijkcitaatChar"/>
          <w:i/>
          <w:iCs/>
          <w:lang w:val="nl-NL"/>
        </w:rPr>
        <w:t xml:space="preserve">Het kan zijn dat de training bij sommige deelnemers niet goed </w:t>
      </w:r>
      <w:r w:rsidR="00215E5C" w:rsidRPr="00FA05CC">
        <w:rPr>
          <w:rStyle w:val="DuidelijkcitaatChar"/>
          <w:i/>
          <w:iCs/>
          <w:lang w:val="nl-NL"/>
        </w:rPr>
        <w:t>valt</w:t>
      </w:r>
      <w:r w:rsidRPr="00FA05CC">
        <w:rPr>
          <w:rStyle w:val="DuidelijkcitaatChar"/>
          <w:i/>
          <w:iCs/>
          <w:lang w:val="nl-NL"/>
        </w:rPr>
        <w:t xml:space="preserve">. De training kan conservatieve leraren bewuster maken van hun twijfels over seksuele en genderdiversiteit. Bij </w:t>
      </w:r>
      <w:r w:rsidR="00215E5C" w:rsidRPr="00FA05CC">
        <w:rPr>
          <w:rStyle w:val="DuidelijkcitaatChar"/>
          <w:i/>
          <w:iCs/>
          <w:lang w:val="nl-NL"/>
        </w:rPr>
        <w:t>een</w:t>
      </w:r>
      <w:r w:rsidRPr="00FA05CC">
        <w:rPr>
          <w:rStyle w:val="DuidelijkcitaatChar"/>
          <w:i/>
          <w:iCs/>
          <w:lang w:val="nl-NL"/>
        </w:rPr>
        <w:t xml:space="preserve"> gemiddelde</w:t>
      </w:r>
      <w:r w:rsidR="00075CBC" w:rsidRPr="00FA05CC">
        <w:rPr>
          <w:rStyle w:val="DuidelijkcitaatChar"/>
          <w:i/>
          <w:iCs/>
          <w:lang w:val="nl-NL"/>
        </w:rPr>
        <w:t xml:space="preserve"> (goed gegeven)</w:t>
      </w:r>
      <w:r w:rsidRPr="00FA05CC">
        <w:rPr>
          <w:rStyle w:val="DuidelijkcitaatChar"/>
          <w:i/>
          <w:iCs/>
          <w:lang w:val="nl-NL"/>
        </w:rPr>
        <w:t xml:space="preserve"> training realiseert </w:t>
      </w:r>
      <w:r w:rsidR="00215E5C" w:rsidRPr="00FA05CC">
        <w:rPr>
          <w:rStyle w:val="DuidelijkcitaatChar"/>
          <w:i/>
          <w:iCs/>
          <w:lang w:val="nl-NL"/>
        </w:rPr>
        <w:t>circa</w:t>
      </w:r>
      <w:r w:rsidRPr="00FA05CC">
        <w:rPr>
          <w:rStyle w:val="DuidelijkcitaatChar"/>
          <w:i/>
          <w:iCs/>
          <w:lang w:val="nl-NL"/>
        </w:rPr>
        <w:t xml:space="preserve"> 5% van de deelnemers zich dat dit onderwerp niet goed bij hen past.</w:t>
      </w:r>
    </w:p>
    <w:p w14:paraId="7BD2CCF9" w14:textId="2D01A1C1" w:rsidR="003C648D" w:rsidRPr="00FA05CC" w:rsidRDefault="00FA5AA3" w:rsidP="000A2CE2">
      <w:pPr>
        <w:pStyle w:val="Duidelijkcitaat"/>
        <w:rPr>
          <w:rStyle w:val="DuidelijkcitaatChar"/>
          <w:i/>
          <w:iCs/>
          <w:lang w:val="nl-NL"/>
        </w:rPr>
      </w:pPr>
      <w:r w:rsidRPr="00FA05CC">
        <w:rPr>
          <w:rStyle w:val="DuidelijkcitaatChar"/>
          <w:i/>
          <w:iCs/>
          <w:lang w:val="nl-NL"/>
        </w:rPr>
        <w:t xml:space="preserve">Dit heeft invloed op hun eigen onderwijspraktijk, maar ook op hun rol in het team. De organisatie-innovatietheorie van Rogers stelt dat alle organisaties </w:t>
      </w:r>
      <w:r w:rsidRPr="00FA05CC">
        <w:rPr>
          <w:rStyle w:val="DuidelijkcitaatChar"/>
          <w:b/>
          <w:bCs/>
          <w:i/>
          <w:iCs/>
          <w:lang w:val="nl-NL"/>
        </w:rPr>
        <w:t xml:space="preserve">vernieuwers, </w:t>
      </w:r>
      <w:r w:rsidR="00075CBC" w:rsidRPr="00FA05CC">
        <w:rPr>
          <w:rStyle w:val="DuidelijkcitaatChar"/>
          <w:b/>
          <w:bCs/>
          <w:i/>
          <w:iCs/>
          <w:lang w:val="nl-NL"/>
        </w:rPr>
        <w:t>trendsetters</w:t>
      </w:r>
      <w:r w:rsidRPr="00FA05CC">
        <w:rPr>
          <w:rStyle w:val="DuidelijkcitaatChar"/>
          <w:b/>
          <w:bCs/>
          <w:i/>
          <w:iCs/>
          <w:lang w:val="nl-NL"/>
        </w:rPr>
        <w:t xml:space="preserve">, </w:t>
      </w:r>
      <w:r w:rsidR="00213800" w:rsidRPr="00FA05CC">
        <w:rPr>
          <w:rStyle w:val="DuidelijkcitaatChar"/>
          <w:b/>
          <w:bCs/>
          <w:i/>
          <w:iCs/>
          <w:lang w:val="nl-NL"/>
        </w:rPr>
        <w:t>welwillenden</w:t>
      </w:r>
      <w:r w:rsidR="00D02D2D" w:rsidRPr="00FA05CC">
        <w:rPr>
          <w:rStyle w:val="DuidelijkcitaatChar"/>
          <w:b/>
          <w:bCs/>
          <w:i/>
          <w:iCs/>
          <w:lang w:val="nl-NL"/>
        </w:rPr>
        <w:t>, behoudenden en achterblijvers</w:t>
      </w:r>
      <w:r w:rsidR="00D02D2D" w:rsidRPr="00FA05CC">
        <w:rPr>
          <w:rStyle w:val="DuidelijkcitaatChar"/>
          <w:i/>
          <w:iCs/>
          <w:lang w:val="nl-NL"/>
        </w:rPr>
        <w:t xml:space="preserve"> </w:t>
      </w:r>
      <w:r w:rsidRPr="00FA05CC">
        <w:rPr>
          <w:rStyle w:val="DuidelijkcitaatChar"/>
          <w:lang w:val="nl-NL"/>
        </w:rPr>
        <w:t>hebben</w:t>
      </w:r>
      <w:r w:rsidRPr="00FA05CC">
        <w:rPr>
          <w:rStyle w:val="DuidelijkcitaatChar"/>
          <w:i/>
          <w:iCs/>
          <w:lang w:val="nl-NL"/>
        </w:rPr>
        <w:t xml:space="preserve">. </w:t>
      </w:r>
      <w:r w:rsidR="00AA5D6F">
        <w:rPr>
          <w:rStyle w:val="DuidelijkcitaatChar"/>
          <w:i/>
          <w:iCs/>
          <w:lang w:val="nl-NL"/>
        </w:rPr>
        <w:t>De 5% a</w:t>
      </w:r>
      <w:r w:rsidR="00D02D2D" w:rsidRPr="00FA05CC">
        <w:rPr>
          <w:rStyle w:val="DuidelijkcitaatChar"/>
          <w:i/>
          <w:iCs/>
          <w:lang w:val="nl-NL"/>
        </w:rPr>
        <w:t>chterblijvers</w:t>
      </w:r>
      <w:r w:rsidR="00D02D2D" w:rsidRPr="00FA05CC">
        <w:rPr>
          <w:rStyle w:val="DuidelijkcitaatChar"/>
          <w:b/>
          <w:bCs/>
          <w:i/>
          <w:iCs/>
          <w:lang w:val="nl-NL"/>
        </w:rPr>
        <w:t xml:space="preserve"> </w:t>
      </w:r>
      <w:r w:rsidRPr="00FA05CC">
        <w:rPr>
          <w:rStyle w:val="DuidelijkcitaatChar"/>
          <w:i/>
          <w:iCs/>
          <w:lang w:val="nl-NL"/>
        </w:rPr>
        <w:t>zijn mensen die van nature geneigd zijn zich tegen elke verandering te verzetten. Een training zal hun basishouding waarschijnlijk niet veranderen.</w:t>
      </w:r>
    </w:p>
    <w:p w14:paraId="7538C276" w14:textId="49B87C05" w:rsidR="00B72CDE" w:rsidRPr="00FA05CC" w:rsidRDefault="00A220A3" w:rsidP="000A2CE2">
      <w:pPr>
        <w:pStyle w:val="Duidelijkcitaat"/>
        <w:rPr>
          <w:rStyle w:val="DuidelijkcitaatChar"/>
          <w:i/>
          <w:iCs/>
          <w:lang w:val="nl-NL"/>
        </w:rPr>
      </w:pPr>
      <w:r w:rsidRPr="00FA05CC">
        <w:rPr>
          <w:rStyle w:val="DuidelijkcitaatChar"/>
          <w:i/>
          <w:iCs/>
          <w:lang w:val="nl-NL"/>
        </w:rPr>
        <w:t xml:space="preserve">Na </w:t>
      </w:r>
      <w:r w:rsidR="00FA5AA3" w:rsidRPr="00FA05CC">
        <w:rPr>
          <w:rStyle w:val="DuidelijkcitaatChar"/>
          <w:i/>
          <w:iCs/>
          <w:lang w:val="nl-NL"/>
        </w:rPr>
        <w:t>de training moet</w:t>
      </w:r>
      <w:r w:rsidR="00EE256A" w:rsidRPr="00FA05CC">
        <w:rPr>
          <w:rStyle w:val="DuidelijkcitaatChar"/>
          <w:i/>
          <w:iCs/>
          <w:lang w:val="nl-NL"/>
        </w:rPr>
        <w:t>en</w:t>
      </w:r>
      <w:r w:rsidR="00FA5AA3" w:rsidRPr="00FA05CC">
        <w:rPr>
          <w:rStyle w:val="DuidelijkcitaatChar"/>
          <w:i/>
          <w:iCs/>
          <w:lang w:val="nl-NL"/>
        </w:rPr>
        <w:t xml:space="preserve"> de trainer en de schoolleiding </w:t>
      </w:r>
      <w:r w:rsidR="00EE256A" w:rsidRPr="00FA05CC">
        <w:rPr>
          <w:rStyle w:val="DuidelijkcitaatChar"/>
          <w:i/>
          <w:iCs/>
          <w:lang w:val="nl-NL"/>
        </w:rPr>
        <w:t xml:space="preserve">(onder meer) </w:t>
      </w:r>
      <w:r w:rsidR="00FA5AA3" w:rsidRPr="00FA05CC">
        <w:rPr>
          <w:rStyle w:val="DuidelijkcitaatChar"/>
          <w:i/>
          <w:iCs/>
          <w:lang w:val="nl-NL"/>
        </w:rPr>
        <w:t xml:space="preserve">nadenken over hoe om te gaan met de achterblijvers in het schoolteam. Een mogelijkheid is om ze persoonlijk te coachen en een manier te vinden die past bij hun diepgewortelde overtuigingen. Een andere optie is om hen een (tijdelijke) </w:t>
      </w:r>
      <w:r w:rsidR="00665096" w:rsidRPr="00FA05CC">
        <w:rPr>
          <w:rStyle w:val="DuidelijkcitaatChar"/>
          <w:i/>
          <w:iCs/>
          <w:lang w:val="nl-NL"/>
        </w:rPr>
        <w:t xml:space="preserve">uitzonderingspositie </w:t>
      </w:r>
      <w:r w:rsidR="00FA5AA3" w:rsidRPr="00FA05CC">
        <w:rPr>
          <w:rStyle w:val="DuidelijkcitaatChar"/>
          <w:i/>
          <w:iCs/>
          <w:lang w:val="nl-NL"/>
        </w:rPr>
        <w:t xml:space="preserve">toe te staan tijdens de </w:t>
      </w:r>
      <w:r w:rsidR="004C6946" w:rsidRPr="00FA05CC">
        <w:rPr>
          <w:rStyle w:val="DuidelijkcitaatChar"/>
          <w:i/>
          <w:iCs/>
          <w:lang w:val="nl-NL"/>
        </w:rPr>
        <w:t xml:space="preserve">invoering van veranderingen </w:t>
      </w:r>
      <w:r w:rsidR="00FA5AA3" w:rsidRPr="00FA05CC">
        <w:rPr>
          <w:rStyle w:val="DuidelijkcitaatChar"/>
          <w:i/>
          <w:iCs/>
          <w:lang w:val="nl-NL"/>
        </w:rPr>
        <w:t xml:space="preserve">op het gebied van seksuele en genderdiversiteit. Een laatste </w:t>
      </w:r>
      <w:r w:rsidR="00FE6EC9" w:rsidRPr="00FA05CC">
        <w:rPr>
          <w:rStyle w:val="DuidelijkcitaatChar"/>
          <w:i/>
          <w:iCs/>
          <w:lang w:val="nl-NL"/>
        </w:rPr>
        <w:t>optie</w:t>
      </w:r>
      <w:r w:rsidR="00FA5AA3" w:rsidRPr="00FA05CC">
        <w:rPr>
          <w:rStyle w:val="DuidelijkcitaatChar"/>
          <w:i/>
          <w:iCs/>
          <w:lang w:val="nl-NL"/>
        </w:rPr>
        <w:t xml:space="preserve"> is om hen de keuze te geven zich aan te passen of te vertrekken. Deze optie kan </w:t>
      </w:r>
      <w:r w:rsidR="00FE6EC9" w:rsidRPr="00FA05CC">
        <w:rPr>
          <w:rStyle w:val="DuidelijkcitaatChar"/>
          <w:i/>
          <w:iCs/>
          <w:lang w:val="nl-NL"/>
        </w:rPr>
        <w:t xml:space="preserve">nodig </w:t>
      </w:r>
      <w:r w:rsidR="00FA5AA3" w:rsidRPr="00FA05CC">
        <w:rPr>
          <w:rStyle w:val="DuidelijkcitaatChar"/>
          <w:i/>
          <w:iCs/>
          <w:lang w:val="nl-NL"/>
        </w:rPr>
        <w:t>zijn wanneer de achterblijver continu beledigende opmerkingen blijft maken richting LHBTIQ+</w:t>
      </w:r>
      <w:r w:rsidR="00A54910">
        <w:rPr>
          <w:rStyle w:val="DuidelijkcitaatChar"/>
          <w:i/>
          <w:iCs/>
          <w:lang w:val="nl-NL"/>
        </w:rPr>
        <w:t xml:space="preserve"> </w:t>
      </w:r>
      <w:r w:rsidR="00FA5AA3" w:rsidRPr="00FA05CC">
        <w:rPr>
          <w:rStyle w:val="DuidelijkcitaatChar"/>
          <w:i/>
          <w:iCs/>
          <w:lang w:val="nl-NL"/>
        </w:rPr>
        <w:t>leerlingen of over LHBTIQ+</w:t>
      </w:r>
      <w:r w:rsidR="00E90297" w:rsidRPr="00FA05CC">
        <w:rPr>
          <w:rStyle w:val="DuidelijkcitaatChar"/>
          <w:i/>
          <w:iCs/>
          <w:lang w:val="nl-NL"/>
        </w:rPr>
        <w:t xml:space="preserve"> </w:t>
      </w:r>
      <w:r w:rsidR="00FA5AA3" w:rsidRPr="00FA05CC">
        <w:rPr>
          <w:rStyle w:val="DuidelijkcitaatChar"/>
          <w:i/>
          <w:iCs/>
          <w:lang w:val="nl-NL"/>
        </w:rPr>
        <w:t xml:space="preserve">kwesties. Een dergelijke laatste redmiddelstrategie vereist dat de schooldirectie een duidelijke </w:t>
      </w:r>
      <w:r w:rsidR="00FA5AA3" w:rsidRPr="00FA05CC">
        <w:rPr>
          <w:rStyle w:val="DuidelijkcitaatChar"/>
          <w:i/>
          <w:iCs/>
          <w:lang w:val="nl-NL"/>
        </w:rPr>
        <w:lastRenderedPageBreak/>
        <w:t xml:space="preserve">richtlijn vaststelt over wanneer leerlingen en docenten de door de school gestelde grenzen van respect overschrijden </w:t>
      </w:r>
      <w:r w:rsidR="00B72CDE" w:rsidRPr="00FA05CC">
        <w:rPr>
          <w:rStyle w:val="DuidelijkcitaatChar"/>
          <w:i/>
          <w:iCs/>
          <w:lang w:val="nl-NL"/>
        </w:rPr>
        <w:t>.</w:t>
      </w:r>
    </w:p>
    <w:p w14:paraId="4F457A66" w14:textId="32106841" w:rsidR="009222DF" w:rsidRPr="00FA05CC" w:rsidRDefault="009222DF" w:rsidP="000A2CE2">
      <w:pPr>
        <w:pStyle w:val="Duidelijkcitaat"/>
        <w:rPr>
          <w:rStyle w:val="DuidelijkcitaatChar"/>
          <w:lang w:val="nl-NL"/>
        </w:rPr>
      </w:pPr>
    </w:p>
    <w:p w14:paraId="0FE59AE1" w14:textId="77777777" w:rsidR="00B72CDE" w:rsidRPr="00FA05CC" w:rsidRDefault="00B72CDE" w:rsidP="00B72CDE">
      <w:pPr>
        <w:rPr>
          <w:lang w:val="nl-NL"/>
        </w:rPr>
      </w:pPr>
    </w:p>
    <w:p w14:paraId="29269B02" w14:textId="19D82E2A" w:rsidR="00B67F28" w:rsidRPr="00FA05CC" w:rsidRDefault="00A52575" w:rsidP="00A52575">
      <w:pPr>
        <w:rPr>
          <w:lang w:val="nl-NL"/>
        </w:rPr>
      </w:pPr>
      <w:r w:rsidRPr="00FA05CC">
        <w:rPr>
          <w:lang w:val="nl-NL"/>
        </w:rPr>
        <w:t xml:space="preserve">Enkele concrete manieren om na de </w:t>
      </w:r>
      <w:r w:rsidR="006E3F46" w:rsidRPr="00FA05CC">
        <w:rPr>
          <w:lang w:val="nl-NL"/>
        </w:rPr>
        <w:t>training</w:t>
      </w:r>
      <w:r w:rsidRPr="00FA05CC">
        <w:rPr>
          <w:lang w:val="nl-NL"/>
        </w:rPr>
        <w:t xml:space="preserve"> een transfer naar de praktijk te organiseren, zijn:</w:t>
      </w:r>
    </w:p>
    <w:p w14:paraId="672B9E89" w14:textId="243555E0" w:rsidR="00B67F28" w:rsidRPr="00FA05CC" w:rsidRDefault="00A221C4" w:rsidP="00B67F28">
      <w:pPr>
        <w:pStyle w:val="Lijstalinea"/>
        <w:rPr>
          <w:lang w:val="nl-NL"/>
        </w:rPr>
      </w:pPr>
      <w:r w:rsidRPr="00FA05CC">
        <w:rPr>
          <w:lang w:val="nl-NL"/>
        </w:rPr>
        <w:t>organiseer vervolguitwisseling of discussies in de vergaderingen</w:t>
      </w:r>
    </w:p>
    <w:p w14:paraId="46209EDF" w14:textId="08C33E80" w:rsidR="00CF6646" w:rsidRPr="00FA05CC" w:rsidRDefault="00A221C4" w:rsidP="00B67F28">
      <w:pPr>
        <w:pStyle w:val="Lijstalinea"/>
        <w:rPr>
          <w:lang w:val="nl-NL"/>
        </w:rPr>
      </w:pPr>
      <w:r w:rsidRPr="00FA05CC">
        <w:rPr>
          <w:lang w:val="nl-NL"/>
        </w:rPr>
        <w:t xml:space="preserve">bied vervolgmodules aan over specifieke onderwerpen, zoals </w:t>
      </w:r>
      <w:r w:rsidR="00115EAB" w:rsidRPr="00FA05CC">
        <w:rPr>
          <w:lang w:val="nl-NL"/>
        </w:rPr>
        <w:t xml:space="preserve">specifieke </w:t>
      </w:r>
      <w:r w:rsidRPr="00FA05CC">
        <w:rPr>
          <w:lang w:val="nl-NL"/>
        </w:rPr>
        <w:t>LHBTIQ+</w:t>
      </w:r>
      <w:r w:rsidR="00115EAB" w:rsidRPr="00FA05CC">
        <w:rPr>
          <w:lang w:val="nl-NL"/>
        </w:rPr>
        <w:t xml:space="preserve"> </w:t>
      </w:r>
      <w:r w:rsidRPr="00FA05CC">
        <w:rPr>
          <w:lang w:val="nl-NL"/>
        </w:rPr>
        <w:t xml:space="preserve">kwesties </w:t>
      </w:r>
      <w:r w:rsidR="00115EAB" w:rsidRPr="00FA05CC">
        <w:rPr>
          <w:lang w:val="nl-NL"/>
        </w:rPr>
        <w:t xml:space="preserve">zoals coming-out of gendertransitie </w:t>
      </w:r>
      <w:r w:rsidR="00FF5582" w:rsidRPr="00FA05CC">
        <w:rPr>
          <w:lang w:val="nl-NL"/>
        </w:rPr>
        <w:t xml:space="preserve">of de rol van </w:t>
      </w:r>
      <w:r w:rsidRPr="00FA05CC">
        <w:rPr>
          <w:lang w:val="nl-NL"/>
        </w:rPr>
        <w:t>religie</w:t>
      </w:r>
      <w:r w:rsidR="00FF5582" w:rsidRPr="00FA05CC">
        <w:rPr>
          <w:lang w:val="nl-NL"/>
        </w:rPr>
        <w:t xml:space="preserve"> en cultuur</w:t>
      </w:r>
    </w:p>
    <w:p w14:paraId="49D3766B" w14:textId="3F23B6EC" w:rsidR="00253B9B" w:rsidRPr="00FA05CC" w:rsidRDefault="00A221C4" w:rsidP="00B67F28">
      <w:pPr>
        <w:pStyle w:val="Lijstalinea"/>
        <w:rPr>
          <w:lang w:val="nl-NL"/>
        </w:rPr>
      </w:pPr>
      <w:r w:rsidRPr="00FA05CC">
        <w:rPr>
          <w:lang w:val="nl-NL"/>
        </w:rPr>
        <w:t xml:space="preserve">organiseer workshops waarin </w:t>
      </w:r>
      <w:r w:rsidR="00694F19" w:rsidRPr="00FA05CC">
        <w:rPr>
          <w:lang w:val="nl-NL"/>
        </w:rPr>
        <w:t xml:space="preserve">docenten </w:t>
      </w:r>
      <w:r w:rsidR="00FF5582" w:rsidRPr="00FA05CC">
        <w:rPr>
          <w:lang w:val="nl-NL"/>
        </w:rPr>
        <w:t xml:space="preserve">samen </w:t>
      </w:r>
      <w:r w:rsidRPr="00FA05CC">
        <w:rPr>
          <w:lang w:val="nl-NL"/>
        </w:rPr>
        <w:t>enkele producten ontwikkel</w:t>
      </w:r>
      <w:r w:rsidR="00694F19" w:rsidRPr="00FA05CC">
        <w:rPr>
          <w:lang w:val="nl-NL"/>
        </w:rPr>
        <w:t>en</w:t>
      </w:r>
    </w:p>
    <w:p w14:paraId="5CABAFCF" w14:textId="59F6DD86" w:rsidR="007F0BF9" w:rsidRPr="00FA05CC" w:rsidRDefault="00A221C4" w:rsidP="00B67F28">
      <w:pPr>
        <w:pStyle w:val="Lijstalinea"/>
        <w:rPr>
          <w:lang w:val="nl-NL"/>
        </w:rPr>
      </w:pPr>
      <w:r w:rsidRPr="00FA05CC">
        <w:rPr>
          <w:lang w:val="nl-NL"/>
        </w:rPr>
        <w:t>open een helpdesk voor docenten met vragen (dit kan een brievenbus zijn of een digitale mailinglijst of forum)</w:t>
      </w:r>
    </w:p>
    <w:p w14:paraId="6CED5109" w14:textId="209898CB" w:rsidR="00634F30" w:rsidRPr="00FA05CC" w:rsidRDefault="00A221C4" w:rsidP="00553DC5">
      <w:pPr>
        <w:pStyle w:val="Lijstalinea"/>
        <w:rPr>
          <w:lang w:val="nl-NL"/>
        </w:rPr>
      </w:pPr>
      <w:r w:rsidRPr="00FA05CC">
        <w:rPr>
          <w:lang w:val="nl-NL"/>
        </w:rPr>
        <w:t>stel een senior docent aan als coach voor docenten die ondersteuning of feedback willen</w:t>
      </w:r>
    </w:p>
    <w:p w14:paraId="42EAD96D" w14:textId="25370399" w:rsidR="00A52575" w:rsidRPr="00FA05CC" w:rsidRDefault="00DD389C" w:rsidP="00553DC5">
      <w:pPr>
        <w:pStyle w:val="Lijstalinea"/>
        <w:rPr>
          <w:lang w:val="nl-NL"/>
        </w:rPr>
      </w:pPr>
      <w:r w:rsidRPr="00FA05CC">
        <w:rPr>
          <w:lang w:val="nl-NL"/>
        </w:rPr>
        <w:t xml:space="preserve">biedt </w:t>
      </w:r>
      <w:r w:rsidR="00A221C4" w:rsidRPr="00FA05CC">
        <w:rPr>
          <w:lang w:val="nl-NL"/>
        </w:rPr>
        <w:t>een feedbackformulier aan</w:t>
      </w:r>
      <w:r w:rsidRPr="00FA05CC">
        <w:rPr>
          <w:lang w:val="nl-NL"/>
        </w:rPr>
        <w:t xml:space="preserve"> </w:t>
      </w:r>
      <w:r w:rsidR="00A221C4" w:rsidRPr="00FA05CC">
        <w:rPr>
          <w:lang w:val="nl-NL"/>
        </w:rPr>
        <w:t xml:space="preserve">waarmee docenten feedback en verbeteringen kunnen geven op bepaalde </w:t>
      </w:r>
      <w:r w:rsidRPr="00FA05CC">
        <w:rPr>
          <w:lang w:val="nl-NL"/>
        </w:rPr>
        <w:t xml:space="preserve">werkvormen, lessen </w:t>
      </w:r>
      <w:r w:rsidR="00A221C4" w:rsidRPr="00FA05CC">
        <w:rPr>
          <w:lang w:val="nl-NL"/>
        </w:rPr>
        <w:t xml:space="preserve">of </w:t>
      </w:r>
      <w:r w:rsidRPr="00FA05CC">
        <w:rPr>
          <w:lang w:val="nl-NL"/>
        </w:rPr>
        <w:t xml:space="preserve">op </w:t>
      </w:r>
      <w:r w:rsidR="00A221C4" w:rsidRPr="00FA05CC">
        <w:rPr>
          <w:lang w:val="nl-NL"/>
        </w:rPr>
        <w:t>andere interventies</w:t>
      </w:r>
    </w:p>
    <w:p w14:paraId="6A0E069A" w14:textId="59111654" w:rsidR="00942BC9" w:rsidRPr="00FA05CC" w:rsidRDefault="00A221C4" w:rsidP="00553DC5">
      <w:pPr>
        <w:pStyle w:val="Lijstalinea"/>
        <w:rPr>
          <w:lang w:val="nl-NL"/>
        </w:rPr>
      </w:pPr>
      <w:r w:rsidRPr="00FA05CC">
        <w:rPr>
          <w:lang w:val="nl-NL"/>
        </w:rPr>
        <w:t xml:space="preserve">stel een werkgroep in die </w:t>
      </w:r>
      <w:r w:rsidR="007803C2" w:rsidRPr="00FA05CC">
        <w:rPr>
          <w:lang w:val="nl-NL"/>
        </w:rPr>
        <w:t>de invoerings</w:t>
      </w:r>
      <w:r w:rsidRPr="00FA05CC">
        <w:rPr>
          <w:lang w:val="nl-NL"/>
        </w:rPr>
        <w:t>activiteiten coördineert en de voortgang bewaakt</w:t>
      </w:r>
    </w:p>
    <w:p w14:paraId="28B123FD" w14:textId="77777777" w:rsidR="00CB2158" w:rsidRPr="00FA05CC" w:rsidRDefault="00CB2158">
      <w:pPr>
        <w:spacing w:after="200"/>
        <w:jc w:val="left"/>
        <w:rPr>
          <w:rFonts w:ascii="Fira Sans" w:eastAsiaTheme="majorEastAsia" w:hAnsi="Fira Sans" w:cs="Poppins"/>
          <w:b/>
          <w:bCs/>
          <w:color w:val="662C90"/>
          <w:sz w:val="96"/>
          <w:szCs w:val="96"/>
          <w:lang w:val="nl-NL"/>
        </w:rPr>
      </w:pPr>
      <w:r w:rsidRPr="00FA05CC">
        <w:rPr>
          <w:lang w:val="nl-NL"/>
        </w:rPr>
        <w:br w:type="page"/>
      </w:r>
    </w:p>
    <w:p w14:paraId="2E8F45B2" w14:textId="12004570" w:rsidR="00D05574" w:rsidRPr="00FA05CC" w:rsidRDefault="00031F80" w:rsidP="00F568F4">
      <w:pPr>
        <w:pStyle w:val="Kop1"/>
        <w:ind w:left="0" w:firstLine="0"/>
        <w:rPr>
          <w:lang w:val="nl-NL"/>
        </w:rPr>
      </w:pPr>
      <w:bookmarkStart w:id="7" w:name="_Toc139040664"/>
      <w:r w:rsidRPr="00FA05CC">
        <w:rPr>
          <w:lang w:val="nl-NL"/>
        </w:rPr>
        <w:lastRenderedPageBreak/>
        <w:t>De start van een training</w:t>
      </w:r>
      <w:bookmarkEnd w:id="7"/>
    </w:p>
    <w:p w14:paraId="0398AD02" w14:textId="40F9151A" w:rsidR="00A956EA" w:rsidRPr="00FA05CC" w:rsidRDefault="00A956EA" w:rsidP="00A956EA">
      <w:pPr>
        <w:rPr>
          <w:lang w:val="nl-NL"/>
        </w:rPr>
      </w:pPr>
      <w:r w:rsidRPr="00FA05CC">
        <w:rPr>
          <w:lang w:val="nl-NL"/>
        </w:rPr>
        <w:t xml:space="preserve">Alle trainingen over gevoelige onderwerpen moeten beginnen met het creëren van een veilige sfeer en de deelnemers stimuleren om betrokken te raken bij het onderwerp. Overeengekomen regels over hoe </w:t>
      </w:r>
      <w:r w:rsidR="00031F80" w:rsidRPr="00FA05CC">
        <w:rPr>
          <w:lang w:val="nl-NL"/>
        </w:rPr>
        <w:t>je</w:t>
      </w:r>
      <w:r w:rsidRPr="00FA05CC">
        <w:rPr>
          <w:lang w:val="nl-NL"/>
        </w:rPr>
        <w:t xml:space="preserve"> op een comfortabele manier kunt communiceren, worden "basisregels" </w:t>
      </w:r>
      <w:r w:rsidR="00982097" w:rsidRPr="00FA05CC">
        <w:rPr>
          <w:lang w:val="nl-NL"/>
        </w:rPr>
        <w:t>(</w:t>
      </w:r>
      <w:r w:rsidR="00982097" w:rsidRPr="0004463E">
        <w:rPr>
          <w:i/>
          <w:iCs/>
          <w:lang w:val="en-GB"/>
        </w:rPr>
        <w:t>ground rules</w:t>
      </w:r>
      <w:r w:rsidR="00982097" w:rsidRPr="00FA05CC">
        <w:rPr>
          <w:lang w:val="nl-NL"/>
        </w:rPr>
        <w:t xml:space="preserve">) </w:t>
      </w:r>
      <w:r w:rsidRPr="00FA05CC">
        <w:rPr>
          <w:lang w:val="nl-NL"/>
        </w:rPr>
        <w:t xml:space="preserve">genoemd. Het stimuleren van de deelnemers om betrokken te raken </w:t>
      </w:r>
      <w:r w:rsidR="00982097" w:rsidRPr="00FA05CC">
        <w:rPr>
          <w:lang w:val="nl-NL"/>
        </w:rPr>
        <w:t xml:space="preserve">noemen we </w:t>
      </w:r>
      <w:r w:rsidRPr="00FA05CC">
        <w:rPr>
          <w:lang w:val="nl-NL"/>
        </w:rPr>
        <w:t>een "trigger".</w:t>
      </w:r>
    </w:p>
    <w:p w14:paraId="2529E980" w14:textId="77777777" w:rsidR="00A040FC" w:rsidRPr="00FA05CC" w:rsidRDefault="00A040FC" w:rsidP="00A956EA">
      <w:pPr>
        <w:rPr>
          <w:lang w:val="nl-NL"/>
        </w:rPr>
      </w:pPr>
    </w:p>
    <w:p w14:paraId="49717D5A" w14:textId="055EF267" w:rsidR="00D05574" w:rsidRPr="00FA05CC" w:rsidRDefault="008B6AA8" w:rsidP="00D05574">
      <w:pPr>
        <w:pStyle w:val="Kop2"/>
        <w:rPr>
          <w:lang w:val="nl-NL"/>
        </w:rPr>
      </w:pPr>
      <w:bookmarkStart w:id="8" w:name="_Toc139040665"/>
      <w:r w:rsidRPr="00FA05CC">
        <w:rPr>
          <w:lang w:val="nl-NL"/>
        </w:rPr>
        <w:t>Veiligheid: basisregels</w:t>
      </w:r>
      <w:bookmarkEnd w:id="8"/>
    </w:p>
    <w:p w14:paraId="5BBFB705" w14:textId="4F6BB30A" w:rsidR="00E22C24" w:rsidRPr="00FA05CC" w:rsidRDefault="00F740E5" w:rsidP="00D05574">
      <w:pPr>
        <w:rPr>
          <w:lang w:val="nl-NL"/>
        </w:rPr>
      </w:pPr>
      <w:r w:rsidRPr="00FA05CC">
        <w:rPr>
          <w:lang w:val="nl-NL"/>
        </w:rPr>
        <w:t xml:space="preserve">De meest gebruikelijke </w:t>
      </w:r>
      <w:r w:rsidR="00627D89" w:rsidRPr="00FA05CC">
        <w:rPr>
          <w:lang w:val="nl-NL"/>
        </w:rPr>
        <w:t>werk</w:t>
      </w:r>
      <w:r w:rsidRPr="00FA05CC">
        <w:rPr>
          <w:lang w:val="nl-NL"/>
        </w:rPr>
        <w:t xml:space="preserve">vorm </w:t>
      </w:r>
      <w:r w:rsidR="00CD15A2" w:rsidRPr="00FA05CC">
        <w:rPr>
          <w:lang w:val="nl-NL"/>
        </w:rPr>
        <w:t xml:space="preserve">om goede omgangsvormen af te spreken </w:t>
      </w:r>
      <w:r w:rsidRPr="00FA05CC">
        <w:rPr>
          <w:lang w:val="nl-NL"/>
        </w:rPr>
        <w:t>is een brainstorm</w:t>
      </w:r>
      <w:r w:rsidR="00CD15A2" w:rsidRPr="00FA05CC">
        <w:rPr>
          <w:lang w:val="nl-NL"/>
        </w:rPr>
        <w:t>, gevolg</w:t>
      </w:r>
      <w:r w:rsidR="001949A1" w:rsidRPr="00FA05CC">
        <w:rPr>
          <w:lang w:val="nl-NL"/>
        </w:rPr>
        <w:t xml:space="preserve">d door een gemeenschappelijk besluit. </w:t>
      </w:r>
      <w:r w:rsidRPr="00FA05CC">
        <w:rPr>
          <w:lang w:val="nl-NL"/>
        </w:rPr>
        <w:t xml:space="preserve">Nadat </w:t>
      </w:r>
      <w:r w:rsidR="001949A1" w:rsidRPr="00FA05CC">
        <w:rPr>
          <w:lang w:val="nl-NL"/>
        </w:rPr>
        <w:t xml:space="preserve">je als trainer hebt </w:t>
      </w:r>
      <w:r w:rsidRPr="00FA05CC">
        <w:rPr>
          <w:lang w:val="nl-NL"/>
        </w:rPr>
        <w:t xml:space="preserve">uitgelegd waarom er basisregels nodig zijn voor dit specifieke onderwerp, </w:t>
      </w:r>
      <w:r w:rsidR="001949A1" w:rsidRPr="00FA05CC">
        <w:rPr>
          <w:lang w:val="nl-NL"/>
        </w:rPr>
        <w:t xml:space="preserve">begeleid je </w:t>
      </w:r>
      <w:r w:rsidRPr="00FA05CC">
        <w:rPr>
          <w:lang w:val="nl-NL"/>
        </w:rPr>
        <w:t xml:space="preserve">een brainstorm waarin alle deelnemers communicatieregels kunnen voorstellen die ze graag in de groep zouden hebben zodat ze zich veilig en op hun gemak voelen. Omdat het een brainstorm is, is het in eerste instantie niet toegestaan om op elkaars suggesties te reageren; alle suggesties </w:t>
      </w:r>
      <w:r w:rsidR="00BF05FF" w:rsidRPr="00FA05CC">
        <w:rPr>
          <w:lang w:val="nl-NL"/>
        </w:rPr>
        <w:t xml:space="preserve">komen </w:t>
      </w:r>
      <w:r w:rsidRPr="00FA05CC">
        <w:rPr>
          <w:lang w:val="nl-NL"/>
        </w:rPr>
        <w:t>op een poster.</w:t>
      </w:r>
    </w:p>
    <w:p w14:paraId="532F0691" w14:textId="77777777" w:rsidR="00D832F6" w:rsidRPr="00FA05CC" w:rsidRDefault="007D7B32" w:rsidP="00D05574">
      <w:pPr>
        <w:rPr>
          <w:lang w:val="nl-NL"/>
        </w:rPr>
      </w:pPr>
      <w:r w:rsidRPr="00FA05CC">
        <w:rPr>
          <w:lang w:val="nl-NL"/>
        </w:rPr>
        <w:t xml:space="preserve">In sommige gevallen heeft een groep zonder ervaring in het reflecteren op hun emoties en het formuleren van basisregels moeite om regels te bedenken die ze nodig hebben om zich op hun gemak te voelen. </w:t>
      </w:r>
      <w:r w:rsidR="00D832F6" w:rsidRPr="00FA05CC">
        <w:rPr>
          <w:lang w:val="nl-NL"/>
        </w:rPr>
        <w:t xml:space="preserve">Als trainer kun je dan </w:t>
      </w:r>
      <w:r w:rsidRPr="00FA05CC">
        <w:rPr>
          <w:lang w:val="nl-NL"/>
        </w:rPr>
        <w:t xml:space="preserve">de groep een handje helpen door vragen te stellen over fictieve situaties. Bijvoorbeeld: </w:t>
      </w:r>
    </w:p>
    <w:p w14:paraId="7B49A80F" w14:textId="25105BD6" w:rsidR="00D832F6" w:rsidRPr="00FA05CC" w:rsidRDefault="007D7B32" w:rsidP="005A3BA7">
      <w:pPr>
        <w:pStyle w:val="Lijstalinea"/>
        <w:rPr>
          <w:lang w:val="nl-NL"/>
        </w:rPr>
      </w:pPr>
      <w:r w:rsidRPr="00FA05CC">
        <w:rPr>
          <w:lang w:val="nl-NL"/>
        </w:rPr>
        <w:t>“</w:t>
      </w:r>
      <w:r w:rsidR="005A3BA7" w:rsidRPr="00FA05CC">
        <w:rPr>
          <w:lang w:val="nl-NL"/>
        </w:rPr>
        <w:t>S</w:t>
      </w:r>
      <w:r w:rsidRPr="00FA05CC">
        <w:rPr>
          <w:lang w:val="nl-NL"/>
        </w:rPr>
        <w:t>tel dat je in deze training iets persoonlijks vertelt, mogen andere deelnemers jouw verhaal dan aan iemand anders vertellen die er niet is?”</w:t>
      </w:r>
    </w:p>
    <w:p w14:paraId="4D3BD79F" w14:textId="34325C46" w:rsidR="00E460C9" w:rsidRPr="00FA05CC" w:rsidRDefault="007D7B32" w:rsidP="005A3BA7">
      <w:pPr>
        <w:pStyle w:val="Lijstalinea"/>
        <w:rPr>
          <w:lang w:val="nl-NL"/>
        </w:rPr>
      </w:pPr>
      <w:r w:rsidRPr="00FA05CC">
        <w:rPr>
          <w:lang w:val="nl-NL"/>
        </w:rPr>
        <w:t>“</w:t>
      </w:r>
      <w:r w:rsidR="005A3BA7" w:rsidRPr="00FA05CC">
        <w:rPr>
          <w:lang w:val="nl-NL"/>
        </w:rPr>
        <w:t>S</w:t>
      </w:r>
      <w:r w:rsidRPr="00FA05CC">
        <w:rPr>
          <w:lang w:val="nl-NL"/>
        </w:rPr>
        <w:t>tel dat iemand het echt niet eens is met wat je zegt en reageert met een opmerking die je als kwetsend beschouwt; welke regel zouden we in zo'n situatie als richtlijn kunnen formuleren?”</w:t>
      </w:r>
    </w:p>
    <w:p w14:paraId="4418E7DF" w14:textId="7C56AA76" w:rsidR="005D1942" w:rsidRPr="00FA05CC" w:rsidRDefault="005D1942" w:rsidP="00D05574">
      <w:pPr>
        <w:rPr>
          <w:lang w:val="nl-NL"/>
        </w:rPr>
      </w:pPr>
      <w:r w:rsidRPr="00FA05CC">
        <w:rPr>
          <w:lang w:val="nl-NL"/>
        </w:rPr>
        <w:t xml:space="preserve">Om de trainers te helpen controleren of de belangrijkste regels genoemd zijn, bieden we vier categorieën grondregels die de basisaspecten van een veilige communicatiecultuur dekken. We doen enkele suggesties voor concrete regels, maar </w:t>
      </w:r>
      <w:r w:rsidRPr="00FA05CC">
        <w:rPr>
          <w:lang w:val="nl-NL"/>
        </w:rPr>
        <w:lastRenderedPageBreak/>
        <w:t>dit zijn slechts voorbeelden</w:t>
      </w:r>
      <w:r w:rsidR="003D512F" w:rsidRPr="00FA05CC">
        <w:rPr>
          <w:lang w:val="nl-NL"/>
        </w:rPr>
        <w:t xml:space="preserve"> en die </w:t>
      </w:r>
      <w:r w:rsidR="00482B76" w:rsidRPr="00FA05CC">
        <w:rPr>
          <w:lang w:val="nl-NL"/>
        </w:rPr>
        <w:t xml:space="preserve">hangen af van je deelnemers. Het is belangrijk dat het </w:t>
      </w:r>
      <w:r w:rsidR="00482B76" w:rsidRPr="00FA05CC">
        <w:rPr>
          <w:i/>
          <w:iCs/>
          <w:lang w:val="nl-NL"/>
        </w:rPr>
        <w:t>hun</w:t>
      </w:r>
      <w:r w:rsidR="00482B76" w:rsidRPr="00FA05CC">
        <w:rPr>
          <w:lang w:val="nl-NL"/>
        </w:rPr>
        <w:t xml:space="preserve"> formulering is</w:t>
      </w:r>
      <w:r w:rsidR="009E29A5" w:rsidRPr="00FA05CC">
        <w:rPr>
          <w:lang w:val="nl-NL"/>
        </w:rPr>
        <w:t>, zodat ze zich er ‘eigenaar’ van kunnen voelen.</w:t>
      </w:r>
    </w:p>
    <w:p w14:paraId="513ED212" w14:textId="77777777" w:rsidR="000051DE" w:rsidRPr="00FA05CC" w:rsidRDefault="000051DE" w:rsidP="00B133BF">
      <w:pPr>
        <w:pStyle w:val="Duidelijkcitaat"/>
        <w:rPr>
          <w:b/>
          <w:bCs/>
          <w:lang w:val="nl-NL"/>
        </w:rPr>
      </w:pPr>
    </w:p>
    <w:p w14:paraId="10707CFC" w14:textId="4C3D30A0" w:rsidR="00713606" w:rsidRPr="00FA05CC" w:rsidRDefault="009A07B0" w:rsidP="00713606">
      <w:pPr>
        <w:pStyle w:val="Duidelijkcitaat"/>
        <w:rPr>
          <w:b/>
          <w:bCs/>
          <w:lang w:val="nl-NL"/>
        </w:rPr>
      </w:pPr>
      <w:r w:rsidRPr="00FA05CC">
        <w:rPr>
          <w:b/>
          <w:bCs/>
          <w:lang w:val="nl-NL"/>
        </w:rPr>
        <w:t>Vier categorieën basisregels</w:t>
      </w:r>
    </w:p>
    <w:p w14:paraId="67CAEC70" w14:textId="77777777" w:rsidR="00EB64BC" w:rsidRPr="00FA05CC" w:rsidRDefault="00A96A1D" w:rsidP="00D97A93">
      <w:pPr>
        <w:pStyle w:val="Duidelijkcitaat"/>
        <w:rPr>
          <w:lang w:val="nl-NL"/>
        </w:rPr>
      </w:pPr>
      <w:r w:rsidRPr="00FA05CC">
        <w:rPr>
          <w:lang w:val="nl-NL"/>
        </w:rPr>
        <w:t xml:space="preserve">1. </w:t>
      </w:r>
      <w:r w:rsidRPr="00FA05CC">
        <w:rPr>
          <w:b/>
          <w:bCs/>
          <w:lang w:val="nl-NL"/>
        </w:rPr>
        <w:t xml:space="preserve">Respect </w:t>
      </w:r>
      <w:r w:rsidR="00AD6CC1" w:rsidRPr="00FA05CC">
        <w:rPr>
          <w:lang w:val="nl-NL"/>
        </w:rPr>
        <w:t>: accepteer dat andere mensen andere waarden kunnen hebben; tolerantie</w:t>
      </w:r>
    </w:p>
    <w:p w14:paraId="3E0AC9E4" w14:textId="4D971E35" w:rsidR="00365FFD" w:rsidRPr="00FA05CC" w:rsidRDefault="007F2762" w:rsidP="008E0AE2">
      <w:pPr>
        <w:pStyle w:val="Duidelijkcitaat"/>
        <w:rPr>
          <w:sz w:val="20"/>
          <w:szCs w:val="20"/>
          <w:lang w:val="nl-NL"/>
        </w:rPr>
      </w:pPr>
      <w:r w:rsidRPr="00FA05CC">
        <w:rPr>
          <w:sz w:val="20"/>
          <w:szCs w:val="20"/>
          <w:lang w:val="nl-NL"/>
        </w:rPr>
        <w:t>“</w:t>
      </w:r>
      <w:r w:rsidR="004A47B4" w:rsidRPr="00FA05CC">
        <w:rPr>
          <w:sz w:val="20"/>
          <w:szCs w:val="20"/>
          <w:lang w:val="nl-NL"/>
        </w:rPr>
        <w:t>Laat mensen afmaken wat ze zeggen voordat je spreekt”</w:t>
      </w:r>
    </w:p>
    <w:p w14:paraId="20183D24" w14:textId="7DD73D1D" w:rsidR="001C03F8" w:rsidRPr="00FA05CC" w:rsidRDefault="008E0AE2" w:rsidP="001C03F8">
      <w:pPr>
        <w:pStyle w:val="Duidelijkcitaat"/>
        <w:rPr>
          <w:sz w:val="20"/>
          <w:szCs w:val="20"/>
          <w:lang w:val="nl-NL"/>
        </w:rPr>
      </w:pPr>
      <w:r w:rsidRPr="00FA05CC">
        <w:rPr>
          <w:sz w:val="20"/>
          <w:szCs w:val="20"/>
          <w:lang w:val="nl-NL"/>
        </w:rPr>
        <w:t>"Als anderen een mening hebben die je niet aanstaat, wees dan nieuwsgierig"</w:t>
      </w:r>
    </w:p>
    <w:p w14:paraId="53301EBC" w14:textId="45507021" w:rsidR="00B9088E" w:rsidRPr="00FA05CC" w:rsidRDefault="003C4FB4" w:rsidP="00AD6CC1">
      <w:pPr>
        <w:pStyle w:val="Duidelijkcitaat"/>
        <w:rPr>
          <w:lang w:val="nl-NL"/>
        </w:rPr>
      </w:pPr>
      <w:r w:rsidRPr="00FA05CC">
        <w:rPr>
          <w:lang w:val="nl-NL"/>
        </w:rPr>
        <w:t xml:space="preserve">2. </w:t>
      </w:r>
      <w:r w:rsidRPr="00FA05CC">
        <w:rPr>
          <w:b/>
          <w:bCs/>
          <w:lang w:val="nl-NL"/>
        </w:rPr>
        <w:t xml:space="preserve">Binnen de lijntjes </w:t>
      </w:r>
      <w:r w:rsidR="00AC2CF4" w:rsidRPr="00FA05CC">
        <w:rPr>
          <w:lang w:val="nl-NL"/>
        </w:rPr>
        <w:t>: ga niet over andermans grenzen</w:t>
      </w:r>
    </w:p>
    <w:p w14:paraId="4C2085FA" w14:textId="3B1BBF30" w:rsidR="00B9088E" w:rsidRPr="00FA05CC" w:rsidRDefault="00B9088E" w:rsidP="00AD6CC1">
      <w:pPr>
        <w:pStyle w:val="Duidelijkcitaat"/>
        <w:rPr>
          <w:sz w:val="20"/>
          <w:szCs w:val="20"/>
          <w:lang w:val="nl-NL"/>
        </w:rPr>
      </w:pPr>
      <w:r w:rsidRPr="00FA05CC">
        <w:rPr>
          <w:sz w:val="20"/>
          <w:szCs w:val="20"/>
          <w:lang w:val="nl-NL"/>
        </w:rPr>
        <w:t>“Denk na over het gevoel van anderen voordat je iets zegt”</w:t>
      </w:r>
    </w:p>
    <w:p w14:paraId="5424C94F" w14:textId="55873254" w:rsidR="00EB64BC" w:rsidRPr="00FA05CC" w:rsidRDefault="0013786D" w:rsidP="00EB64BC">
      <w:pPr>
        <w:pStyle w:val="Duidelijkcitaat"/>
        <w:rPr>
          <w:sz w:val="20"/>
          <w:szCs w:val="20"/>
          <w:lang w:val="nl-NL"/>
        </w:rPr>
      </w:pPr>
      <w:r w:rsidRPr="00FA05CC">
        <w:rPr>
          <w:sz w:val="20"/>
          <w:szCs w:val="20"/>
          <w:lang w:val="nl-NL"/>
        </w:rPr>
        <w:t>“Raak mensen die dat niet leuk vinden niet aan”</w:t>
      </w:r>
    </w:p>
    <w:p w14:paraId="53ACD2E1" w14:textId="77777777" w:rsidR="00A13377" w:rsidRPr="00FA05CC" w:rsidRDefault="003C4FB4" w:rsidP="00AD6CC1">
      <w:pPr>
        <w:pStyle w:val="Duidelijkcitaat"/>
        <w:rPr>
          <w:lang w:val="nl-NL"/>
        </w:rPr>
      </w:pPr>
      <w:r w:rsidRPr="00FA05CC">
        <w:rPr>
          <w:lang w:val="nl-NL"/>
        </w:rPr>
        <w:t xml:space="preserve">3. </w:t>
      </w:r>
      <w:r w:rsidRPr="00FA05CC">
        <w:rPr>
          <w:b/>
          <w:bCs/>
          <w:lang w:val="nl-NL"/>
        </w:rPr>
        <w:t xml:space="preserve">Geweldloos </w:t>
      </w:r>
      <w:r w:rsidR="00BC3DC9" w:rsidRPr="00FA05CC">
        <w:rPr>
          <w:lang w:val="nl-NL"/>
        </w:rPr>
        <w:t>: wees niet gewelddadig of beledigend</w:t>
      </w:r>
    </w:p>
    <w:p w14:paraId="07197293" w14:textId="77777777" w:rsidR="00006E95" w:rsidRPr="00FA05CC" w:rsidRDefault="0013786D" w:rsidP="00AD6CC1">
      <w:pPr>
        <w:pStyle w:val="Duidelijkcitaat"/>
        <w:rPr>
          <w:sz w:val="20"/>
          <w:szCs w:val="20"/>
          <w:lang w:val="nl-NL"/>
        </w:rPr>
      </w:pPr>
      <w:r w:rsidRPr="00FA05CC">
        <w:rPr>
          <w:sz w:val="20"/>
          <w:szCs w:val="20"/>
          <w:lang w:val="nl-NL"/>
        </w:rPr>
        <w:t>“Luister met volle aandacht naar anderen”</w:t>
      </w:r>
    </w:p>
    <w:p w14:paraId="0685866B" w14:textId="364B9772" w:rsidR="00AD6CC1" w:rsidRPr="00FA05CC" w:rsidRDefault="00355F71" w:rsidP="00AD6CC1">
      <w:pPr>
        <w:pStyle w:val="Duidelijkcitaat"/>
        <w:rPr>
          <w:sz w:val="20"/>
          <w:szCs w:val="20"/>
          <w:lang w:val="nl-NL"/>
        </w:rPr>
      </w:pPr>
      <w:r w:rsidRPr="00FA05CC">
        <w:rPr>
          <w:sz w:val="20"/>
          <w:szCs w:val="20"/>
          <w:lang w:val="nl-NL"/>
        </w:rPr>
        <w:t>“Veroordeel anderen of hun</w:t>
      </w:r>
      <w:r w:rsidR="008278CB" w:rsidRPr="00FA05CC">
        <w:rPr>
          <w:sz w:val="20"/>
          <w:szCs w:val="20"/>
          <w:lang w:val="nl-NL"/>
        </w:rPr>
        <w:t xml:space="preserve"> </w:t>
      </w:r>
      <w:r w:rsidRPr="00FA05CC">
        <w:rPr>
          <w:sz w:val="20"/>
          <w:szCs w:val="20"/>
          <w:lang w:val="nl-NL"/>
        </w:rPr>
        <w:t>meningen of gevoelens niet”</w:t>
      </w:r>
    </w:p>
    <w:p w14:paraId="1994D6F9" w14:textId="1FEE7A4F" w:rsidR="00A7271B" w:rsidRPr="00FA05CC" w:rsidRDefault="00714B86" w:rsidP="00812C54">
      <w:pPr>
        <w:pStyle w:val="Duidelijkcitaat"/>
        <w:rPr>
          <w:lang w:val="nl-NL"/>
        </w:rPr>
      </w:pPr>
      <w:r w:rsidRPr="00FA05CC">
        <w:rPr>
          <w:lang w:val="nl-NL"/>
        </w:rPr>
        <w:t xml:space="preserve">4. </w:t>
      </w:r>
      <w:r w:rsidRPr="00FA05CC">
        <w:rPr>
          <w:b/>
          <w:bCs/>
          <w:lang w:val="nl-NL"/>
        </w:rPr>
        <w:t xml:space="preserve">Benaderbaar </w:t>
      </w:r>
      <w:r w:rsidR="00F86CB9" w:rsidRPr="00FA05CC">
        <w:rPr>
          <w:lang w:val="nl-NL"/>
        </w:rPr>
        <w:t>: laat andere mensen kritiek hebben op wat je zegt of doet</w:t>
      </w:r>
    </w:p>
    <w:p w14:paraId="61BD082C" w14:textId="2BEF6224" w:rsidR="00A7271B" w:rsidRPr="00FA05CC" w:rsidRDefault="0013786D" w:rsidP="00812C54">
      <w:pPr>
        <w:pStyle w:val="Duidelijkcitaat"/>
        <w:rPr>
          <w:sz w:val="20"/>
          <w:szCs w:val="20"/>
          <w:lang w:val="nl-NL"/>
        </w:rPr>
      </w:pPr>
      <w:r w:rsidRPr="00FA05CC">
        <w:rPr>
          <w:sz w:val="20"/>
          <w:szCs w:val="20"/>
          <w:lang w:val="nl-NL"/>
        </w:rPr>
        <w:t>“Mensen kunnen aan iedereen feedback geven”</w:t>
      </w:r>
    </w:p>
    <w:p w14:paraId="69996909" w14:textId="7B306924" w:rsidR="00A13377" w:rsidRPr="00FA05CC" w:rsidRDefault="00812C54" w:rsidP="00A13377">
      <w:pPr>
        <w:pStyle w:val="Duidelijkcitaat"/>
        <w:rPr>
          <w:sz w:val="20"/>
          <w:szCs w:val="20"/>
          <w:lang w:val="nl-NL"/>
        </w:rPr>
      </w:pPr>
      <w:r w:rsidRPr="00FA05CC">
        <w:rPr>
          <w:sz w:val="20"/>
          <w:szCs w:val="20"/>
          <w:lang w:val="nl-NL"/>
        </w:rPr>
        <w:t>“Als je feedback krijgt, luister je en overweeg je het verzoek”</w:t>
      </w:r>
    </w:p>
    <w:p w14:paraId="7AE6CB7B" w14:textId="77777777" w:rsidR="00A13377" w:rsidRPr="00FA05CC" w:rsidRDefault="00A13377" w:rsidP="00AD6CC1">
      <w:pPr>
        <w:pStyle w:val="Duidelijkcitaat"/>
        <w:rPr>
          <w:sz w:val="20"/>
          <w:szCs w:val="20"/>
          <w:lang w:val="nl-NL"/>
        </w:rPr>
      </w:pPr>
    </w:p>
    <w:p w14:paraId="77F3CFEE" w14:textId="2F16B220" w:rsidR="00A13377" w:rsidRPr="00FA05CC" w:rsidRDefault="00C506C0" w:rsidP="00AD6CC1">
      <w:pPr>
        <w:pStyle w:val="Duidelijkcitaat"/>
        <w:rPr>
          <w:i w:val="0"/>
          <w:iCs w:val="0"/>
          <w:sz w:val="20"/>
          <w:szCs w:val="20"/>
          <w:lang w:val="nl-NL"/>
        </w:rPr>
      </w:pPr>
      <w:r w:rsidRPr="00FA05CC">
        <w:rPr>
          <w:i w:val="0"/>
          <w:iCs w:val="0"/>
          <w:sz w:val="20"/>
          <w:szCs w:val="20"/>
          <w:lang w:val="nl-NL"/>
        </w:rPr>
        <w:t>Frits Prior (2005) “Het doet hier alles”</w:t>
      </w:r>
      <w:r w:rsidR="00892B68" w:rsidRPr="00FA05CC">
        <w:rPr>
          <w:i w:val="0"/>
          <w:iCs w:val="0"/>
          <w:sz w:val="20"/>
          <w:szCs w:val="20"/>
          <w:lang w:val="nl-NL"/>
        </w:rPr>
        <w:t xml:space="preserve"> </w:t>
      </w:r>
    </w:p>
    <w:p w14:paraId="0ABB7BC5" w14:textId="7F0567BC" w:rsidR="00546D09" w:rsidRPr="00FA05CC" w:rsidRDefault="00892B68" w:rsidP="00AD6CC1">
      <w:pPr>
        <w:pStyle w:val="Duidelijkcitaat"/>
        <w:rPr>
          <w:i w:val="0"/>
          <w:iCs w:val="0"/>
          <w:sz w:val="20"/>
          <w:szCs w:val="20"/>
          <w:lang w:val="nl-NL"/>
        </w:rPr>
      </w:pPr>
      <w:r w:rsidRPr="00FA05CC">
        <w:rPr>
          <w:i w:val="0"/>
          <w:iCs w:val="0"/>
          <w:sz w:val="20"/>
          <w:szCs w:val="20"/>
          <w:lang w:val="nl-NL"/>
        </w:rPr>
        <w:t>(</w:t>
      </w:r>
      <w:r w:rsidR="00B63C22" w:rsidRPr="00FA05CC">
        <w:rPr>
          <w:i w:val="0"/>
          <w:iCs w:val="0"/>
          <w:sz w:val="20"/>
          <w:szCs w:val="20"/>
          <w:lang w:val="nl-NL"/>
        </w:rPr>
        <w:t xml:space="preserve">Boekje naar aanleiding van </w:t>
      </w:r>
      <w:r w:rsidRPr="00FA05CC">
        <w:rPr>
          <w:i w:val="0"/>
          <w:iCs w:val="0"/>
          <w:sz w:val="20"/>
          <w:szCs w:val="20"/>
          <w:lang w:val="nl-NL"/>
        </w:rPr>
        <w:t>de eerste pilotprojecten rond LHB-problematiek op scholen)</w:t>
      </w:r>
    </w:p>
    <w:p w14:paraId="15D69786" w14:textId="77777777" w:rsidR="00D97A93" w:rsidRPr="00FA05CC" w:rsidRDefault="00D97A93" w:rsidP="00D97A93">
      <w:pPr>
        <w:rPr>
          <w:lang w:val="nl-NL"/>
        </w:rPr>
      </w:pPr>
      <w:r w:rsidRPr="00FA05CC">
        <w:rPr>
          <w:lang w:val="nl-NL"/>
        </w:rPr>
        <w:t>Deze brainstorm gaat door totdat de groep hun ideeën heeft uitgeput.</w:t>
      </w:r>
    </w:p>
    <w:p w14:paraId="647FA181" w14:textId="20A365C6" w:rsidR="00D97A93" w:rsidRPr="00FA05CC" w:rsidRDefault="00D97A93" w:rsidP="00D97A93">
      <w:pPr>
        <w:rPr>
          <w:lang w:val="nl-NL"/>
        </w:rPr>
      </w:pPr>
      <w:r w:rsidRPr="00FA05CC">
        <w:rPr>
          <w:lang w:val="nl-NL"/>
        </w:rPr>
        <w:lastRenderedPageBreak/>
        <w:t xml:space="preserve">De tweede fase van de oefening met basisregels is om te beslissen welke regels de groep als richtlijn wil gebruiken tijdens de training. Gewoonlijk accepteren de deelnemers alle suggesties zoals ze zijn. Soms verfijnen </w:t>
      </w:r>
      <w:r w:rsidR="00393C0C">
        <w:rPr>
          <w:lang w:val="nl-NL"/>
        </w:rPr>
        <w:t xml:space="preserve">ze een regel </w:t>
      </w:r>
      <w:r w:rsidRPr="00FA05CC">
        <w:rPr>
          <w:lang w:val="nl-NL"/>
        </w:rPr>
        <w:t>of voegen ze een</w:t>
      </w:r>
      <w:r w:rsidR="005C7537">
        <w:rPr>
          <w:lang w:val="nl-NL"/>
        </w:rPr>
        <w:t xml:space="preserve"> bijzin of voorbeeld </w:t>
      </w:r>
      <w:r w:rsidRPr="00FA05CC">
        <w:rPr>
          <w:lang w:val="nl-NL"/>
        </w:rPr>
        <w:t xml:space="preserve"> toe, of inspireert het besluitvormingsproces hen tot het bedenken van een </w:t>
      </w:r>
      <w:r w:rsidR="005C7537">
        <w:rPr>
          <w:lang w:val="nl-NL"/>
        </w:rPr>
        <w:t xml:space="preserve">nieuwe </w:t>
      </w:r>
      <w:r w:rsidRPr="00FA05CC">
        <w:rPr>
          <w:lang w:val="nl-NL"/>
        </w:rPr>
        <w:t>basisregel.</w:t>
      </w:r>
    </w:p>
    <w:p w14:paraId="7B7DF9D7" w14:textId="6E6A0281" w:rsidR="00586A22" w:rsidRPr="00FA05CC" w:rsidRDefault="007E6BCB" w:rsidP="00D97A93">
      <w:pPr>
        <w:rPr>
          <w:lang w:val="nl-NL"/>
        </w:rPr>
      </w:pPr>
      <w:r w:rsidRPr="00FA05CC">
        <w:rPr>
          <w:lang w:val="nl-NL"/>
        </w:rPr>
        <w:t xml:space="preserve">Bewaar de poster met de </w:t>
      </w:r>
      <w:r w:rsidR="002702E0" w:rsidRPr="00FA05CC">
        <w:rPr>
          <w:lang w:val="nl-NL"/>
        </w:rPr>
        <w:t>basis</w:t>
      </w:r>
      <w:r w:rsidRPr="00FA05CC">
        <w:rPr>
          <w:lang w:val="nl-NL"/>
        </w:rPr>
        <w:t xml:space="preserve">regels goed zichtbaar tijdens de training. </w:t>
      </w:r>
      <w:r w:rsidR="00AE4E06" w:rsidRPr="00FA05CC">
        <w:rPr>
          <w:lang w:val="nl-NL"/>
        </w:rPr>
        <w:t xml:space="preserve">Als deelnemers de regels overtreden, herinner hen dan vriendelijk aan </w:t>
      </w:r>
      <w:r w:rsidR="006A1002" w:rsidRPr="00FA05CC">
        <w:rPr>
          <w:lang w:val="nl-NL"/>
        </w:rPr>
        <w:t>hun eigen</w:t>
      </w:r>
      <w:r w:rsidR="00AE4E06" w:rsidRPr="00FA05CC">
        <w:rPr>
          <w:lang w:val="nl-NL"/>
        </w:rPr>
        <w:t xml:space="preserve"> regels. Als er een conflict ontstaat, laat de groep dan een nieuwe regel formuleren die aan de poster word</w:t>
      </w:r>
      <w:r w:rsidR="006A1002" w:rsidRPr="00FA05CC">
        <w:rPr>
          <w:lang w:val="nl-NL"/>
        </w:rPr>
        <w:t>t</w:t>
      </w:r>
      <w:r w:rsidR="00AE4E06" w:rsidRPr="00FA05CC">
        <w:rPr>
          <w:lang w:val="nl-NL"/>
        </w:rPr>
        <w:t xml:space="preserve"> toegevoegd, of </w:t>
      </w:r>
      <w:r w:rsidR="006A1002" w:rsidRPr="00FA05CC">
        <w:rPr>
          <w:lang w:val="nl-NL"/>
        </w:rPr>
        <w:t xml:space="preserve">door </w:t>
      </w:r>
      <w:r w:rsidR="00AE4E06" w:rsidRPr="00FA05CC">
        <w:rPr>
          <w:lang w:val="nl-NL"/>
        </w:rPr>
        <w:t xml:space="preserve">een bestaande regel </w:t>
      </w:r>
      <w:r w:rsidR="006A1002" w:rsidRPr="00FA05CC">
        <w:rPr>
          <w:lang w:val="nl-NL"/>
        </w:rPr>
        <w:t xml:space="preserve">te </w:t>
      </w:r>
      <w:r w:rsidR="00AE4E06" w:rsidRPr="00FA05CC">
        <w:rPr>
          <w:lang w:val="nl-NL"/>
        </w:rPr>
        <w:t>bewerken.</w:t>
      </w:r>
    </w:p>
    <w:p w14:paraId="59093762" w14:textId="77777777" w:rsidR="0051456F" w:rsidRPr="00FA05CC" w:rsidRDefault="0051456F" w:rsidP="00D05574">
      <w:pPr>
        <w:rPr>
          <w:lang w:val="nl-NL"/>
        </w:rPr>
      </w:pPr>
    </w:p>
    <w:p w14:paraId="202636E3" w14:textId="36E37396" w:rsidR="0078651D" w:rsidRPr="00FA05CC" w:rsidRDefault="009C5C58" w:rsidP="0078651D">
      <w:pPr>
        <w:pStyle w:val="Kop2"/>
        <w:rPr>
          <w:lang w:val="nl-NL"/>
        </w:rPr>
      </w:pPr>
      <w:bookmarkStart w:id="9" w:name="_Toc139040666"/>
      <w:r w:rsidRPr="00FA05CC">
        <w:rPr>
          <w:lang w:val="nl-NL"/>
        </w:rPr>
        <w:t xml:space="preserve">Trigger: </w:t>
      </w:r>
      <w:r w:rsidR="00A2215B">
        <w:rPr>
          <w:lang w:val="nl-NL"/>
        </w:rPr>
        <w:t>interesse oproepen</w:t>
      </w:r>
      <w:bookmarkEnd w:id="9"/>
    </w:p>
    <w:p w14:paraId="751461C7" w14:textId="52BA09F7" w:rsidR="0078651D" w:rsidRPr="00FA05CC" w:rsidRDefault="00970CC7" w:rsidP="0078651D">
      <w:pPr>
        <w:rPr>
          <w:lang w:val="nl-NL"/>
        </w:rPr>
      </w:pPr>
      <w:r w:rsidRPr="00FA05CC">
        <w:rPr>
          <w:lang w:val="nl-NL"/>
        </w:rPr>
        <w:t>Net als bij het ontmoeten van nieuwe mensen, zet de start van de training vaak de toon voor de rest van de training. Dit betekent dat de trigger die een discussie over de inhoud van de training opent, echt belangrijk is. Kies een trigger die boeiend is, maar niet te provocerend.</w:t>
      </w:r>
    </w:p>
    <w:p w14:paraId="57C11CD7" w14:textId="1EFE1C17" w:rsidR="00284D83" w:rsidRPr="00FA05CC" w:rsidRDefault="00696C1D" w:rsidP="0078651D">
      <w:pPr>
        <w:rPr>
          <w:lang w:val="nl-NL"/>
        </w:rPr>
      </w:pPr>
      <w:r w:rsidRPr="00FA05CC">
        <w:rPr>
          <w:lang w:val="nl-NL"/>
        </w:rPr>
        <w:t xml:space="preserve">Een goede trigger is kort, uitnodigend en boeiend. Dat kan bijvoorbeeld een korte video zijn, een nieuwsbericht, een persoonlijke ervaring, een fictief verhaal of een raadsel. In </w:t>
      </w:r>
      <w:r w:rsidR="003E7290" w:rsidRPr="00FA05CC">
        <w:rPr>
          <w:lang w:val="nl-NL"/>
        </w:rPr>
        <w:t xml:space="preserve">groepen of </w:t>
      </w:r>
      <w:r w:rsidRPr="00FA05CC">
        <w:rPr>
          <w:lang w:val="nl-NL"/>
        </w:rPr>
        <w:t xml:space="preserve">teams waar seksuele en genderdiversiteit controversieel is, is het verstandig om een trigger te kiezen die grappig is en die algemener kan zijn over </w:t>
      </w:r>
      <w:r w:rsidR="00C47AB1">
        <w:rPr>
          <w:lang w:val="nl-NL"/>
        </w:rPr>
        <w:t>(voor)</w:t>
      </w:r>
      <w:r w:rsidRPr="00FA05CC">
        <w:rPr>
          <w:lang w:val="nl-NL"/>
        </w:rPr>
        <w:t>oordelen, stereotypen of misvattingen</w:t>
      </w:r>
      <w:r w:rsidR="00B767B0" w:rsidRPr="00FA05CC">
        <w:rPr>
          <w:lang w:val="nl-NL"/>
        </w:rPr>
        <w:t xml:space="preserve"> (misschien niet meteen specifiek over LHBTIQ+)</w:t>
      </w:r>
      <w:r w:rsidRPr="00FA05CC">
        <w:rPr>
          <w:lang w:val="nl-NL"/>
        </w:rPr>
        <w:t xml:space="preserve">. In een </w:t>
      </w:r>
      <w:r w:rsidR="00B767B0" w:rsidRPr="00FA05CC">
        <w:rPr>
          <w:lang w:val="nl-NL"/>
        </w:rPr>
        <w:t>groep</w:t>
      </w:r>
      <w:r w:rsidRPr="00FA05CC">
        <w:rPr>
          <w:lang w:val="nl-NL"/>
        </w:rPr>
        <w:t xml:space="preserve"> waar seksuele en genderdiversiteit </w:t>
      </w:r>
      <w:r w:rsidR="00A22135">
        <w:rPr>
          <w:lang w:val="nl-NL"/>
        </w:rPr>
        <w:t xml:space="preserve">in principe al </w:t>
      </w:r>
      <w:r w:rsidRPr="00FA05CC">
        <w:rPr>
          <w:lang w:val="nl-NL"/>
        </w:rPr>
        <w:t>min of meer geaccepteerd is, kan een trigger specifieker en uitdagender zijn. We bieden een paar voorbeelden van triggers die gebruikt kunnen worden in een training of in de klas:</w:t>
      </w:r>
    </w:p>
    <w:p w14:paraId="7B9D1797" w14:textId="07B515FA" w:rsidR="00BB2048" w:rsidRPr="00FA05CC" w:rsidRDefault="004D6AF7" w:rsidP="000334B7">
      <w:pPr>
        <w:pStyle w:val="Lijstalinea"/>
        <w:rPr>
          <w:lang w:val="nl-NL"/>
        </w:rPr>
      </w:pPr>
      <w:hyperlink r:id="rId9" w:history="1">
        <w:r w:rsidR="007C60D3" w:rsidRPr="00FA05CC">
          <w:rPr>
            <w:rStyle w:val="Hyperlink"/>
            <w:lang w:val="nl-NL"/>
          </w:rPr>
          <w:t>Bob</w:t>
        </w:r>
      </w:hyperlink>
      <w:r w:rsidR="007C60D3" w:rsidRPr="00FA05CC">
        <w:rPr>
          <w:lang w:val="nl-NL"/>
        </w:rPr>
        <w:t xml:space="preserve">: een korte </w:t>
      </w:r>
      <w:r w:rsidR="003F27AA">
        <w:rPr>
          <w:lang w:val="nl-NL"/>
        </w:rPr>
        <w:t xml:space="preserve">grappige </w:t>
      </w:r>
      <w:r w:rsidR="007C60D3" w:rsidRPr="00FA05CC">
        <w:rPr>
          <w:lang w:val="nl-NL"/>
        </w:rPr>
        <w:t>video over heteronormatieve verwachtingen</w:t>
      </w:r>
    </w:p>
    <w:p w14:paraId="749F2283" w14:textId="7E42E0B9" w:rsidR="007C60D3" w:rsidRPr="00FA05CC" w:rsidRDefault="00D679D8" w:rsidP="000334B7">
      <w:pPr>
        <w:pStyle w:val="Lijstalinea"/>
        <w:rPr>
          <w:lang w:val="nl-NL"/>
        </w:rPr>
      </w:pPr>
      <w:r w:rsidRPr="00FA05CC">
        <w:rPr>
          <w:lang w:val="nl-NL"/>
        </w:rPr>
        <w:t>Een foto of korte video-impressie van een lokaal evenement</w:t>
      </w:r>
    </w:p>
    <w:p w14:paraId="1DDDA792" w14:textId="7B860B93" w:rsidR="00634FA1" w:rsidRPr="00FA05CC" w:rsidRDefault="00AF7162" w:rsidP="000334B7">
      <w:pPr>
        <w:pStyle w:val="Lijstalinea"/>
        <w:rPr>
          <w:lang w:val="nl-NL"/>
        </w:rPr>
      </w:pPr>
      <w:r w:rsidRPr="00FA05CC">
        <w:rPr>
          <w:lang w:val="nl-NL"/>
        </w:rPr>
        <w:t xml:space="preserve">Het gekreukte </w:t>
      </w:r>
      <w:r w:rsidR="003E28BE" w:rsidRPr="00FA05CC">
        <w:rPr>
          <w:lang w:val="nl-NL"/>
        </w:rPr>
        <w:t>papier</w:t>
      </w:r>
      <w:r w:rsidRPr="00FA05CC">
        <w:rPr>
          <w:lang w:val="nl-NL"/>
        </w:rPr>
        <w:t xml:space="preserve">: de trainer deelt platte </w:t>
      </w:r>
      <w:r w:rsidR="003E28BE" w:rsidRPr="00FA05CC">
        <w:rPr>
          <w:lang w:val="nl-NL"/>
        </w:rPr>
        <w:t xml:space="preserve">vellen papier </w:t>
      </w:r>
      <w:r w:rsidRPr="00FA05CC">
        <w:rPr>
          <w:lang w:val="nl-NL"/>
        </w:rPr>
        <w:t xml:space="preserve">uit aan alle deelnemers en vraagt ze om </w:t>
      </w:r>
      <w:r w:rsidR="003E28BE" w:rsidRPr="00FA05CC">
        <w:rPr>
          <w:lang w:val="nl-NL"/>
        </w:rPr>
        <w:t xml:space="preserve">hun vel </w:t>
      </w:r>
      <w:r w:rsidR="002C4257" w:rsidRPr="00FA05CC">
        <w:rPr>
          <w:lang w:val="nl-NL"/>
        </w:rPr>
        <w:t xml:space="preserve">tot </w:t>
      </w:r>
      <w:r w:rsidRPr="00FA05CC">
        <w:rPr>
          <w:lang w:val="nl-NL"/>
        </w:rPr>
        <w:t xml:space="preserve">een bal te verfrommelen. </w:t>
      </w:r>
      <w:r w:rsidR="002C4257" w:rsidRPr="00FA05CC">
        <w:rPr>
          <w:lang w:val="nl-NL"/>
        </w:rPr>
        <w:t>Daarna vraagt de trainer d</w:t>
      </w:r>
      <w:r w:rsidRPr="00FA05CC">
        <w:rPr>
          <w:lang w:val="nl-NL"/>
        </w:rPr>
        <w:t xml:space="preserve">e deelnemers </w:t>
      </w:r>
      <w:r w:rsidR="002C4257" w:rsidRPr="00FA05CC">
        <w:rPr>
          <w:lang w:val="nl-NL"/>
        </w:rPr>
        <w:t xml:space="preserve">om het vel </w:t>
      </w:r>
      <w:r w:rsidRPr="00FA05CC">
        <w:rPr>
          <w:lang w:val="nl-NL"/>
        </w:rPr>
        <w:t xml:space="preserve">weer helemaal plat en </w:t>
      </w:r>
      <w:r w:rsidR="002C4257" w:rsidRPr="00FA05CC">
        <w:rPr>
          <w:lang w:val="nl-NL"/>
        </w:rPr>
        <w:t xml:space="preserve">glad </w:t>
      </w:r>
      <w:r w:rsidRPr="00FA05CC">
        <w:rPr>
          <w:lang w:val="nl-NL"/>
        </w:rPr>
        <w:t>te maken. Dit is natuurlijk niet mogelijk. Dan zegt de trainer: dit gebeurt er als je iemand pest of discrimineert.</w:t>
      </w:r>
    </w:p>
    <w:p w14:paraId="4031255D" w14:textId="04F6EF59" w:rsidR="00B35E50" w:rsidRPr="00FA05CC" w:rsidRDefault="00B2184F" w:rsidP="00932295">
      <w:pPr>
        <w:pStyle w:val="Lijstalinea"/>
        <w:rPr>
          <w:lang w:val="nl-NL"/>
        </w:rPr>
      </w:pPr>
      <w:r w:rsidRPr="00FA05CC">
        <w:rPr>
          <w:lang w:val="nl-NL"/>
        </w:rPr>
        <w:t xml:space="preserve">Het raadsel van de chirurg: </w:t>
      </w:r>
      <w:r w:rsidR="000E7DB5" w:rsidRPr="00FA05CC">
        <w:rPr>
          <w:lang w:val="nl-NL"/>
        </w:rPr>
        <w:t>d</w:t>
      </w:r>
      <w:r w:rsidRPr="00FA05CC">
        <w:rPr>
          <w:lang w:val="nl-NL"/>
        </w:rPr>
        <w:t xml:space="preserve">e trainer geeft de deelnemers een raadsel: “Een vader en zoon hebben een vreselijk auto-ongeluk waarbij de vader om het leven komt. De zoon wordt met spoed naar het ziekenhuis gebracht; net als hij op het punt staat onder het mes te gaan, zegt de chirurg: ik kan niet opereren - die jongen is mijn </w:t>
      </w:r>
      <w:r w:rsidRPr="00FA05CC">
        <w:rPr>
          <w:lang w:val="nl-NL"/>
        </w:rPr>
        <w:lastRenderedPageBreak/>
        <w:t>zoon! Waarom kan de chirurg niet opereren?” De oplossingen van het raadsel zijn dat de chirurg zijn moeder is of dat de chirurg zijn andere (homo)vader is.</w:t>
      </w:r>
      <w:r w:rsidR="00660C1A" w:rsidRPr="00FA05CC">
        <w:rPr>
          <w:lang w:val="nl-NL"/>
        </w:rPr>
        <w:t xml:space="preserve"> Vanwege </w:t>
      </w:r>
      <w:r w:rsidR="00A24A9D" w:rsidRPr="00FA05CC">
        <w:rPr>
          <w:lang w:val="nl-NL"/>
        </w:rPr>
        <w:t xml:space="preserve">het </w:t>
      </w:r>
      <w:r w:rsidR="00660C1A" w:rsidRPr="00FA05CC">
        <w:rPr>
          <w:lang w:val="nl-NL"/>
        </w:rPr>
        <w:t>stereotype beeld</w:t>
      </w:r>
      <w:r w:rsidR="00A24A9D" w:rsidRPr="00FA05CC">
        <w:rPr>
          <w:lang w:val="nl-NL"/>
        </w:rPr>
        <w:t xml:space="preserve"> dat een chirurg wel een </w:t>
      </w:r>
      <w:r w:rsidR="006E0E7D">
        <w:rPr>
          <w:lang w:val="nl-NL"/>
        </w:rPr>
        <w:t>(hetero)</w:t>
      </w:r>
      <w:r w:rsidR="00A24A9D" w:rsidRPr="00FA05CC">
        <w:rPr>
          <w:lang w:val="nl-NL"/>
        </w:rPr>
        <w:t xml:space="preserve">man moet zijn, </w:t>
      </w:r>
      <w:r w:rsidR="00760881" w:rsidRPr="00FA05CC">
        <w:rPr>
          <w:lang w:val="nl-NL"/>
        </w:rPr>
        <w:t xml:space="preserve">kan het raadsel erg moeilijk zijn in </w:t>
      </w:r>
      <w:r w:rsidR="00E365A1">
        <w:rPr>
          <w:lang w:val="nl-NL"/>
        </w:rPr>
        <w:t xml:space="preserve">veel </w:t>
      </w:r>
      <w:r w:rsidR="00760881" w:rsidRPr="00FA05CC">
        <w:rPr>
          <w:lang w:val="nl-NL"/>
        </w:rPr>
        <w:t>groepen.</w:t>
      </w:r>
      <w:r w:rsidR="00E365A1">
        <w:rPr>
          <w:lang w:val="nl-NL"/>
        </w:rPr>
        <w:t xml:space="preserve"> Houd er wel rekening mee dat dit raadsel al een paar keer op TV is geweest en dat sommige mensen de oplossing zullen kennen.</w:t>
      </w:r>
    </w:p>
    <w:p w14:paraId="65BA9184" w14:textId="11B186A7" w:rsidR="00B2184F" w:rsidRPr="00FA05CC" w:rsidRDefault="00D22828" w:rsidP="000334B7">
      <w:pPr>
        <w:pStyle w:val="Lijstalinea"/>
        <w:rPr>
          <w:lang w:val="nl-NL"/>
        </w:rPr>
      </w:pPr>
      <w:r w:rsidRPr="00FA05CC">
        <w:rPr>
          <w:lang w:val="nl-NL"/>
        </w:rPr>
        <w:t xml:space="preserve">Een lerares </w:t>
      </w:r>
      <w:r w:rsidR="00365260">
        <w:rPr>
          <w:lang w:val="nl-NL"/>
        </w:rPr>
        <w:t xml:space="preserve">op een vmbo in Amsterdam </w:t>
      </w:r>
      <w:r w:rsidRPr="00FA05CC">
        <w:rPr>
          <w:lang w:val="nl-NL"/>
        </w:rPr>
        <w:t xml:space="preserve">verkondigde in het begin van het </w:t>
      </w:r>
      <w:r w:rsidR="004944E2" w:rsidRPr="00FA05CC">
        <w:rPr>
          <w:lang w:val="nl-NL"/>
        </w:rPr>
        <w:t>school</w:t>
      </w:r>
      <w:r w:rsidRPr="00FA05CC">
        <w:rPr>
          <w:lang w:val="nl-NL"/>
        </w:rPr>
        <w:t>jaar aan haar conservatieve moslim</w:t>
      </w:r>
      <w:r w:rsidR="00A561DE" w:rsidRPr="00FA05CC">
        <w:rPr>
          <w:lang w:val="nl-NL"/>
        </w:rPr>
        <w:t>leerling</w:t>
      </w:r>
      <w:r w:rsidRPr="00FA05CC">
        <w:rPr>
          <w:lang w:val="nl-NL"/>
        </w:rPr>
        <w:t xml:space="preserve">en: “de homo's komen eraan!” Dit zorgde voor veel opschudding en na ongeveer een minuut legde de leraar uit dat </w:t>
      </w:r>
      <w:r w:rsidR="00452365">
        <w:rPr>
          <w:lang w:val="nl-NL"/>
        </w:rPr>
        <w:t>voorlichters</w:t>
      </w:r>
      <w:r w:rsidRPr="00FA05CC">
        <w:rPr>
          <w:lang w:val="nl-NL"/>
        </w:rPr>
        <w:t xml:space="preserve"> van </w:t>
      </w:r>
      <w:r w:rsidR="00910F85">
        <w:rPr>
          <w:lang w:val="nl-NL"/>
        </w:rPr>
        <w:t>het COC Amsterdam</w:t>
      </w:r>
      <w:r w:rsidRPr="00FA05CC">
        <w:rPr>
          <w:lang w:val="nl-NL"/>
        </w:rPr>
        <w:t xml:space="preserve"> </w:t>
      </w:r>
      <w:r w:rsidR="004944E2" w:rsidRPr="00FA05CC">
        <w:rPr>
          <w:lang w:val="nl-NL"/>
        </w:rPr>
        <w:t xml:space="preserve">de school zouden bezoeken </w:t>
      </w:r>
      <w:r w:rsidRPr="00FA05CC">
        <w:rPr>
          <w:lang w:val="nl-NL"/>
        </w:rPr>
        <w:t xml:space="preserve">om over hun seksuele </w:t>
      </w:r>
      <w:r w:rsidR="0065696B" w:rsidRPr="00FA05CC">
        <w:rPr>
          <w:lang w:val="nl-NL"/>
        </w:rPr>
        <w:t>voorkeur</w:t>
      </w:r>
      <w:r w:rsidRPr="00FA05CC">
        <w:rPr>
          <w:lang w:val="nl-NL"/>
        </w:rPr>
        <w:t xml:space="preserve"> te praten. Een paar lessen </w:t>
      </w:r>
      <w:r w:rsidR="00A870CA" w:rsidRPr="00FA05CC">
        <w:rPr>
          <w:lang w:val="nl-NL"/>
        </w:rPr>
        <w:t>later zei de juf weer</w:t>
      </w:r>
      <w:r w:rsidR="005F2152" w:rsidRPr="00FA05CC">
        <w:rPr>
          <w:lang w:val="nl-NL"/>
        </w:rPr>
        <w:t xml:space="preserve">: “niet vergeten, de homo's komen eraan!” Opnieuw was er wat </w:t>
      </w:r>
      <w:r w:rsidR="0065696B" w:rsidRPr="00FA05CC">
        <w:rPr>
          <w:lang w:val="nl-NL"/>
        </w:rPr>
        <w:t>onrust</w:t>
      </w:r>
      <w:r w:rsidR="005F2152" w:rsidRPr="00FA05CC">
        <w:rPr>
          <w:lang w:val="nl-NL"/>
        </w:rPr>
        <w:t xml:space="preserve">, maar minder dan de eerste keer. Deze keer </w:t>
      </w:r>
      <w:r w:rsidR="0065696B" w:rsidRPr="00FA05CC">
        <w:rPr>
          <w:lang w:val="nl-NL"/>
        </w:rPr>
        <w:t xml:space="preserve">vroeg de lerares </w:t>
      </w:r>
      <w:r w:rsidR="005F2152" w:rsidRPr="00FA05CC">
        <w:rPr>
          <w:lang w:val="nl-NL"/>
        </w:rPr>
        <w:t xml:space="preserve">aan de </w:t>
      </w:r>
      <w:r w:rsidR="00A561DE" w:rsidRPr="00FA05CC">
        <w:rPr>
          <w:lang w:val="nl-NL"/>
        </w:rPr>
        <w:t>leerling</w:t>
      </w:r>
      <w:r w:rsidR="005F2152" w:rsidRPr="00FA05CC">
        <w:rPr>
          <w:lang w:val="nl-NL"/>
        </w:rPr>
        <w:t xml:space="preserve">en waarom </w:t>
      </w:r>
      <w:r w:rsidR="0065696B" w:rsidRPr="00FA05CC">
        <w:rPr>
          <w:lang w:val="nl-NL"/>
        </w:rPr>
        <w:t xml:space="preserve">zij dachten dat </w:t>
      </w:r>
      <w:r w:rsidR="005F2152" w:rsidRPr="00FA05CC">
        <w:rPr>
          <w:lang w:val="nl-NL"/>
        </w:rPr>
        <w:t>ze zouden komen en daarover werd kort gediscussieerd. De lera</w:t>
      </w:r>
      <w:r w:rsidR="00640D5A" w:rsidRPr="00FA05CC">
        <w:rPr>
          <w:lang w:val="nl-NL"/>
        </w:rPr>
        <w:t>res</w:t>
      </w:r>
      <w:r w:rsidR="005F2152" w:rsidRPr="00FA05CC">
        <w:rPr>
          <w:lang w:val="nl-NL"/>
        </w:rPr>
        <w:t xml:space="preserve"> bleef de komst van de homo's verschillende keren aankondigen, elke keer verminderde de </w:t>
      </w:r>
      <w:r w:rsidR="00640D5A" w:rsidRPr="00FA05CC">
        <w:rPr>
          <w:lang w:val="nl-NL"/>
        </w:rPr>
        <w:t>onrust</w:t>
      </w:r>
      <w:r w:rsidR="005F2152" w:rsidRPr="00FA05CC">
        <w:rPr>
          <w:lang w:val="nl-NL"/>
        </w:rPr>
        <w:t xml:space="preserve"> </w:t>
      </w:r>
      <w:r w:rsidR="00640D5A" w:rsidRPr="00FA05CC">
        <w:rPr>
          <w:lang w:val="nl-NL"/>
        </w:rPr>
        <w:t xml:space="preserve">verder </w:t>
      </w:r>
      <w:r w:rsidR="005F2152" w:rsidRPr="00FA05CC">
        <w:rPr>
          <w:lang w:val="nl-NL"/>
        </w:rPr>
        <w:t xml:space="preserve">en </w:t>
      </w:r>
      <w:r w:rsidR="00640D5A" w:rsidRPr="00FA05CC">
        <w:rPr>
          <w:lang w:val="nl-NL"/>
        </w:rPr>
        <w:t xml:space="preserve">nam </w:t>
      </w:r>
      <w:r w:rsidR="005F2152" w:rsidRPr="00FA05CC">
        <w:rPr>
          <w:lang w:val="nl-NL"/>
        </w:rPr>
        <w:t xml:space="preserve">de interesse van de </w:t>
      </w:r>
      <w:r w:rsidR="00A561DE" w:rsidRPr="00FA05CC">
        <w:rPr>
          <w:lang w:val="nl-NL"/>
        </w:rPr>
        <w:t>leerling</w:t>
      </w:r>
      <w:r w:rsidR="005F2152" w:rsidRPr="00FA05CC">
        <w:rPr>
          <w:lang w:val="nl-NL"/>
        </w:rPr>
        <w:t>en</w:t>
      </w:r>
      <w:r w:rsidR="00640D5A" w:rsidRPr="00FA05CC">
        <w:rPr>
          <w:lang w:val="nl-NL"/>
        </w:rPr>
        <w:t xml:space="preserve"> toe</w:t>
      </w:r>
      <w:r w:rsidR="005F2152" w:rsidRPr="00FA05CC">
        <w:rPr>
          <w:lang w:val="nl-NL"/>
        </w:rPr>
        <w:t xml:space="preserve">. Toen uiteindelijk </w:t>
      </w:r>
      <w:r w:rsidR="00CE4071" w:rsidRPr="00FA05CC">
        <w:rPr>
          <w:lang w:val="nl-NL"/>
        </w:rPr>
        <w:t xml:space="preserve">(pas in </w:t>
      </w:r>
      <w:r w:rsidR="005F2152" w:rsidRPr="00FA05CC">
        <w:rPr>
          <w:lang w:val="nl-NL"/>
        </w:rPr>
        <w:t>april</w:t>
      </w:r>
      <w:r w:rsidR="00CE4071" w:rsidRPr="00FA05CC">
        <w:rPr>
          <w:lang w:val="nl-NL"/>
        </w:rPr>
        <w:t>)</w:t>
      </w:r>
      <w:r w:rsidR="005F2152" w:rsidRPr="00FA05CC">
        <w:rPr>
          <w:lang w:val="nl-NL"/>
        </w:rPr>
        <w:t xml:space="preserve"> </w:t>
      </w:r>
      <w:r w:rsidR="00CE4071" w:rsidRPr="00FA05CC">
        <w:rPr>
          <w:lang w:val="nl-NL"/>
        </w:rPr>
        <w:t>de “</w:t>
      </w:r>
      <w:r w:rsidR="005F2152" w:rsidRPr="00FA05CC">
        <w:rPr>
          <w:lang w:val="nl-NL"/>
        </w:rPr>
        <w:t>homo's</w:t>
      </w:r>
      <w:r w:rsidR="00CE4071" w:rsidRPr="00FA05CC">
        <w:rPr>
          <w:lang w:val="nl-NL"/>
        </w:rPr>
        <w:t>”</w:t>
      </w:r>
      <w:r w:rsidR="005F2152" w:rsidRPr="00FA05CC">
        <w:rPr>
          <w:lang w:val="nl-NL"/>
        </w:rPr>
        <w:t xml:space="preserve"> hun presentatie en paneldiscussie kwamen doen, was de klas volledig voorbereid om geïnteresseerde vragen te stellen.</w:t>
      </w:r>
    </w:p>
    <w:p w14:paraId="5EFDC795" w14:textId="12AF0120" w:rsidR="00D0520A" w:rsidRPr="00FA05CC" w:rsidRDefault="00D0520A" w:rsidP="000334B7">
      <w:pPr>
        <w:pStyle w:val="Lijstalinea"/>
        <w:rPr>
          <w:lang w:val="nl-NL"/>
        </w:rPr>
      </w:pPr>
      <w:r w:rsidRPr="00FA05CC">
        <w:rPr>
          <w:lang w:val="nl-NL"/>
        </w:rPr>
        <w:t>Een lerares vertelt een persoonlijk verhaal over hoe ze tijdens haar vakantie een lesbische huwelijksceremonie bijwoonde. Ze voegt eraan toe dat het om een informele plechtigheid ging, omdat homo- en lesbische huwelijken wettelijk nog niet mogelijk zijn in d</w:t>
      </w:r>
      <w:r w:rsidR="003F03FA" w:rsidRPr="00FA05CC">
        <w:rPr>
          <w:lang w:val="nl-NL"/>
        </w:rPr>
        <w:t>at vakantiel</w:t>
      </w:r>
      <w:r w:rsidRPr="00FA05CC">
        <w:rPr>
          <w:lang w:val="nl-NL"/>
        </w:rPr>
        <w:t xml:space="preserve">and. Ze geeft enkele voorbeelden van de </w:t>
      </w:r>
      <w:r w:rsidR="00686603" w:rsidRPr="00FA05CC">
        <w:rPr>
          <w:lang w:val="nl-NL"/>
        </w:rPr>
        <w:t xml:space="preserve">problemen </w:t>
      </w:r>
      <w:r w:rsidRPr="00FA05CC">
        <w:rPr>
          <w:lang w:val="nl-NL"/>
        </w:rPr>
        <w:t xml:space="preserve">die zich </w:t>
      </w:r>
      <w:r w:rsidR="00686603" w:rsidRPr="00FA05CC">
        <w:rPr>
          <w:lang w:val="nl-NL"/>
        </w:rPr>
        <w:t xml:space="preserve">daardoor voor de vriendinnen </w:t>
      </w:r>
      <w:r w:rsidRPr="00FA05CC">
        <w:rPr>
          <w:lang w:val="nl-NL"/>
        </w:rPr>
        <w:t xml:space="preserve">voordoen (hun kinderen niet van school </w:t>
      </w:r>
      <w:r w:rsidR="00253380" w:rsidRPr="00FA05CC">
        <w:rPr>
          <w:lang w:val="nl-NL"/>
        </w:rPr>
        <w:t>mogen</w:t>
      </w:r>
      <w:r w:rsidRPr="00FA05CC">
        <w:rPr>
          <w:lang w:val="nl-NL"/>
        </w:rPr>
        <w:t xml:space="preserve"> halen, ze niet in het ziekenhuis mogen bezoeken, de dreiging dat hun homofobe ouders de erfenis van een van de partners afpakken en de andere partner dakloos achterlaten ) en vraagt de leerlingen wat ze hiervan vinden.</w:t>
      </w:r>
    </w:p>
    <w:p w14:paraId="0549ABA8" w14:textId="77777777" w:rsidR="008440FD" w:rsidRPr="008440FD" w:rsidRDefault="008440FD" w:rsidP="00A31876">
      <w:pPr>
        <w:pStyle w:val="Duidelijkcitaat"/>
        <w:rPr>
          <w:i w:val="0"/>
          <w:iCs w:val="0"/>
          <w:lang w:val="nl-NL"/>
        </w:rPr>
      </w:pPr>
    </w:p>
    <w:p w14:paraId="28356024" w14:textId="6FB81D51" w:rsidR="00A31876" w:rsidRPr="00FA05CC" w:rsidRDefault="00A31876" w:rsidP="00A31876">
      <w:pPr>
        <w:pStyle w:val="Duidelijkcitaat"/>
        <w:rPr>
          <w:b/>
          <w:bCs/>
          <w:lang w:val="nl-NL"/>
        </w:rPr>
      </w:pPr>
      <w:r w:rsidRPr="00FA05CC">
        <w:rPr>
          <w:b/>
          <w:bCs/>
          <w:lang w:val="nl-NL"/>
        </w:rPr>
        <w:t>Trigger: "Bob"</w:t>
      </w:r>
    </w:p>
    <w:p w14:paraId="509C7882" w14:textId="4EF342CD" w:rsidR="0026399C" w:rsidRPr="00FA05CC" w:rsidRDefault="00A31876" w:rsidP="00253380">
      <w:pPr>
        <w:pStyle w:val="Duidelijkcitaat"/>
        <w:ind w:left="426" w:firstLine="0"/>
        <w:jc w:val="both"/>
        <w:rPr>
          <w:lang w:val="nl-NL"/>
        </w:rPr>
      </w:pPr>
      <w:r w:rsidRPr="00FA05CC">
        <w:rPr>
          <w:lang w:val="nl-NL"/>
        </w:rPr>
        <w:t xml:space="preserve">“Bob” is een kort filmpje over twee hamsters. De ene hamster is bruin en de andere is wit en pluizig. Als de bruine hamster de witte hamster ziet, is hij duidelijk geïnteresseerd en begint hij </w:t>
      </w:r>
      <w:r w:rsidR="00A57AE5" w:rsidRPr="00FA05CC">
        <w:rPr>
          <w:lang w:val="nl-NL"/>
        </w:rPr>
        <w:t>die</w:t>
      </w:r>
      <w:r w:rsidRPr="00FA05CC">
        <w:rPr>
          <w:lang w:val="nl-NL"/>
        </w:rPr>
        <w:t xml:space="preserve"> te volgen. Voor de kijker lijkt het alsof de hamsters de wereld over racen. Uiteindelijk is de bruine hamster uitgeput en valt om. Dan verandert de camera van </w:t>
      </w:r>
      <w:r w:rsidRPr="00FA05CC">
        <w:rPr>
          <w:lang w:val="nl-NL"/>
        </w:rPr>
        <w:lastRenderedPageBreak/>
        <w:t xml:space="preserve">perspectief en ziet de kijker dat de hamsters elkaar eigenlijk niet over de wereld volgen, maar </w:t>
      </w:r>
      <w:r w:rsidR="0008585F" w:rsidRPr="00FA05CC">
        <w:rPr>
          <w:lang w:val="nl-NL"/>
        </w:rPr>
        <w:t xml:space="preserve">elk in een </w:t>
      </w:r>
      <w:r w:rsidR="000F1F04" w:rsidRPr="00FA05CC">
        <w:rPr>
          <w:lang w:val="nl-NL"/>
        </w:rPr>
        <w:t xml:space="preserve">tredmolen </w:t>
      </w:r>
      <w:r w:rsidRPr="00FA05CC">
        <w:rPr>
          <w:lang w:val="nl-NL"/>
        </w:rPr>
        <w:t>in twee terraria staan, met op de achtergrond geprojecteerde commerciële reisposters. Dan verschijn</w:t>
      </w:r>
      <w:r w:rsidR="009B74CC" w:rsidRPr="00FA05CC">
        <w:rPr>
          <w:lang w:val="nl-NL"/>
        </w:rPr>
        <w:t>t</w:t>
      </w:r>
      <w:r w:rsidRPr="00FA05CC">
        <w:rPr>
          <w:lang w:val="nl-NL"/>
        </w:rPr>
        <w:t xml:space="preserve"> de </w:t>
      </w:r>
      <w:r w:rsidR="009B74CC" w:rsidRPr="00FA05CC">
        <w:rPr>
          <w:lang w:val="nl-NL"/>
        </w:rPr>
        <w:t>aftiteling</w:t>
      </w:r>
      <w:r w:rsidRPr="00FA05CC">
        <w:rPr>
          <w:lang w:val="nl-NL"/>
        </w:rPr>
        <w:t xml:space="preserve"> van de film.</w:t>
      </w:r>
    </w:p>
    <w:p w14:paraId="705EB939" w14:textId="5F6C2D40" w:rsidR="00A56A43" w:rsidRPr="00FA05CC" w:rsidRDefault="00131150" w:rsidP="009B74CC">
      <w:pPr>
        <w:pStyle w:val="Duidelijkcitaat"/>
        <w:ind w:left="426" w:firstLine="0"/>
        <w:jc w:val="both"/>
        <w:rPr>
          <w:lang w:val="nl-NL"/>
        </w:rPr>
      </w:pPr>
      <w:r w:rsidRPr="00FA05CC">
        <w:rPr>
          <w:lang w:val="nl-NL"/>
        </w:rPr>
        <w:t xml:space="preserve">De clip is echter nog niet afgelopen. Na de </w:t>
      </w:r>
      <w:r w:rsidR="009B74CC" w:rsidRPr="00FA05CC">
        <w:rPr>
          <w:lang w:val="nl-NL"/>
        </w:rPr>
        <w:t>aftiteling</w:t>
      </w:r>
      <w:r w:rsidRPr="00FA05CC">
        <w:rPr>
          <w:lang w:val="nl-NL"/>
        </w:rPr>
        <w:t xml:space="preserve"> ziet de kijker dat de witte hamster wordt overgeplaatst naar het terrarium van de bruine hamster. Ze kijken elkaar aan en de witte hamster komt naar de bruine hamster toe en zegt: "Hallo, ik ben Bob".</w:t>
      </w:r>
    </w:p>
    <w:p w14:paraId="3E378D51" w14:textId="6E0FE933" w:rsidR="00051765" w:rsidRPr="00FA05CC" w:rsidRDefault="001F4F07" w:rsidP="009B74CC">
      <w:pPr>
        <w:pStyle w:val="Duidelijkcitaat"/>
        <w:ind w:left="426" w:firstLine="0"/>
        <w:jc w:val="both"/>
        <w:rPr>
          <w:lang w:val="nl-NL"/>
        </w:rPr>
      </w:pPr>
      <w:r w:rsidRPr="00FA05CC">
        <w:rPr>
          <w:lang w:val="nl-NL"/>
        </w:rPr>
        <w:t xml:space="preserve">Vanwege heteronormatieve verwachtingen zullen de meeste kijkers verwachten dat de bruine hamster een mannetje is en de witte pluizige hamster een vrouwtje. Het is even schrikken als de witte hamster ook </w:t>
      </w:r>
      <w:r w:rsidR="005D6E58" w:rsidRPr="00FA05CC">
        <w:rPr>
          <w:lang w:val="nl-NL"/>
        </w:rPr>
        <w:t xml:space="preserve">een mannetje </w:t>
      </w:r>
      <w:r w:rsidRPr="00FA05CC">
        <w:rPr>
          <w:lang w:val="nl-NL"/>
        </w:rPr>
        <w:t>blijkt te zijn</w:t>
      </w:r>
      <w:r w:rsidR="00F05759" w:rsidRPr="00FA05CC">
        <w:rPr>
          <w:lang w:val="nl-NL"/>
        </w:rPr>
        <w:t xml:space="preserve">, maar de humoristische presentatie ervan maakt het </w:t>
      </w:r>
      <w:r w:rsidR="0034699A" w:rsidRPr="00FA05CC">
        <w:rPr>
          <w:lang w:val="nl-NL"/>
        </w:rPr>
        <w:t xml:space="preserve">eerder grappig dan </w:t>
      </w:r>
      <w:r w:rsidR="00F05759" w:rsidRPr="00FA05CC">
        <w:rPr>
          <w:lang w:val="nl-NL"/>
        </w:rPr>
        <w:t>onprettig.</w:t>
      </w:r>
    </w:p>
    <w:p w14:paraId="2E99371A" w14:textId="77777777" w:rsidR="009D6B6F" w:rsidRDefault="00E07BC7" w:rsidP="009B74CC">
      <w:pPr>
        <w:pStyle w:val="Duidelijkcitaat"/>
        <w:ind w:left="426" w:firstLine="0"/>
        <w:jc w:val="both"/>
        <w:rPr>
          <w:lang w:val="nl-NL"/>
        </w:rPr>
      </w:pPr>
      <w:r w:rsidRPr="00FA05CC">
        <w:rPr>
          <w:lang w:val="nl-NL"/>
        </w:rPr>
        <w:t xml:space="preserve">In een korte nabespreking kan </w:t>
      </w:r>
      <w:r w:rsidR="00FA6A8F" w:rsidRPr="00FA05CC">
        <w:rPr>
          <w:lang w:val="nl-NL"/>
        </w:rPr>
        <w:t>de trainer</w:t>
      </w:r>
      <w:r w:rsidRPr="00FA05CC">
        <w:rPr>
          <w:lang w:val="nl-NL"/>
        </w:rPr>
        <w:t xml:space="preserve"> vragen of de deelnemers verrast waren en waarom. </w:t>
      </w:r>
    </w:p>
    <w:p w14:paraId="2ABB1FAB" w14:textId="31C8C726" w:rsidR="001F4F07" w:rsidRPr="00FA05CC" w:rsidRDefault="00E07BC7" w:rsidP="009B74CC">
      <w:pPr>
        <w:pStyle w:val="Duidelijkcitaat"/>
        <w:ind w:left="426" w:firstLine="0"/>
        <w:jc w:val="both"/>
        <w:rPr>
          <w:lang w:val="nl-NL"/>
        </w:rPr>
      </w:pPr>
      <w:r w:rsidRPr="00FA05CC">
        <w:rPr>
          <w:lang w:val="nl-NL"/>
        </w:rPr>
        <w:t xml:space="preserve">De begeleider kan </w:t>
      </w:r>
      <w:r w:rsidR="005E68DF">
        <w:rPr>
          <w:lang w:val="nl-NL"/>
        </w:rPr>
        <w:t xml:space="preserve">ook wijzen op </w:t>
      </w:r>
      <w:r w:rsidRPr="00FA05CC">
        <w:rPr>
          <w:lang w:val="nl-NL"/>
        </w:rPr>
        <w:t xml:space="preserve">de verschuiving van perspectief tijdens de </w:t>
      </w:r>
      <w:r w:rsidR="00DE2470">
        <w:rPr>
          <w:lang w:val="nl-NL"/>
        </w:rPr>
        <w:t>clip</w:t>
      </w:r>
      <w:r w:rsidR="005E68DF">
        <w:rPr>
          <w:lang w:val="nl-NL"/>
        </w:rPr>
        <w:t>;</w:t>
      </w:r>
      <w:r w:rsidRPr="00FA05CC">
        <w:rPr>
          <w:lang w:val="nl-NL"/>
        </w:rPr>
        <w:t xml:space="preserve"> </w:t>
      </w:r>
      <w:r w:rsidR="00831840" w:rsidRPr="00FA05CC">
        <w:rPr>
          <w:lang w:val="nl-NL"/>
        </w:rPr>
        <w:t xml:space="preserve">het moment waarop </w:t>
      </w:r>
      <w:r w:rsidRPr="00FA05CC">
        <w:rPr>
          <w:lang w:val="nl-NL"/>
        </w:rPr>
        <w:t xml:space="preserve">de kijkers ontdekken dat de hamsters niet echt de wereld rondreizen maar in </w:t>
      </w:r>
      <w:r w:rsidR="00831840" w:rsidRPr="00FA05CC">
        <w:rPr>
          <w:lang w:val="nl-NL"/>
        </w:rPr>
        <w:t>tredmolens</w:t>
      </w:r>
      <w:r w:rsidRPr="00FA05CC">
        <w:rPr>
          <w:lang w:val="nl-NL"/>
        </w:rPr>
        <w:t xml:space="preserve"> zitten. De </w:t>
      </w:r>
      <w:r w:rsidR="002410B1" w:rsidRPr="00FA05CC">
        <w:rPr>
          <w:lang w:val="nl-NL"/>
        </w:rPr>
        <w:t xml:space="preserve">afsluiting </w:t>
      </w:r>
      <w:r w:rsidRPr="00FA05CC">
        <w:rPr>
          <w:lang w:val="nl-NL"/>
        </w:rPr>
        <w:t>van zo</w:t>
      </w:r>
      <w:r w:rsidR="003F4B9A">
        <w:rPr>
          <w:lang w:val="nl-NL"/>
        </w:rPr>
        <w:t>’</w:t>
      </w:r>
      <w:r w:rsidRPr="00FA05CC">
        <w:rPr>
          <w:lang w:val="nl-NL"/>
        </w:rPr>
        <w:t xml:space="preserve">n </w:t>
      </w:r>
      <w:r w:rsidR="003F4B9A">
        <w:rPr>
          <w:lang w:val="nl-NL"/>
        </w:rPr>
        <w:t xml:space="preserve">korte </w:t>
      </w:r>
      <w:r w:rsidR="00E16CD4" w:rsidRPr="00FA05CC">
        <w:rPr>
          <w:lang w:val="nl-NL"/>
        </w:rPr>
        <w:t>nabespreking</w:t>
      </w:r>
      <w:r w:rsidRPr="00FA05CC">
        <w:rPr>
          <w:lang w:val="nl-NL"/>
        </w:rPr>
        <w:t xml:space="preserve"> zou kunnen zijn dat "eerste indrukken misschien niet zijn wat </w:t>
      </w:r>
      <w:r w:rsidR="00E16CD4" w:rsidRPr="00FA05CC">
        <w:rPr>
          <w:lang w:val="nl-NL"/>
        </w:rPr>
        <w:t>je</w:t>
      </w:r>
      <w:r w:rsidRPr="00FA05CC">
        <w:rPr>
          <w:lang w:val="nl-NL"/>
        </w:rPr>
        <w:t xml:space="preserve"> denkt"</w:t>
      </w:r>
      <w:r w:rsidR="002410B1" w:rsidRPr="00FA05CC">
        <w:rPr>
          <w:lang w:val="nl-NL"/>
        </w:rPr>
        <w:t xml:space="preserve"> en </w:t>
      </w:r>
      <w:r w:rsidR="00695EFF" w:rsidRPr="00FA05CC">
        <w:rPr>
          <w:lang w:val="nl-NL"/>
        </w:rPr>
        <w:t>“</w:t>
      </w:r>
      <w:r w:rsidR="002410B1" w:rsidRPr="00FA05CC">
        <w:rPr>
          <w:lang w:val="nl-NL"/>
        </w:rPr>
        <w:t>daar gaat deze training over</w:t>
      </w:r>
      <w:r w:rsidR="00695EFF" w:rsidRPr="00FA05CC">
        <w:rPr>
          <w:lang w:val="nl-NL"/>
        </w:rPr>
        <w:t>”</w:t>
      </w:r>
      <w:r w:rsidRPr="00FA05CC">
        <w:rPr>
          <w:lang w:val="nl-NL"/>
        </w:rPr>
        <w:t>.</w:t>
      </w:r>
    </w:p>
    <w:p w14:paraId="111C3D85" w14:textId="77777777" w:rsidR="00D05574" w:rsidRPr="00FA05CC" w:rsidRDefault="00D05574" w:rsidP="00D05574">
      <w:pPr>
        <w:pStyle w:val="Duidelijkcitaat"/>
        <w:rPr>
          <w:lang w:val="nl-NL"/>
        </w:rPr>
      </w:pPr>
    </w:p>
    <w:p w14:paraId="54B358FD" w14:textId="17BB0611" w:rsidR="001C7ACF" w:rsidRPr="00FA05CC" w:rsidRDefault="001C7ACF" w:rsidP="001C7ACF">
      <w:pPr>
        <w:rPr>
          <w:lang w:val="nl-NL"/>
        </w:rPr>
      </w:pPr>
      <w:r w:rsidRPr="00FA05CC">
        <w:rPr>
          <w:lang w:val="nl-NL"/>
        </w:rPr>
        <w:t xml:space="preserve">Doe een korte </w:t>
      </w:r>
      <w:r w:rsidR="00695EFF" w:rsidRPr="00FA05CC">
        <w:rPr>
          <w:lang w:val="nl-NL"/>
        </w:rPr>
        <w:t>nabespreking (</w:t>
      </w:r>
      <w:r w:rsidRPr="003F4B9A">
        <w:rPr>
          <w:i/>
          <w:iCs/>
          <w:lang w:val="nl-NL"/>
        </w:rPr>
        <w:t>debriefing</w:t>
      </w:r>
      <w:r w:rsidR="00695EFF" w:rsidRPr="00FA05CC">
        <w:rPr>
          <w:lang w:val="nl-NL"/>
        </w:rPr>
        <w:t xml:space="preserve">; </w:t>
      </w:r>
      <w:r w:rsidRPr="00FA05CC">
        <w:rPr>
          <w:lang w:val="nl-NL"/>
        </w:rPr>
        <w:t xml:space="preserve">een reflectieve discussie) na de trigger, maar analyseer de trigger niet in detail. Het punt van een trigger is </w:t>
      </w:r>
      <w:r w:rsidR="00CD5FDF" w:rsidRPr="00FA05CC">
        <w:rPr>
          <w:b/>
          <w:bCs/>
          <w:i/>
          <w:iCs/>
          <w:lang w:val="nl-NL"/>
        </w:rPr>
        <w:t xml:space="preserve">om de toon te zetten </w:t>
      </w:r>
      <w:r w:rsidR="00CD5FDF" w:rsidRPr="00FA05CC">
        <w:rPr>
          <w:lang w:val="nl-NL"/>
        </w:rPr>
        <w:t xml:space="preserve">en niet om </w:t>
      </w:r>
      <w:r w:rsidR="006C2790" w:rsidRPr="00FA05CC">
        <w:rPr>
          <w:lang w:val="nl-NL"/>
        </w:rPr>
        <w:t xml:space="preserve">die </w:t>
      </w:r>
      <w:r w:rsidR="00CD5FDF" w:rsidRPr="00FA05CC">
        <w:rPr>
          <w:lang w:val="nl-NL"/>
        </w:rPr>
        <w:t xml:space="preserve">te gebruiken als een formele educatieve activiteit. Vermijd kritiek op het medium (als het een video of foto is) en focus op indrukken en gevoelens van deelnemers. </w:t>
      </w:r>
      <w:r w:rsidR="008A6F08" w:rsidRPr="00FA05CC">
        <w:rPr>
          <w:lang w:val="nl-NL"/>
        </w:rPr>
        <w:t xml:space="preserve">Laat als </w:t>
      </w:r>
      <w:r w:rsidR="008A6F08" w:rsidRPr="00FA05CC">
        <w:rPr>
          <w:i/>
          <w:iCs/>
          <w:lang w:val="nl-NL"/>
        </w:rPr>
        <w:t>r</w:t>
      </w:r>
      <w:r w:rsidR="00CD5FDF" w:rsidRPr="00FA05CC">
        <w:rPr>
          <w:i/>
          <w:iCs/>
          <w:lang w:val="nl-NL"/>
        </w:rPr>
        <w:t>olmodel</w:t>
      </w:r>
      <w:r w:rsidR="00CD5FDF" w:rsidRPr="00FA05CC">
        <w:rPr>
          <w:lang w:val="nl-NL"/>
        </w:rPr>
        <w:t xml:space="preserve"> </w:t>
      </w:r>
      <w:r w:rsidR="008A6F08" w:rsidRPr="00FA05CC">
        <w:rPr>
          <w:lang w:val="nl-NL"/>
        </w:rPr>
        <w:t xml:space="preserve">merken </w:t>
      </w:r>
      <w:r w:rsidR="000B13E3" w:rsidRPr="00FA05CC">
        <w:rPr>
          <w:lang w:val="nl-NL"/>
        </w:rPr>
        <w:t xml:space="preserve">dat er ook bij jouw als trainer </w:t>
      </w:r>
      <w:r w:rsidR="00CD5FDF" w:rsidRPr="00FA05CC">
        <w:rPr>
          <w:lang w:val="nl-NL"/>
        </w:rPr>
        <w:t xml:space="preserve">verschillende gevoelens opkomen en dat </w:t>
      </w:r>
      <w:r w:rsidR="000B13E3" w:rsidRPr="00FA05CC">
        <w:rPr>
          <w:lang w:val="nl-NL"/>
        </w:rPr>
        <w:t xml:space="preserve">dit </w:t>
      </w:r>
      <w:r w:rsidR="00CD5FDF" w:rsidRPr="00FA05CC">
        <w:rPr>
          <w:lang w:val="nl-NL"/>
        </w:rPr>
        <w:t>oké</w:t>
      </w:r>
      <w:r w:rsidR="000B13E3" w:rsidRPr="00FA05CC">
        <w:rPr>
          <w:lang w:val="nl-NL"/>
        </w:rPr>
        <w:t xml:space="preserve"> is</w:t>
      </w:r>
      <w:r w:rsidR="00CD5FDF" w:rsidRPr="00FA05CC">
        <w:rPr>
          <w:lang w:val="nl-NL"/>
        </w:rPr>
        <w:t>. We bestuderen onszelf</w:t>
      </w:r>
      <w:r w:rsidR="007D07B0" w:rsidRPr="00FA05CC">
        <w:rPr>
          <w:lang w:val="nl-NL"/>
        </w:rPr>
        <w:t xml:space="preserve"> en onze gevoelens en we zijn hier niet om </w:t>
      </w:r>
      <w:r w:rsidR="00CD5FDF" w:rsidRPr="00FA05CC">
        <w:rPr>
          <w:lang w:val="nl-NL"/>
        </w:rPr>
        <w:t xml:space="preserve">onszelf of anderen te </w:t>
      </w:r>
      <w:r w:rsidR="007D07B0" w:rsidRPr="00FA05CC">
        <w:rPr>
          <w:lang w:val="nl-NL"/>
        </w:rPr>
        <w:t xml:space="preserve">straffen of te </w:t>
      </w:r>
      <w:r w:rsidR="00CD5FDF" w:rsidRPr="00FA05CC">
        <w:rPr>
          <w:lang w:val="nl-NL"/>
        </w:rPr>
        <w:t xml:space="preserve">disciplineren. </w:t>
      </w:r>
      <w:r w:rsidR="0006740F" w:rsidRPr="00FA05CC">
        <w:rPr>
          <w:lang w:val="nl-NL"/>
        </w:rPr>
        <w:t xml:space="preserve">Vertel </w:t>
      </w:r>
      <w:r w:rsidR="00CD5FDF" w:rsidRPr="00FA05CC">
        <w:rPr>
          <w:lang w:val="nl-NL"/>
        </w:rPr>
        <w:t xml:space="preserve">de docenten in de </w:t>
      </w:r>
      <w:r w:rsidR="0006740F" w:rsidRPr="00FA05CC">
        <w:rPr>
          <w:lang w:val="nl-NL"/>
        </w:rPr>
        <w:t xml:space="preserve">training </w:t>
      </w:r>
      <w:r w:rsidR="00CD5FDF" w:rsidRPr="00FA05CC">
        <w:rPr>
          <w:lang w:val="nl-NL"/>
        </w:rPr>
        <w:t xml:space="preserve">dat dit ook ons doel is met betrekking tot </w:t>
      </w:r>
      <w:r w:rsidR="00A561DE" w:rsidRPr="00FA05CC">
        <w:rPr>
          <w:lang w:val="nl-NL"/>
        </w:rPr>
        <w:t>leerling</w:t>
      </w:r>
      <w:r w:rsidR="00CD5FDF" w:rsidRPr="00FA05CC">
        <w:rPr>
          <w:lang w:val="nl-NL"/>
        </w:rPr>
        <w:t xml:space="preserve">en. We zijn er niet op uit </w:t>
      </w:r>
      <w:r w:rsidR="009D68F1" w:rsidRPr="00FA05CC">
        <w:rPr>
          <w:lang w:val="nl-NL"/>
        </w:rPr>
        <w:lastRenderedPageBreak/>
        <w:t xml:space="preserve">om </w:t>
      </w:r>
      <w:r w:rsidR="00CD5FDF" w:rsidRPr="00FA05CC">
        <w:rPr>
          <w:lang w:val="nl-NL"/>
        </w:rPr>
        <w:t>hen te dwingen zich te gedragen zoals wij willen, maar om bewustwording te creëren en hen te helpen hun persoonlijkheid en communicatie te ontwikkelen (prosocialiteit).</w:t>
      </w:r>
    </w:p>
    <w:p w14:paraId="0B78A095" w14:textId="77777777" w:rsidR="00D05574" w:rsidRPr="00FA05CC" w:rsidRDefault="00D05574" w:rsidP="00D05574">
      <w:pPr>
        <w:spacing w:after="200"/>
        <w:jc w:val="left"/>
        <w:rPr>
          <w:lang w:val="nl-NL"/>
        </w:rPr>
      </w:pPr>
      <w:r w:rsidRPr="00FA05CC">
        <w:rPr>
          <w:lang w:val="nl-NL"/>
        </w:rPr>
        <w:br w:type="page"/>
      </w:r>
    </w:p>
    <w:p w14:paraId="18C3223C" w14:textId="77777777" w:rsidR="00D05574" w:rsidRPr="00FA05CC" w:rsidRDefault="00D05574">
      <w:pPr>
        <w:spacing w:after="200"/>
        <w:jc w:val="left"/>
        <w:rPr>
          <w:lang w:val="nl-NL"/>
        </w:rPr>
      </w:pPr>
    </w:p>
    <w:p w14:paraId="11051817" w14:textId="30ED7983" w:rsidR="00D05574" w:rsidRPr="00FA05CC" w:rsidRDefault="00EE444A" w:rsidP="00A463FB">
      <w:pPr>
        <w:pStyle w:val="Kop1"/>
        <w:ind w:left="0" w:firstLine="0"/>
        <w:rPr>
          <w:lang w:val="nl-NL"/>
        </w:rPr>
      </w:pPr>
      <w:bookmarkStart w:id="10" w:name="_Toc139040667"/>
      <w:r w:rsidRPr="00FA05CC">
        <w:rPr>
          <w:lang w:val="nl-NL"/>
        </w:rPr>
        <w:t>Houding v</w:t>
      </w:r>
      <w:r w:rsidR="00EC0693" w:rsidRPr="00FA05CC">
        <w:rPr>
          <w:lang w:val="nl-NL"/>
        </w:rPr>
        <w:t>eranderen</w:t>
      </w:r>
      <w:bookmarkEnd w:id="10"/>
    </w:p>
    <w:p w14:paraId="4C7C178E" w14:textId="2A1F49E9" w:rsidR="00EE444A" w:rsidRPr="00FA05CC" w:rsidRDefault="00EE444A" w:rsidP="00EE444A">
      <w:pPr>
        <w:rPr>
          <w:lang w:val="nl-NL"/>
        </w:rPr>
      </w:pPr>
      <w:r w:rsidRPr="00FA05CC">
        <w:rPr>
          <w:lang w:val="nl-NL"/>
        </w:rPr>
        <w:t xml:space="preserve">Dit hoofdstuk gaat over </w:t>
      </w:r>
      <w:r w:rsidR="00505D8C" w:rsidRPr="00FA05CC">
        <w:rPr>
          <w:lang w:val="nl-NL"/>
        </w:rPr>
        <w:t>het</w:t>
      </w:r>
      <w:r w:rsidR="002E2A39" w:rsidRPr="00FA05CC">
        <w:rPr>
          <w:lang w:val="nl-NL"/>
        </w:rPr>
        <w:t xml:space="preserve"> </w:t>
      </w:r>
      <w:r w:rsidR="00505D8C" w:rsidRPr="00FA05CC">
        <w:rPr>
          <w:lang w:val="nl-NL"/>
        </w:rPr>
        <w:t>hoofddoel</w:t>
      </w:r>
      <w:r w:rsidR="002E2A39" w:rsidRPr="00FA05CC">
        <w:rPr>
          <w:lang w:val="nl-NL"/>
        </w:rPr>
        <w:t xml:space="preserve"> van LHBTIQ+ training en lessen: het </w:t>
      </w:r>
      <w:r w:rsidR="00BA36DF" w:rsidRPr="00FA05CC">
        <w:rPr>
          <w:lang w:val="nl-NL"/>
        </w:rPr>
        <w:t>bijstellen</w:t>
      </w:r>
      <w:r w:rsidR="002E2A39" w:rsidRPr="00FA05CC">
        <w:rPr>
          <w:lang w:val="nl-NL"/>
        </w:rPr>
        <w:t xml:space="preserve"> van </w:t>
      </w:r>
      <w:r w:rsidR="00BA36DF" w:rsidRPr="00FA05CC">
        <w:rPr>
          <w:lang w:val="nl-NL"/>
        </w:rPr>
        <w:t xml:space="preserve">negatieve houdingen. Maar mag dat wel? Is dat geen indoctrinatie? </w:t>
      </w:r>
      <w:r w:rsidR="00356801">
        <w:rPr>
          <w:lang w:val="nl-NL"/>
        </w:rPr>
        <w:t>En kán dat wel</w:t>
      </w:r>
      <w:r w:rsidR="00640BC8">
        <w:rPr>
          <w:lang w:val="nl-NL"/>
        </w:rPr>
        <w:t>, of zijn neg</w:t>
      </w:r>
      <w:r w:rsidR="001B1835">
        <w:rPr>
          <w:lang w:val="nl-NL"/>
        </w:rPr>
        <w:t>a</w:t>
      </w:r>
      <w:r w:rsidR="00640BC8">
        <w:rPr>
          <w:lang w:val="nl-NL"/>
        </w:rPr>
        <w:t>tieve houdingen nu eenmaal onderdeel van je persoonlijkheid</w:t>
      </w:r>
      <w:r w:rsidR="00356801">
        <w:rPr>
          <w:lang w:val="nl-NL"/>
        </w:rPr>
        <w:t xml:space="preserve">? </w:t>
      </w:r>
      <w:r w:rsidR="00BA36DF" w:rsidRPr="00FA05CC">
        <w:rPr>
          <w:lang w:val="nl-NL"/>
        </w:rPr>
        <w:t>We gaan in op deze vra</w:t>
      </w:r>
      <w:r w:rsidR="001B1835">
        <w:rPr>
          <w:lang w:val="nl-NL"/>
        </w:rPr>
        <w:t>gen</w:t>
      </w:r>
      <w:r w:rsidR="00BA36DF" w:rsidRPr="00FA05CC">
        <w:rPr>
          <w:lang w:val="nl-NL"/>
        </w:rPr>
        <w:t xml:space="preserve"> en leggen uit </w:t>
      </w:r>
      <w:r w:rsidR="00F8317D" w:rsidRPr="00FA05CC">
        <w:rPr>
          <w:lang w:val="nl-NL"/>
        </w:rPr>
        <w:t xml:space="preserve">waarom en hoe we dit kunnen </w:t>
      </w:r>
      <w:r w:rsidR="00F51934">
        <w:rPr>
          <w:lang w:val="nl-NL"/>
        </w:rPr>
        <w:t>aanpakken</w:t>
      </w:r>
      <w:r w:rsidR="00F8317D" w:rsidRPr="00FA05CC">
        <w:rPr>
          <w:lang w:val="nl-NL"/>
        </w:rPr>
        <w:t xml:space="preserve"> in scholen. Vervolgens gaan we in op hoe e</w:t>
      </w:r>
      <w:r w:rsidR="00505D8C" w:rsidRPr="00FA05CC">
        <w:rPr>
          <w:lang w:val="nl-NL"/>
        </w:rPr>
        <w:t>e</w:t>
      </w:r>
      <w:r w:rsidR="00F8317D" w:rsidRPr="00FA05CC">
        <w:rPr>
          <w:lang w:val="nl-NL"/>
        </w:rPr>
        <w:t xml:space="preserve">n trainer dit aspect </w:t>
      </w:r>
      <w:r w:rsidR="006D1927" w:rsidRPr="00FA05CC">
        <w:rPr>
          <w:lang w:val="nl-NL"/>
        </w:rPr>
        <w:t xml:space="preserve">kan inbouwen </w:t>
      </w:r>
      <w:r w:rsidR="001E0CC4" w:rsidRPr="00FA05CC">
        <w:rPr>
          <w:lang w:val="nl-NL"/>
        </w:rPr>
        <w:t xml:space="preserve">als onderdeel </w:t>
      </w:r>
      <w:r w:rsidR="00F8317D" w:rsidRPr="00FA05CC">
        <w:rPr>
          <w:lang w:val="nl-NL"/>
        </w:rPr>
        <w:t xml:space="preserve">van een training </w:t>
      </w:r>
      <w:r w:rsidR="006D1927" w:rsidRPr="00FA05CC">
        <w:rPr>
          <w:lang w:val="nl-NL"/>
        </w:rPr>
        <w:t>over seksuele en genderdiversiteit.</w:t>
      </w:r>
    </w:p>
    <w:p w14:paraId="7174B096" w14:textId="77777777" w:rsidR="00505D8C" w:rsidRPr="00FA05CC" w:rsidRDefault="00505D8C" w:rsidP="00EE444A">
      <w:pPr>
        <w:rPr>
          <w:lang w:val="nl-NL"/>
        </w:rPr>
      </w:pPr>
    </w:p>
    <w:p w14:paraId="0B79D7FE" w14:textId="323B62BB" w:rsidR="00D05574" w:rsidRPr="00FA05CC" w:rsidRDefault="00A129A1" w:rsidP="00D05574">
      <w:pPr>
        <w:pStyle w:val="Kop2"/>
        <w:rPr>
          <w:lang w:val="nl-NL"/>
        </w:rPr>
      </w:pPr>
      <w:bookmarkStart w:id="11" w:name="_Toc139040668"/>
      <w:r w:rsidRPr="00FA05CC">
        <w:rPr>
          <w:lang w:val="nl-NL"/>
        </w:rPr>
        <w:t>Mogen leraren attitudes veranderen?</w:t>
      </w:r>
      <w:bookmarkEnd w:id="11"/>
    </w:p>
    <w:p w14:paraId="162B88F3" w14:textId="18A8E04F" w:rsidR="00D05574" w:rsidRPr="00FA05CC" w:rsidRDefault="00B56C84" w:rsidP="00D05574">
      <w:pPr>
        <w:rPr>
          <w:lang w:val="nl-NL"/>
        </w:rPr>
      </w:pPr>
      <w:r w:rsidRPr="00FA05CC">
        <w:rPr>
          <w:lang w:val="nl-NL"/>
        </w:rPr>
        <w:t xml:space="preserve">Het lijkt nogal voor de hand te liggen dat onderwijs over seksuele en genderdiversiteit inhoudt dat negatieve attitudes worden veranderd in positievere of zelfs ondersteunende attitudes. Maar de manier waarop dat moet, is niet altijd even duidelijk. Leraren zijn opgeleid om kennis over te dragen of concrete vaardigheden te trainen, maar niet om attitudes te veranderen. Veel docenten beweren zelfs dat je de houding van leerlingen niet kunt of mag veranderen. </w:t>
      </w:r>
      <w:r w:rsidR="00B450D3">
        <w:rPr>
          <w:lang w:val="nl-NL"/>
        </w:rPr>
        <w:t xml:space="preserve">En zelfs al </w:t>
      </w:r>
      <w:r w:rsidRPr="00FA05CC">
        <w:rPr>
          <w:lang w:val="nl-NL"/>
        </w:rPr>
        <w:t xml:space="preserve">denken leraren dat scholen </w:t>
      </w:r>
      <w:r w:rsidR="00F63476">
        <w:rPr>
          <w:lang w:val="nl-NL"/>
        </w:rPr>
        <w:t xml:space="preserve">wel </w:t>
      </w:r>
      <w:r w:rsidRPr="00FA05CC">
        <w:rPr>
          <w:lang w:val="nl-NL"/>
        </w:rPr>
        <w:t xml:space="preserve">attitudes </w:t>
      </w:r>
      <w:r w:rsidR="00F63476">
        <w:rPr>
          <w:lang w:val="nl-NL"/>
        </w:rPr>
        <w:t>moeten</w:t>
      </w:r>
      <w:r w:rsidRPr="00FA05CC">
        <w:rPr>
          <w:lang w:val="nl-NL"/>
        </w:rPr>
        <w:t xml:space="preserve"> </w:t>
      </w:r>
      <w:r w:rsidR="00F63476">
        <w:rPr>
          <w:lang w:val="nl-NL"/>
        </w:rPr>
        <w:t>beïnvloeden</w:t>
      </w:r>
      <w:r w:rsidRPr="00FA05CC">
        <w:rPr>
          <w:lang w:val="nl-NL"/>
        </w:rPr>
        <w:t xml:space="preserve">, </w:t>
      </w:r>
      <w:r w:rsidR="00F63476">
        <w:rPr>
          <w:lang w:val="nl-NL"/>
        </w:rPr>
        <w:t xml:space="preserve">dan wordt </w:t>
      </w:r>
      <w:r w:rsidRPr="00FA05CC">
        <w:rPr>
          <w:lang w:val="nl-NL"/>
        </w:rPr>
        <w:t>toch vaak gedacht dat dit alleen kan door cognitieve reflectie op attitudes. Zoals een leraar als een leraar ooit zei: “je kunt ze alleen maar stimuleren om na te denken, niet om van mening te veranderen.”</w:t>
      </w:r>
    </w:p>
    <w:p w14:paraId="1F73B280" w14:textId="29F1FDCD" w:rsidR="00525EB6" w:rsidRPr="00FA05CC" w:rsidRDefault="00F75EA1" w:rsidP="00C5084E">
      <w:pPr>
        <w:rPr>
          <w:lang w:val="nl-NL"/>
        </w:rPr>
      </w:pPr>
      <w:r w:rsidRPr="00FA05CC">
        <w:rPr>
          <w:lang w:val="nl-NL"/>
        </w:rPr>
        <w:t xml:space="preserve">Het is de moeite waard om op te merken dat – ondanks deze overtuigingen – scholen </w:t>
      </w:r>
      <w:r w:rsidR="0084076B" w:rsidRPr="00FA05CC">
        <w:rPr>
          <w:i/>
          <w:iCs/>
          <w:lang w:val="nl-NL"/>
        </w:rPr>
        <w:t xml:space="preserve">altijd </w:t>
      </w:r>
      <w:r w:rsidR="0084076B" w:rsidRPr="00FA05CC">
        <w:rPr>
          <w:lang w:val="nl-NL"/>
        </w:rPr>
        <w:t xml:space="preserve">het gedrag van leerlingen en de onderliggende attitudes beïnvloeden. Schoolpersoneel probeert voortdurend om leerlingen socialer te maken, vriendelijker voor elkaar, meer verantwoordelijkheid te nemen en negatief gedrag zoals pesten, discriminatie en polarisatie te vermijden. In Europa worden dergelijke “prosociale” transversale (transversaal: relevant in alle vakken) doelen ingekaderd in het bredere perspectief van mensenrechten en gelijkheid. Ook al zijn er enkele politieke partijen die beweren dat het bevorderen van prosociale attitudes </w:t>
      </w:r>
      <w:r w:rsidR="007B1536" w:rsidRPr="00FA05CC">
        <w:rPr>
          <w:lang w:val="nl-NL"/>
        </w:rPr>
        <w:t xml:space="preserve">onderdeel is van </w:t>
      </w:r>
      <w:r w:rsidR="0084076B" w:rsidRPr="00FA05CC">
        <w:rPr>
          <w:lang w:val="nl-NL"/>
        </w:rPr>
        <w:t xml:space="preserve">een </w:t>
      </w:r>
      <w:r w:rsidR="00860280">
        <w:rPr>
          <w:lang w:val="nl-NL"/>
        </w:rPr>
        <w:t xml:space="preserve">malafide </w:t>
      </w:r>
      <w:r w:rsidR="0084076B" w:rsidRPr="00FA05CC">
        <w:rPr>
          <w:lang w:val="nl-NL"/>
        </w:rPr>
        <w:t>"progressieve" of "</w:t>
      </w:r>
      <w:r w:rsidR="0084076B" w:rsidRPr="00B23E5D">
        <w:rPr>
          <w:i/>
          <w:iCs/>
          <w:lang w:val="en-GB"/>
        </w:rPr>
        <w:t>w</w:t>
      </w:r>
      <w:r w:rsidR="00A32742" w:rsidRPr="00B23E5D">
        <w:rPr>
          <w:i/>
          <w:iCs/>
          <w:lang w:val="en-GB"/>
        </w:rPr>
        <w:t>oke</w:t>
      </w:r>
      <w:r w:rsidR="0084076B" w:rsidRPr="00FA05CC">
        <w:rPr>
          <w:lang w:val="nl-NL"/>
        </w:rPr>
        <w:t xml:space="preserve">" agenda, het </w:t>
      </w:r>
      <w:r w:rsidR="007D0655" w:rsidRPr="00FA05CC">
        <w:rPr>
          <w:lang w:val="nl-NL"/>
        </w:rPr>
        <w:t>moge</w:t>
      </w:r>
      <w:r w:rsidR="0084076B" w:rsidRPr="00FA05CC">
        <w:rPr>
          <w:lang w:val="nl-NL"/>
        </w:rPr>
        <w:t xml:space="preserve"> duidelijk zijn dat het volkomen legitiem is voor scholen om prosocialiteit en inclusie te bevorderen en haat en uitsluiting te bestrijden. Het is misschien beter om te accepteren dat scholen – door prosocialiteit te promoten – een “politieke” positie innemen in dit debat, in plaats van vol te houden dat </w:t>
      </w:r>
      <w:r w:rsidR="0084076B" w:rsidRPr="00FA05CC">
        <w:rPr>
          <w:lang w:val="nl-NL"/>
        </w:rPr>
        <w:lastRenderedPageBreak/>
        <w:t>scholen “objectief” zijn</w:t>
      </w:r>
      <w:r w:rsidR="00C5084E" w:rsidRPr="00FA05CC">
        <w:rPr>
          <w:lang w:val="nl-NL"/>
        </w:rPr>
        <w:t xml:space="preserve">. Zogenaamd “objectief” of “neutraal” onderwijs wordt tegenwoordig te vaak gebruikt als </w:t>
      </w:r>
      <w:r w:rsidR="00E918EB" w:rsidRPr="00FA05CC">
        <w:rPr>
          <w:lang w:val="nl-NL"/>
        </w:rPr>
        <w:t xml:space="preserve">excuus om </w:t>
      </w:r>
      <w:r w:rsidR="0084076B" w:rsidRPr="00FA05CC">
        <w:rPr>
          <w:lang w:val="nl-NL"/>
        </w:rPr>
        <w:t xml:space="preserve">sociale uitsluiting en haat door te laten </w:t>
      </w:r>
      <w:r w:rsidR="00E918EB" w:rsidRPr="00FA05CC">
        <w:rPr>
          <w:lang w:val="nl-NL"/>
        </w:rPr>
        <w:t xml:space="preserve">sijpelen </w:t>
      </w:r>
      <w:r w:rsidR="0084076B" w:rsidRPr="00FA05CC">
        <w:rPr>
          <w:lang w:val="nl-NL"/>
        </w:rPr>
        <w:t xml:space="preserve">in de schoolcultuur en </w:t>
      </w:r>
      <w:r w:rsidR="00E918EB" w:rsidRPr="00FA05CC">
        <w:rPr>
          <w:lang w:val="nl-NL"/>
        </w:rPr>
        <w:t xml:space="preserve">om </w:t>
      </w:r>
      <w:r w:rsidR="0084076B" w:rsidRPr="00FA05CC">
        <w:rPr>
          <w:lang w:val="nl-NL"/>
        </w:rPr>
        <w:t xml:space="preserve">prosociale doelen en emotionele intelligentie </w:t>
      </w:r>
      <w:r w:rsidR="006B5882" w:rsidRPr="00FA05CC">
        <w:rPr>
          <w:lang w:val="nl-NL"/>
        </w:rPr>
        <w:t xml:space="preserve">te verwaarlozen ten faveure van </w:t>
      </w:r>
      <w:r w:rsidR="009172DA" w:rsidRPr="00FA05CC">
        <w:rPr>
          <w:lang w:val="nl-NL"/>
        </w:rPr>
        <w:t xml:space="preserve">het creëren van angst en </w:t>
      </w:r>
      <w:r w:rsidR="00A03D1F" w:rsidRPr="00FA05CC">
        <w:rPr>
          <w:lang w:val="nl-NL"/>
        </w:rPr>
        <w:t xml:space="preserve">het ‘oplossen’ daarvan door controle en </w:t>
      </w:r>
      <w:r w:rsidR="006B5882" w:rsidRPr="00FA05CC">
        <w:rPr>
          <w:lang w:val="nl-NL"/>
        </w:rPr>
        <w:t>disciplinering</w:t>
      </w:r>
      <w:r w:rsidR="0084076B" w:rsidRPr="00FA05CC">
        <w:rPr>
          <w:lang w:val="nl-NL"/>
        </w:rPr>
        <w:t>. Wij vinden het belangrijk om hier expliciet over te zijn</w:t>
      </w:r>
      <w:r w:rsidR="00285451" w:rsidRPr="00FA05CC">
        <w:rPr>
          <w:lang w:val="nl-NL"/>
        </w:rPr>
        <w:t xml:space="preserve">. Vermijd niet de </w:t>
      </w:r>
      <w:r w:rsidR="00DB72CF" w:rsidRPr="00FA05CC">
        <w:rPr>
          <w:lang w:val="nl-NL"/>
        </w:rPr>
        <w:t xml:space="preserve">maatschappelijke </w:t>
      </w:r>
      <w:r w:rsidR="0084076B" w:rsidRPr="00FA05CC">
        <w:rPr>
          <w:lang w:val="nl-NL"/>
        </w:rPr>
        <w:t>discussie uit angst voor politieke repressie</w:t>
      </w:r>
      <w:r w:rsidR="00764C04">
        <w:rPr>
          <w:lang w:val="nl-NL"/>
        </w:rPr>
        <w:t xml:space="preserve"> van democratische waarden</w:t>
      </w:r>
      <w:r w:rsidR="0084076B" w:rsidRPr="00FA05CC">
        <w:rPr>
          <w:lang w:val="nl-NL"/>
        </w:rPr>
        <w:t>.</w:t>
      </w:r>
    </w:p>
    <w:p w14:paraId="614C8271" w14:textId="77777777" w:rsidR="00373AE7" w:rsidRPr="00FA05CC" w:rsidRDefault="00373AE7" w:rsidP="00247393">
      <w:pPr>
        <w:rPr>
          <w:lang w:val="nl-NL"/>
        </w:rPr>
      </w:pPr>
    </w:p>
    <w:p w14:paraId="2B7E7DC7" w14:textId="28C1C5A4" w:rsidR="00A129A1" w:rsidRPr="00FA05CC" w:rsidRDefault="002F01A8" w:rsidP="00A129A1">
      <w:pPr>
        <w:pStyle w:val="Kop2"/>
        <w:rPr>
          <w:lang w:val="nl-NL"/>
        </w:rPr>
      </w:pPr>
      <w:bookmarkStart w:id="12" w:name="_Toc139040669"/>
      <w:r w:rsidRPr="00FA05CC">
        <w:rPr>
          <w:lang w:val="nl-NL"/>
        </w:rPr>
        <w:t xml:space="preserve">Omgaan </w:t>
      </w:r>
      <w:r w:rsidR="00A129A1" w:rsidRPr="00FA05CC">
        <w:rPr>
          <w:lang w:val="nl-NL"/>
        </w:rPr>
        <w:t>met attitudes in de klas</w:t>
      </w:r>
      <w:bookmarkEnd w:id="12"/>
    </w:p>
    <w:p w14:paraId="54185287" w14:textId="380CF2AC" w:rsidR="003A5302" w:rsidRPr="00FA05CC" w:rsidRDefault="00867BCE" w:rsidP="00D05574">
      <w:pPr>
        <w:rPr>
          <w:lang w:val="nl-NL"/>
        </w:rPr>
      </w:pPr>
      <w:r w:rsidRPr="00FA05CC">
        <w:rPr>
          <w:lang w:val="nl-NL"/>
        </w:rPr>
        <w:t xml:space="preserve">In de achtergrondreader die bij deze training wordt geleverd, kun je een beschrijving vinden van hoe bepaalde sociale normen kunnen leiden tot negatieve emoties, die op hun beurt weer leiden tot negatieve houdingen, die </w:t>
      </w:r>
      <w:r w:rsidR="002E1624" w:rsidRPr="00FA05CC">
        <w:rPr>
          <w:lang w:val="nl-NL"/>
        </w:rPr>
        <w:t xml:space="preserve">vervolgens </w:t>
      </w:r>
      <w:r w:rsidRPr="00FA05CC">
        <w:rPr>
          <w:lang w:val="nl-NL"/>
        </w:rPr>
        <w:t xml:space="preserve">weer leiden tot negatief gedrag en stereotypering. We noemden dit model de </w:t>
      </w:r>
      <w:r w:rsidR="00AD4BFC" w:rsidRPr="00FA05CC">
        <w:rPr>
          <w:i/>
          <w:iCs/>
          <w:lang w:val="nl-NL"/>
        </w:rPr>
        <w:t>spiraal van sociale uitsluiting</w:t>
      </w:r>
      <w:r w:rsidR="00AD4BFC" w:rsidRPr="00FA05CC">
        <w:rPr>
          <w:lang w:val="nl-NL"/>
        </w:rPr>
        <w:t xml:space="preserve">. In dit model worden negatieve attitudes gezien als een combinatie </w:t>
      </w:r>
      <w:r w:rsidR="00953251" w:rsidRPr="00FA05CC">
        <w:rPr>
          <w:lang w:val="nl-NL"/>
        </w:rPr>
        <w:t xml:space="preserve">van </w:t>
      </w:r>
      <w:r w:rsidR="00AD4BFC" w:rsidRPr="00FA05CC">
        <w:rPr>
          <w:lang w:val="nl-NL"/>
        </w:rPr>
        <w:t>negatieve emoties en cognitieve argumenten die de</w:t>
      </w:r>
      <w:r w:rsidR="00953251" w:rsidRPr="00FA05CC">
        <w:rPr>
          <w:lang w:val="nl-NL"/>
        </w:rPr>
        <w:t xml:space="preserve"> onderliggende </w:t>
      </w:r>
      <w:r w:rsidR="00AD4BFC" w:rsidRPr="00FA05CC">
        <w:rPr>
          <w:lang w:val="nl-NL"/>
        </w:rPr>
        <w:t xml:space="preserve">emoties verdoezelen. In sommige gevallen is het </w:t>
      </w:r>
      <w:r w:rsidR="00AB5868" w:rsidRPr="00FA05CC">
        <w:rPr>
          <w:lang w:val="nl-NL"/>
        </w:rPr>
        <w:t xml:space="preserve">meteen </w:t>
      </w:r>
      <w:r w:rsidR="00AD4BFC" w:rsidRPr="00FA05CC">
        <w:rPr>
          <w:lang w:val="nl-NL"/>
        </w:rPr>
        <w:t xml:space="preserve">duidelijk dat negatieve emoties gebaseerd zijn op </w:t>
      </w:r>
      <w:r w:rsidR="00AB5868" w:rsidRPr="00FA05CC">
        <w:rPr>
          <w:lang w:val="nl-NL"/>
        </w:rPr>
        <w:t>het krac</w:t>
      </w:r>
      <w:r w:rsidR="007A6827" w:rsidRPr="00FA05CC">
        <w:rPr>
          <w:lang w:val="nl-NL"/>
        </w:rPr>
        <w:t>h</w:t>
      </w:r>
      <w:r w:rsidR="00AB5868" w:rsidRPr="00FA05CC">
        <w:rPr>
          <w:lang w:val="nl-NL"/>
        </w:rPr>
        <w:t xml:space="preserve">tige </w:t>
      </w:r>
      <w:r w:rsidR="007A6827" w:rsidRPr="00FA05CC">
        <w:rPr>
          <w:i/>
          <w:iCs/>
          <w:lang w:val="nl-NL"/>
        </w:rPr>
        <w:t>fight-or-flight</w:t>
      </w:r>
      <w:r w:rsidR="007A6827" w:rsidRPr="00FA05CC">
        <w:rPr>
          <w:lang w:val="nl-NL"/>
        </w:rPr>
        <w:t xml:space="preserve"> </w:t>
      </w:r>
      <w:r w:rsidR="00AD4BFC" w:rsidRPr="00FA05CC">
        <w:rPr>
          <w:lang w:val="nl-NL"/>
        </w:rPr>
        <w:t>instinct</w:t>
      </w:r>
      <w:r w:rsidR="00627B53" w:rsidRPr="00FA05CC">
        <w:rPr>
          <w:lang w:val="nl-NL"/>
        </w:rPr>
        <w:t xml:space="preserve">, dat kan leiden tot afwijzing van </w:t>
      </w:r>
      <w:r w:rsidR="00AD4BFC" w:rsidRPr="00FA05CC">
        <w:rPr>
          <w:lang w:val="nl-NL"/>
        </w:rPr>
        <w:t>verschillen en diversiteit</w:t>
      </w:r>
      <w:r w:rsidR="00627B53" w:rsidRPr="00FA05CC">
        <w:rPr>
          <w:lang w:val="nl-NL"/>
        </w:rPr>
        <w:t>. Ma</w:t>
      </w:r>
      <w:r w:rsidR="00AD4BFC" w:rsidRPr="00FA05CC">
        <w:rPr>
          <w:lang w:val="nl-NL"/>
        </w:rPr>
        <w:t xml:space="preserve">ar in veel gevallen worden attitudes </w:t>
      </w:r>
      <w:r w:rsidR="004238E5">
        <w:rPr>
          <w:lang w:val="nl-NL"/>
        </w:rPr>
        <w:t xml:space="preserve">alleen indirect </w:t>
      </w:r>
      <w:r w:rsidR="008D125C" w:rsidRPr="00FA05CC">
        <w:rPr>
          <w:lang w:val="nl-NL"/>
        </w:rPr>
        <w:t xml:space="preserve">zichtbaar via cognitieve argumenten. </w:t>
      </w:r>
      <w:r w:rsidR="00DB2682" w:rsidRPr="00FA05CC">
        <w:rPr>
          <w:lang w:val="nl-NL"/>
        </w:rPr>
        <w:t xml:space="preserve">De onderliggende </w:t>
      </w:r>
      <w:r w:rsidR="00AD4BFC" w:rsidRPr="00FA05CC">
        <w:rPr>
          <w:lang w:val="nl-NL"/>
        </w:rPr>
        <w:t xml:space="preserve">emoties </w:t>
      </w:r>
      <w:r w:rsidR="00DB2682" w:rsidRPr="00FA05CC">
        <w:rPr>
          <w:lang w:val="nl-NL"/>
        </w:rPr>
        <w:t xml:space="preserve">lijken dan </w:t>
      </w:r>
      <w:r w:rsidR="00AD4BFC" w:rsidRPr="00FA05CC">
        <w:rPr>
          <w:lang w:val="nl-NL"/>
        </w:rPr>
        <w:t>"bevroren"</w:t>
      </w:r>
      <w:r w:rsidR="00DB2682" w:rsidRPr="00FA05CC">
        <w:rPr>
          <w:lang w:val="nl-NL"/>
        </w:rPr>
        <w:t xml:space="preserve"> en de argumenten </w:t>
      </w:r>
      <w:r w:rsidR="00681F1A" w:rsidRPr="00FA05CC">
        <w:rPr>
          <w:lang w:val="nl-NL"/>
        </w:rPr>
        <w:t xml:space="preserve">(hoe absurd ze soms ook zijn) </w:t>
      </w:r>
      <w:r w:rsidR="00DB2682" w:rsidRPr="00FA05CC">
        <w:rPr>
          <w:lang w:val="nl-NL"/>
        </w:rPr>
        <w:t xml:space="preserve">worden </w:t>
      </w:r>
      <w:r w:rsidR="00681F1A" w:rsidRPr="00FA05CC">
        <w:rPr>
          <w:lang w:val="nl-NL"/>
        </w:rPr>
        <w:t xml:space="preserve">dan </w:t>
      </w:r>
      <w:r w:rsidR="00DB2682" w:rsidRPr="00FA05CC">
        <w:rPr>
          <w:lang w:val="nl-NL"/>
        </w:rPr>
        <w:t xml:space="preserve">gebracht alsof ze </w:t>
      </w:r>
      <w:r w:rsidR="00681F1A" w:rsidRPr="00FA05CC">
        <w:rPr>
          <w:lang w:val="nl-NL"/>
        </w:rPr>
        <w:t>heel redelijk zijn</w:t>
      </w:r>
      <w:r w:rsidR="00796841" w:rsidRPr="00FA05CC">
        <w:rPr>
          <w:lang w:val="nl-NL"/>
        </w:rPr>
        <w:t xml:space="preserve">. “We willen geen transgenders in damestoiletten, want dan zullen verklede mannen daarvan gebruik maken om </w:t>
      </w:r>
      <w:r w:rsidR="00CB3B45" w:rsidRPr="00FA05CC">
        <w:rPr>
          <w:lang w:val="nl-NL"/>
        </w:rPr>
        <w:t xml:space="preserve">vrouwen te verkrachten”. </w:t>
      </w:r>
      <w:r w:rsidR="006A01B4" w:rsidRPr="00FA05CC">
        <w:rPr>
          <w:lang w:val="nl-NL"/>
        </w:rPr>
        <w:t xml:space="preserve">Wellicht ten overvloede: </w:t>
      </w:r>
      <w:r w:rsidR="00DE414B" w:rsidRPr="00FA05CC">
        <w:rPr>
          <w:lang w:val="nl-NL"/>
        </w:rPr>
        <w:t>er zijn geen gevallen bekend waarin</w:t>
      </w:r>
      <w:r w:rsidR="004113ED" w:rsidRPr="00FA05CC">
        <w:rPr>
          <w:lang w:val="nl-NL"/>
        </w:rPr>
        <w:t xml:space="preserve"> dit ooit is gebeurd</w:t>
      </w:r>
      <w:r w:rsidR="00DB075F">
        <w:rPr>
          <w:lang w:val="nl-NL"/>
        </w:rPr>
        <w:t xml:space="preserve">, dus dit argument is </w:t>
      </w:r>
      <w:r w:rsidR="00BB6364">
        <w:rPr>
          <w:lang w:val="nl-NL"/>
        </w:rPr>
        <w:t xml:space="preserve">gebaseerd op irrationele angst of </w:t>
      </w:r>
      <w:r w:rsidR="00B62B6F">
        <w:rPr>
          <w:lang w:val="nl-NL"/>
        </w:rPr>
        <w:t xml:space="preserve">wordt gebruikt </w:t>
      </w:r>
      <w:r w:rsidR="00BB6364">
        <w:rPr>
          <w:lang w:val="nl-NL"/>
        </w:rPr>
        <w:t>als doelbew</w:t>
      </w:r>
      <w:r w:rsidR="00515E7B">
        <w:rPr>
          <w:lang w:val="nl-NL"/>
        </w:rPr>
        <w:t>uste zwartmakerij van transgenders</w:t>
      </w:r>
      <w:r w:rsidR="004113ED" w:rsidRPr="00FA05CC">
        <w:rPr>
          <w:lang w:val="nl-NL"/>
        </w:rPr>
        <w:t>.</w:t>
      </w:r>
      <w:r w:rsidR="00AD4BFC" w:rsidRPr="00FA05CC">
        <w:rPr>
          <w:lang w:val="nl-NL"/>
        </w:rPr>
        <w:t xml:space="preserve"> Culturele tradities en religie worden vaak uit hun verband gerukt en misbruikt voor dergelijke argumentatie</w:t>
      </w:r>
      <w:r w:rsidR="007777D8">
        <w:rPr>
          <w:lang w:val="nl-NL"/>
        </w:rPr>
        <w:t xml:space="preserve"> voor uitsluiting</w:t>
      </w:r>
      <w:r w:rsidR="00AD4BFC" w:rsidRPr="00FA05CC">
        <w:rPr>
          <w:lang w:val="nl-NL"/>
        </w:rPr>
        <w:t>.</w:t>
      </w:r>
      <w:r w:rsidR="002E787D" w:rsidRPr="00FA05CC">
        <w:rPr>
          <w:lang w:val="nl-NL"/>
        </w:rPr>
        <w:t xml:space="preserve"> “</w:t>
      </w:r>
      <w:r w:rsidR="008F44B3" w:rsidRPr="00FA05CC">
        <w:rPr>
          <w:lang w:val="nl-NL"/>
        </w:rPr>
        <w:t xml:space="preserve">Ik heb niks tegen homo’s maar de Bijbel verbiedt het”. </w:t>
      </w:r>
      <w:r w:rsidR="00B05E11" w:rsidRPr="00FA05CC">
        <w:rPr>
          <w:lang w:val="nl-NL"/>
        </w:rPr>
        <w:t>(</w:t>
      </w:r>
      <w:r w:rsidR="00F30F30" w:rsidRPr="00FA05CC">
        <w:rPr>
          <w:lang w:val="nl-NL"/>
        </w:rPr>
        <w:t>Kan</w:t>
      </w:r>
      <w:r w:rsidR="00046A4D" w:rsidRPr="00FA05CC">
        <w:rPr>
          <w:lang w:val="nl-NL"/>
        </w:rPr>
        <w:t>t</w:t>
      </w:r>
      <w:r w:rsidR="00F30F30" w:rsidRPr="00FA05CC">
        <w:rPr>
          <w:lang w:val="nl-NL"/>
        </w:rPr>
        <w:t xml:space="preserve">tekening: </w:t>
      </w:r>
      <w:r w:rsidR="00B728E0" w:rsidRPr="00FA05CC">
        <w:rPr>
          <w:lang w:val="nl-NL"/>
        </w:rPr>
        <w:t>i</w:t>
      </w:r>
      <w:r w:rsidR="00B05E11" w:rsidRPr="00FA05CC">
        <w:rPr>
          <w:lang w:val="nl-NL"/>
        </w:rPr>
        <w:t>n de Bi</w:t>
      </w:r>
      <w:r w:rsidR="00B728E0" w:rsidRPr="00FA05CC">
        <w:rPr>
          <w:lang w:val="nl-NL"/>
        </w:rPr>
        <w:t xml:space="preserve">jbel staat ook diverse malen de doodstraf op het </w:t>
      </w:r>
      <w:r w:rsidR="005A0DC2" w:rsidRPr="00FA05CC">
        <w:rPr>
          <w:lang w:val="nl-NL"/>
        </w:rPr>
        <w:t>ver</w:t>
      </w:r>
      <w:r w:rsidR="00B728E0" w:rsidRPr="00FA05CC">
        <w:rPr>
          <w:lang w:val="nl-NL"/>
        </w:rPr>
        <w:t xml:space="preserve">vloeken </w:t>
      </w:r>
      <w:r w:rsidR="005A0DC2" w:rsidRPr="00FA05CC">
        <w:rPr>
          <w:lang w:val="nl-NL"/>
        </w:rPr>
        <w:t xml:space="preserve">van </w:t>
      </w:r>
      <w:r w:rsidR="00B728E0" w:rsidRPr="00FA05CC">
        <w:rPr>
          <w:lang w:val="nl-NL"/>
        </w:rPr>
        <w:t>je ouders.</w:t>
      </w:r>
      <w:r w:rsidR="00745F34" w:rsidRPr="00FA05CC">
        <w:rPr>
          <w:lang w:val="nl-NL"/>
        </w:rPr>
        <w:t xml:space="preserve"> </w:t>
      </w:r>
      <w:r w:rsidR="00D45D4F" w:rsidRPr="00FA05CC">
        <w:rPr>
          <w:lang w:val="nl-NL"/>
        </w:rPr>
        <w:t>Geloof kan een mooi</w:t>
      </w:r>
      <w:r w:rsidR="000D5CF0" w:rsidRPr="00FA05CC">
        <w:rPr>
          <w:lang w:val="nl-NL"/>
        </w:rPr>
        <w:t xml:space="preserve">e beleving </w:t>
      </w:r>
      <w:r w:rsidR="00D45D4F" w:rsidRPr="00FA05CC">
        <w:rPr>
          <w:lang w:val="nl-NL"/>
        </w:rPr>
        <w:t xml:space="preserve">zijn, maar letterlijke </w:t>
      </w:r>
      <w:r w:rsidR="00F30F30" w:rsidRPr="00FA05CC">
        <w:rPr>
          <w:lang w:val="nl-NL"/>
        </w:rPr>
        <w:t xml:space="preserve">religieuze </w:t>
      </w:r>
      <w:r w:rsidR="00A94590" w:rsidRPr="00FA05CC">
        <w:rPr>
          <w:lang w:val="nl-NL"/>
        </w:rPr>
        <w:t>citaten worden soms s</w:t>
      </w:r>
      <w:r w:rsidR="000D5CF0" w:rsidRPr="00FA05CC">
        <w:rPr>
          <w:lang w:val="nl-NL"/>
        </w:rPr>
        <w:t>e</w:t>
      </w:r>
      <w:r w:rsidR="00A94590" w:rsidRPr="00FA05CC">
        <w:rPr>
          <w:lang w:val="nl-NL"/>
        </w:rPr>
        <w:t>lectief gebruikt</w:t>
      </w:r>
      <w:r w:rsidR="000D5CF0" w:rsidRPr="00FA05CC">
        <w:rPr>
          <w:lang w:val="nl-NL"/>
        </w:rPr>
        <w:t>.</w:t>
      </w:r>
      <w:r w:rsidR="00B728E0" w:rsidRPr="00FA05CC">
        <w:rPr>
          <w:lang w:val="nl-NL"/>
        </w:rPr>
        <w:t>)</w:t>
      </w:r>
    </w:p>
    <w:p w14:paraId="1DDC2440" w14:textId="514DC5B4" w:rsidR="003060C7" w:rsidRPr="00FA05CC" w:rsidRDefault="00585100" w:rsidP="00D05574">
      <w:pPr>
        <w:rPr>
          <w:lang w:val="nl-NL"/>
        </w:rPr>
      </w:pPr>
      <w:r w:rsidRPr="00FA05CC">
        <w:rPr>
          <w:lang w:val="nl-NL"/>
        </w:rPr>
        <w:t xml:space="preserve">Als </w:t>
      </w:r>
      <w:r w:rsidR="003954C1" w:rsidRPr="00FA05CC">
        <w:rPr>
          <w:lang w:val="nl-NL"/>
        </w:rPr>
        <w:t xml:space="preserve">een leraar </w:t>
      </w:r>
      <w:r w:rsidRPr="00FA05CC">
        <w:rPr>
          <w:lang w:val="nl-NL"/>
        </w:rPr>
        <w:t xml:space="preserve">de houding </w:t>
      </w:r>
      <w:r w:rsidR="00046A4D" w:rsidRPr="00FA05CC">
        <w:rPr>
          <w:lang w:val="nl-NL"/>
        </w:rPr>
        <w:t xml:space="preserve">van leerlingen </w:t>
      </w:r>
      <w:r w:rsidRPr="00FA05CC">
        <w:rPr>
          <w:lang w:val="nl-NL"/>
        </w:rPr>
        <w:t>in de klas wilt veranderen, k</w:t>
      </w:r>
      <w:r w:rsidR="003E0740" w:rsidRPr="00FA05CC">
        <w:rPr>
          <w:lang w:val="nl-NL"/>
        </w:rPr>
        <w:t>a</w:t>
      </w:r>
      <w:r w:rsidRPr="00FA05CC">
        <w:rPr>
          <w:lang w:val="nl-NL"/>
        </w:rPr>
        <w:t xml:space="preserve">n </w:t>
      </w:r>
      <w:r w:rsidR="003954C1" w:rsidRPr="00FA05CC">
        <w:rPr>
          <w:lang w:val="nl-NL"/>
        </w:rPr>
        <w:t>die</w:t>
      </w:r>
      <w:r w:rsidRPr="00FA05CC">
        <w:rPr>
          <w:lang w:val="nl-NL"/>
        </w:rPr>
        <w:t xml:space="preserve"> het beste vermijden om op dergelijke cognitieve </w:t>
      </w:r>
      <w:r w:rsidRPr="00FA05CC">
        <w:rPr>
          <w:i/>
          <w:iCs/>
          <w:lang w:val="nl-NL"/>
        </w:rPr>
        <w:t>argumenten</w:t>
      </w:r>
      <w:r w:rsidRPr="00FA05CC">
        <w:rPr>
          <w:lang w:val="nl-NL"/>
        </w:rPr>
        <w:t xml:space="preserve"> in te gaan. In plaats daarvan kunnen leraren de </w:t>
      </w:r>
      <w:r w:rsidR="00A561DE" w:rsidRPr="00FA05CC">
        <w:rPr>
          <w:lang w:val="nl-NL"/>
        </w:rPr>
        <w:t>leerling</w:t>
      </w:r>
      <w:r w:rsidRPr="00FA05CC">
        <w:rPr>
          <w:lang w:val="nl-NL"/>
        </w:rPr>
        <w:t xml:space="preserve">en beter vragen hoe </w:t>
      </w:r>
      <w:r w:rsidR="00147B87" w:rsidRPr="00FA05CC">
        <w:rPr>
          <w:lang w:val="nl-NL"/>
        </w:rPr>
        <w:t xml:space="preserve">de leerling </w:t>
      </w:r>
      <w:r w:rsidRPr="00FA05CC">
        <w:rPr>
          <w:lang w:val="nl-NL"/>
        </w:rPr>
        <w:t>denk</w:t>
      </w:r>
      <w:r w:rsidR="00147B87" w:rsidRPr="00FA05CC">
        <w:rPr>
          <w:lang w:val="nl-NL"/>
        </w:rPr>
        <w:t xml:space="preserve">t </w:t>
      </w:r>
      <w:r w:rsidRPr="00FA05CC">
        <w:rPr>
          <w:lang w:val="nl-NL"/>
        </w:rPr>
        <w:t xml:space="preserve">over </w:t>
      </w:r>
      <w:r w:rsidR="003954C1" w:rsidRPr="00FA05CC">
        <w:rPr>
          <w:lang w:val="nl-NL"/>
        </w:rPr>
        <w:t>het</w:t>
      </w:r>
      <w:r w:rsidRPr="00FA05CC">
        <w:rPr>
          <w:lang w:val="nl-NL"/>
        </w:rPr>
        <w:t xml:space="preserve"> onderwerp waarover </w:t>
      </w:r>
      <w:r w:rsidR="00147B87" w:rsidRPr="00FA05CC">
        <w:rPr>
          <w:lang w:val="nl-NL"/>
        </w:rPr>
        <w:t xml:space="preserve">die </w:t>
      </w:r>
      <w:r w:rsidRPr="00FA05CC">
        <w:rPr>
          <w:lang w:val="nl-NL"/>
        </w:rPr>
        <w:t xml:space="preserve">een negatieve houding </w:t>
      </w:r>
      <w:r w:rsidR="00147B87" w:rsidRPr="00FA05CC">
        <w:rPr>
          <w:lang w:val="nl-NL"/>
        </w:rPr>
        <w:t>heeft</w:t>
      </w:r>
      <w:r w:rsidRPr="00FA05CC">
        <w:rPr>
          <w:lang w:val="nl-NL"/>
        </w:rPr>
        <w:t xml:space="preserve">. Dit </w:t>
      </w:r>
      <w:r w:rsidR="00147B87" w:rsidRPr="00FA05CC">
        <w:rPr>
          <w:lang w:val="nl-NL"/>
        </w:rPr>
        <w:t xml:space="preserve">kan </w:t>
      </w:r>
      <w:r w:rsidRPr="00FA05CC">
        <w:rPr>
          <w:lang w:val="nl-NL"/>
        </w:rPr>
        <w:t xml:space="preserve">gevoelig </w:t>
      </w:r>
      <w:r w:rsidR="00E836ED" w:rsidRPr="00FA05CC">
        <w:rPr>
          <w:lang w:val="nl-NL"/>
        </w:rPr>
        <w:t>liggen</w:t>
      </w:r>
      <w:r w:rsidRPr="00FA05CC">
        <w:rPr>
          <w:lang w:val="nl-NL"/>
        </w:rPr>
        <w:t xml:space="preserve"> omdat </w:t>
      </w:r>
      <w:r w:rsidR="00A561DE" w:rsidRPr="00FA05CC">
        <w:rPr>
          <w:lang w:val="nl-NL"/>
        </w:rPr>
        <w:t>leerling</w:t>
      </w:r>
      <w:r w:rsidRPr="00FA05CC">
        <w:rPr>
          <w:lang w:val="nl-NL"/>
        </w:rPr>
        <w:t xml:space="preserve">en vaak niet gewend zijn om over hun gevoelens te praten en zich snel beoordeeld kunnen voelen. Het is belangrijk om hun </w:t>
      </w:r>
      <w:r w:rsidR="00D254C7" w:rsidRPr="00FA05CC">
        <w:rPr>
          <w:i/>
          <w:iCs/>
          <w:lang w:val="nl-NL"/>
        </w:rPr>
        <w:t xml:space="preserve">gevoelens </w:t>
      </w:r>
      <w:r w:rsidRPr="00FA05CC">
        <w:rPr>
          <w:lang w:val="nl-NL"/>
        </w:rPr>
        <w:t xml:space="preserve">altijd te accepteren </w:t>
      </w:r>
      <w:r w:rsidR="00D254C7" w:rsidRPr="00FA05CC">
        <w:rPr>
          <w:lang w:val="nl-NL"/>
        </w:rPr>
        <w:t xml:space="preserve">zoals ze zijn, maar geen </w:t>
      </w:r>
      <w:r w:rsidR="004A39C7" w:rsidRPr="00FA05CC">
        <w:rPr>
          <w:i/>
          <w:iCs/>
          <w:lang w:val="nl-NL"/>
        </w:rPr>
        <w:lastRenderedPageBreak/>
        <w:t xml:space="preserve">schadelijk gedrag te accepteren </w:t>
      </w:r>
      <w:r w:rsidR="004A39C7" w:rsidRPr="00FA05CC">
        <w:rPr>
          <w:lang w:val="nl-NL"/>
        </w:rPr>
        <w:t xml:space="preserve">dat </w:t>
      </w:r>
      <w:r w:rsidR="00F56FEA" w:rsidRPr="00FA05CC">
        <w:rPr>
          <w:lang w:val="nl-NL"/>
        </w:rPr>
        <w:t xml:space="preserve">uit zulke </w:t>
      </w:r>
      <w:r w:rsidR="00C837F7" w:rsidRPr="00FA05CC">
        <w:rPr>
          <w:lang w:val="nl-NL"/>
        </w:rPr>
        <w:t xml:space="preserve">emoties </w:t>
      </w:r>
      <w:r w:rsidR="004A39C7" w:rsidRPr="00FA05CC">
        <w:rPr>
          <w:lang w:val="nl-NL"/>
        </w:rPr>
        <w:t xml:space="preserve">voortvloeit. Een discussie in de klas kan </w:t>
      </w:r>
      <w:r w:rsidR="00E836ED" w:rsidRPr="00FA05CC">
        <w:rPr>
          <w:lang w:val="nl-NL"/>
        </w:rPr>
        <w:t xml:space="preserve">dan bijvoorbeeld </w:t>
      </w:r>
      <w:r w:rsidR="004A39C7" w:rsidRPr="00FA05CC">
        <w:rPr>
          <w:lang w:val="nl-NL"/>
        </w:rPr>
        <w:t xml:space="preserve">gaan over negatieve gevolgen </w:t>
      </w:r>
      <w:r w:rsidR="00B60294">
        <w:rPr>
          <w:lang w:val="nl-NL"/>
        </w:rPr>
        <w:t xml:space="preserve">als </w:t>
      </w:r>
      <w:r w:rsidR="004A39C7" w:rsidRPr="00FA05CC">
        <w:rPr>
          <w:lang w:val="nl-NL"/>
        </w:rPr>
        <w:t>negatieve attitudes worden vertaald in marginaliserend of discriminerend gedrag</w:t>
      </w:r>
      <w:r w:rsidR="00E836ED" w:rsidRPr="00FA05CC">
        <w:rPr>
          <w:lang w:val="nl-NL"/>
        </w:rPr>
        <w:t xml:space="preserve">. Het kan  een </w:t>
      </w:r>
      <w:r w:rsidR="004A39C7" w:rsidRPr="00FA05CC">
        <w:rPr>
          <w:lang w:val="nl-NL"/>
        </w:rPr>
        <w:t xml:space="preserve">discussie en reflectie </w:t>
      </w:r>
      <w:r w:rsidR="00E836ED" w:rsidRPr="00FA05CC">
        <w:rPr>
          <w:lang w:val="nl-NL"/>
        </w:rPr>
        <w:t xml:space="preserve">zijn </w:t>
      </w:r>
      <w:r w:rsidR="004A39C7" w:rsidRPr="00FA05CC">
        <w:rPr>
          <w:lang w:val="nl-NL"/>
        </w:rPr>
        <w:t>over waarom mensen soms instinctieve afwijzende gevoelens hebben (</w:t>
      </w:r>
      <w:r w:rsidR="0090044D" w:rsidRPr="00FA05CC">
        <w:rPr>
          <w:i/>
          <w:iCs/>
          <w:lang w:val="nl-NL"/>
        </w:rPr>
        <w:t>fight-or-flight</w:t>
      </w:r>
      <w:r w:rsidR="004A39C7" w:rsidRPr="00FA05CC">
        <w:rPr>
          <w:lang w:val="nl-NL"/>
        </w:rPr>
        <w:t>)</w:t>
      </w:r>
      <w:r w:rsidR="0090044D" w:rsidRPr="00FA05CC">
        <w:rPr>
          <w:lang w:val="nl-NL"/>
        </w:rPr>
        <w:t xml:space="preserve"> en hoe je daarmee kunt omgaan zonder kwaad te doen</w:t>
      </w:r>
      <w:r w:rsidR="004A39C7" w:rsidRPr="00FA05CC">
        <w:rPr>
          <w:lang w:val="nl-NL"/>
        </w:rPr>
        <w:t>.</w:t>
      </w:r>
    </w:p>
    <w:p w14:paraId="032030B7" w14:textId="77777777" w:rsidR="005920B0" w:rsidRPr="00FA05CC" w:rsidRDefault="005920B0" w:rsidP="00D05574">
      <w:pPr>
        <w:rPr>
          <w:lang w:val="nl-NL"/>
        </w:rPr>
      </w:pPr>
    </w:p>
    <w:p w14:paraId="72291D4D" w14:textId="09A93B61" w:rsidR="005920B0" w:rsidRPr="00FA05CC" w:rsidRDefault="000C44F0" w:rsidP="009654ED">
      <w:pPr>
        <w:pStyle w:val="Kop2"/>
        <w:rPr>
          <w:lang w:val="nl-NL"/>
        </w:rPr>
      </w:pPr>
      <w:bookmarkStart w:id="13" w:name="_Toc139040670"/>
      <w:r w:rsidRPr="00FA05CC">
        <w:rPr>
          <w:lang w:val="nl-NL"/>
        </w:rPr>
        <w:t>Veertig vrage</w:t>
      </w:r>
      <w:r w:rsidR="004D42B1" w:rsidRPr="00FA05CC">
        <w:rPr>
          <w:lang w:val="nl-NL"/>
        </w:rPr>
        <w:t>n</w:t>
      </w:r>
      <w:r w:rsidR="00911598" w:rsidRPr="00FA05CC">
        <w:rPr>
          <w:lang w:val="nl-NL"/>
        </w:rPr>
        <w:t xml:space="preserve"> werkvorm en vervolg</w:t>
      </w:r>
      <w:bookmarkEnd w:id="13"/>
    </w:p>
    <w:p w14:paraId="34250FF6" w14:textId="1CF06D08" w:rsidR="0099001D" w:rsidRPr="00FA05CC" w:rsidRDefault="004E5C6B" w:rsidP="0099001D">
      <w:pPr>
        <w:rPr>
          <w:lang w:val="nl-NL"/>
        </w:rPr>
      </w:pPr>
      <w:r w:rsidRPr="00FA05CC">
        <w:rPr>
          <w:lang w:val="nl-NL"/>
        </w:rPr>
        <w:t xml:space="preserve">Omdat </w:t>
      </w:r>
      <w:r w:rsidR="003C1E73" w:rsidRPr="00FA05CC">
        <w:rPr>
          <w:lang w:val="nl-NL"/>
        </w:rPr>
        <w:t>docenten</w:t>
      </w:r>
      <w:r w:rsidRPr="00FA05CC">
        <w:rPr>
          <w:lang w:val="nl-NL"/>
        </w:rPr>
        <w:t xml:space="preserve"> vaak het belang en het mechanisme van attitudeverandering </w:t>
      </w:r>
      <w:r w:rsidR="003C1E73" w:rsidRPr="00FA05CC">
        <w:rPr>
          <w:lang w:val="nl-NL"/>
        </w:rPr>
        <w:t xml:space="preserve">niet goed </w:t>
      </w:r>
      <w:r w:rsidRPr="00FA05CC">
        <w:rPr>
          <w:lang w:val="nl-NL"/>
        </w:rPr>
        <w:t xml:space="preserve">begrijpen, moeten we ze in de training eerst bewust maken dat het aanbieden van </w:t>
      </w:r>
      <w:r w:rsidR="00D468EA" w:rsidRPr="00FA05CC">
        <w:rPr>
          <w:i/>
          <w:iCs/>
          <w:lang w:val="nl-NL"/>
        </w:rPr>
        <w:t>kennis</w:t>
      </w:r>
      <w:r w:rsidRPr="00FA05CC">
        <w:rPr>
          <w:lang w:val="nl-NL"/>
        </w:rPr>
        <w:t xml:space="preserve"> niet effectief is als je les wilt geven over seksuele en genderdiversiteit. Hiervoor hebben we de </w:t>
      </w:r>
      <w:r w:rsidR="00D468EA" w:rsidRPr="00FA05CC">
        <w:rPr>
          <w:lang w:val="nl-NL"/>
        </w:rPr>
        <w:t>werkvorm</w:t>
      </w:r>
      <w:r w:rsidRPr="00FA05CC">
        <w:rPr>
          <w:lang w:val="nl-NL"/>
        </w:rPr>
        <w:t xml:space="preserve"> </w:t>
      </w:r>
      <w:r w:rsidR="00D468EA" w:rsidRPr="00FA05CC">
        <w:rPr>
          <w:lang w:val="nl-NL"/>
        </w:rPr>
        <w:t>“</w:t>
      </w:r>
      <w:r w:rsidRPr="00FA05CC">
        <w:rPr>
          <w:lang w:val="nl-NL"/>
        </w:rPr>
        <w:t xml:space="preserve">Veertig </w:t>
      </w:r>
      <w:r w:rsidR="00162329">
        <w:rPr>
          <w:lang w:val="nl-NL"/>
        </w:rPr>
        <w:t>v</w:t>
      </w:r>
      <w:r w:rsidRPr="00FA05CC">
        <w:rPr>
          <w:lang w:val="nl-NL"/>
        </w:rPr>
        <w:t>ragen</w:t>
      </w:r>
      <w:r w:rsidR="00D468EA" w:rsidRPr="00FA05CC">
        <w:rPr>
          <w:lang w:val="nl-NL"/>
        </w:rPr>
        <w:t>”</w:t>
      </w:r>
      <w:r w:rsidRPr="00FA05CC">
        <w:rPr>
          <w:lang w:val="nl-NL"/>
        </w:rPr>
        <w:t xml:space="preserve"> ontwikkeld.</w:t>
      </w:r>
    </w:p>
    <w:p w14:paraId="4DAFFC71" w14:textId="77777777" w:rsidR="00D77359" w:rsidRPr="00FA05CC" w:rsidRDefault="00D77359" w:rsidP="00D05574">
      <w:pPr>
        <w:pStyle w:val="Duidelijkcitaat"/>
        <w:rPr>
          <w:b/>
          <w:bCs/>
          <w:lang w:val="nl-NL"/>
        </w:rPr>
      </w:pPr>
    </w:p>
    <w:p w14:paraId="1F317DD0" w14:textId="0D3F909F" w:rsidR="00D05574" w:rsidRPr="00FA05CC" w:rsidRDefault="00F25F1B" w:rsidP="00D05574">
      <w:pPr>
        <w:pStyle w:val="Duidelijkcitaat"/>
        <w:rPr>
          <w:b/>
          <w:bCs/>
          <w:lang w:val="nl-NL"/>
        </w:rPr>
      </w:pPr>
      <w:r w:rsidRPr="00FA05CC">
        <w:rPr>
          <w:b/>
          <w:bCs/>
          <w:lang w:val="nl-NL"/>
        </w:rPr>
        <w:t xml:space="preserve">De </w:t>
      </w:r>
      <w:r w:rsidR="000269FE" w:rsidRPr="00FA05CC">
        <w:rPr>
          <w:b/>
          <w:bCs/>
          <w:lang w:val="nl-NL"/>
        </w:rPr>
        <w:t>“</w:t>
      </w:r>
      <w:r w:rsidR="00DA68D7" w:rsidRPr="00FA05CC">
        <w:rPr>
          <w:b/>
          <w:bCs/>
          <w:lang w:val="nl-NL"/>
        </w:rPr>
        <w:t>V</w:t>
      </w:r>
      <w:r w:rsidRPr="00FA05CC">
        <w:rPr>
          <w:b/>
          <w:bCs/>
          <w:lang w:val="nl-NL"/>
        </w:rPr>
        <w:t xml:space="preserve">eertig </w:t>
      </w:r>
      <w:r w:rsidR="00162329">
        <w:rPr>
          <w:b/>
          <w:bCs/>
          <w:lang w:val="nl-NL"/>
        </w:rPr>
        <w:t>v</w:t>
      </w:r>
      <w:r w:rsidRPr="00FA05CC">
        <w:rPr>
          <w:b/>
          <w:bCs/>
          <w:lang w:val="nl-NL"/>
        </w:rPr>
        <w:t>ragen</w:t>
      </w:r>
      <w:r w:rsidR="000269FE" w:rsidRPr="00FA05CC">
        <w:rPr>
          <w:b/>
          <w:bCs/>
          <w:lang w:val="nl-NL"/>
        </w:rPr>
        <w:t xml:space="preserve">” </w:t>
      </w:r>
      <w:r w:rsidR="00DA68D7" w:rsidRPr="00FA05CC">
        <w:rPr>
          <w:b/>
          <w:bCs/>
          <w:lang w:val="nl-NL"/>
        </w:rPr>
        <w:t>werkvorm</w:t>
      </w:r>
    </w:p>
    <w:p w14:paraId="776E3C3A" w14:textId="25A8E756" w:rsidR="00722724" w:rsidRPr="00FA05CC" w:rsidRDefault="0025586A" w:rsidP="00722724">
      <w:pPr>
        <w:pStyle w:val="Duidelijkcitaat"/>
        <w:rPr>
          <w:lang w:val="nl-NL"/>
        </w:rPr>
      </w:pPr>
      <w:r w:rsidRPr="00FA05CC">
        <w:rPr>
          <w:lang w:val="nl-NL"/>
        </w:rPr>
        <w:t xml:space="preserve">Bij de </w:t>
      </w:r>
      <w:r w:rsidR="00DA68D7" w:rsidRPr="00FA05CC">
        <w:rPr>
          <w:lang w:val="nl-NL"/>
        </w:rPr>
        <w:t>werkvorm</w:t>
      </w:r>
      <w:r w:rsidRPr="00FA05CC">
        <w:rPr>
          <w:lang w:val="nl-NL"/>
        </w:rPr>
        <w:t xml:space="preserve"> </w:t>
      </w:r>
      <w:r w:rsidR="000269FE" w:rsidRPr="00FA05CC">
        <w:rPr>
          <w:lang w:val="nl-NL"/>
        </w:rPr>
        <w:t>“</w:t>
      </w:r>
      <w:r w:rsidRPr="00FA05CC">
        <w:rPr>
          <w:lang w:val="nl-NL"/>
        </w:rPr>
        <w:t xml:space="preserve">Veertig </w:t>
      </w:r>
      <w:r w:rsidR="00162329">
        <w:rPr>
          <w:lang w:val="nl-NL"/>
        </w:rPr>
        <w:t>v</w:t>
      </w:r>
      <w:r w:rsidRPr="00FA05CC">
        <w:rPr>
          <w:lang w:val="nl-NL"/>
        </w:rPr>
        <w:t>ragen</w:t>
      </w:r>
      <w:r w:rsidR="000269FE" w:rsidRPr="00FA05CC">
        <w:rPr>
          <w:lang w:val="nl-NL"/>
        </w:rPr>
        <w:t>”</w:t>
      </w:r>
      <w:r w:rsidRPr="00FA05CC">
        <w:rPr>
          <w:lang w:val="nl-NL"/>
        </w:rPr>
        <w:t xml:space="preserve"> krijgen </w:t>
      </w:r>
      <w:r w:rsidR="002D6928" w:rsidRPr="00FA05CC">
        <w:rPr>
          <w:lang w:val="nl-NL"/>
        </w:rPr>
        <w:t>docenten</w:t>
      </w:r>
      <w:r w:rsidRPr="00FA05CC">
        <w:rPr>
          <w:lang w:val="nl-NL"/>
        </w:rPr>
        <w:t xml:space="preserve"> </w:t>
      </w:r>
      <w:r w:rsidR="002D6928" w:rsidRPr="00FA05CC">
        <w:rPr>
          <w:lang w:val="nl-NL"/>
        </w:rPr>
        <w:t xml:space="preserve">in de training </w:t>
      </w:r>
      <w:r w:rsidRPr="00FA05CC">
        <w:rPr>
          <w:lang w:val="nl-NL"/>
        </w:rPr>
        <w:t xml:space="preserve">elk een </w:t>
      </w:r>
      <w:r w:rsidR="002D6928" w:rsidRPr="00FA05CC">
        <w:rPr>
          <w:lang w:val="nl-NL"/>
        </w:rPr>
        <w:t>werk</w:t>
      </w:r>
      <w:r w:rsidRPr="00FA05CC">
        <w:rPr>
          <w:lang w:val="nl-NL"/>
        </w:rPr>
        <w:t>blad met 40 vragen erop. De</w:t>
      </w:r>
      <w:r w:rsidR="002D6928" w:rsidRPr="00FA05CC">
        <w:rPr>
          <w:lang w:val="nl-NL"/>
        </w:rPr>
        <w:t>ze</w:t>
      </w:r>
      <w:r w:rsidRPr="00FA05CC">
        <w:rPr>
          <w:lang w:val="nl-NL"/>
        </w:rPr>
        <w:t xml:space="preserve"> 40 vragen zijn veelgestelde vragen die </w:t>
      </w:r>
      <w:r w:rsidR="00A561DE" w:rsidRPr="00FA05CC">
        <w:rPr>
          <w:lang w:val="nl-NL"/>
        </w:rPr>
        <w:t>leerling</w:t>
      </w:r>
      <w:r w:rsidRPr="00FA05CC">
        <w:rPr>
          <w:lang w:val="nl-NL"/>
        </w:rPr>
        <w:t xml:space="preserve">en vaak stellen of zouden willen stellen tijdens </w:t>
      </w:r>
      <w:r w:rsidR="002D1A6C" w:rsidRPr="00FA05CC">
        <w:rPr>
          <w:lang w:val="nl-NL"/>
        </w:rPr>
        <w:t>lessen</w:t>
      </w:r>
      <w:r w:rsidRPr="00FA05CC">
        <w:rPr>
          <w:lang w:val="nl-NL"/>
        </w:rPr>
        <w:t xml:space="preserve"> </w:t>
      </w:r>
      <w:r w:rsidR="00E52E4C" w:rsidRPr="00FA05CC">
        <w:rPr>
          <w:lang w:val="nl-NL"/>
        </w:rPr>
        <w:t xml:space="preserve">over seksuele en genderdiversiteit. Alleen de eerste vier vragen zijn echt informatief. Alle andere vragen zijn bevooroordeeld en vragen eerder om een bevestiging van een vooroordeel dan om een feitelijk antwoord. Feitelijke antwoorden op bevooroordeelde vragen zullen er vaak toe leiden dat </w:t>
      </w:r>
      <w:r w:rsidR="00A561DE" w:rsidRPr="00FA05CC">
        <w:rPr>
          <w:lang w:val="nl-NL"/>
        </w:rPr>
        <w:t>leerling</w:t>
      </w:r>
      <w:r w:rsidR="00E52E4C" w:rsidRPr="00FA05CC">
        <w:rPr>
          <w:lang w:val="nl-NL"/>
        </w:rPr>
        <w:t>en niet tevreden zijn met het antwoord, of dat de attitudes zelfs negatiever worden omdat sommige vooroordelen - gedeeltelijk - geworteld zijn in de realiteit.</w:t>
      </w:r>
    </w:p>
    <w:p w14:paraId="71E59164" w14:textId="048C6996" w:rsidR="00F25F1B" w:rsidRPr="00FA05CC" w:rsidRDefault="000644BE" w:rsidP="0022289F">
      <w:pPr>
        <w:pStyle w:val="Duidelijkcitaat"/>
        <w:rPr>
          <w:lang w:val="nl-NL"/>
        </w:rPr>
      </w:pPr>
      <w:r w:rsidRPr="00FA05CC">
        <w:rPr>
          <w:lang w:val="nl-NL"/>
        </w:rPr>
        <w:t xml:space="preserve">De docenten splitsen zich op in koppels en krijgen de opdracht om elk een paar vragen te selecteren die ze het moeilijkst zouden vinden om te beantwoorden, en deze vraag vervolgens aan hun </w:t>
      </w:r>
      <w:r w:rsidR="006920DF" w:rsidRPr="00FA05CC">
        <w:rPr>
          <w:lang w:val="nl-NL"/>
        </w:rPr>
        <w:t>samenwerkings</w:t>
      </w:r>
      <w:r w:rsidRPr="00FA05CC">
        <w:rPr>
          <w:lang w:val="nl-NL"/>
        </w:rPr>
        <w:t xml:space="preserve">partner te stellen. De partner beantwoordt de vraag zoals </w:t>
      </w:r>
      <w:r w:rsidR="00006DE1" w:rsidRPr="00FA05CC">
        <w:rPr>
          <w:lang w:val="nl-NL"/>
        </w:rPr>
        <w:t>men</w:t>
      </w:r>
      <w:r w:rsidRPr="00FA05CC">
        <w:rPr>
          <w:lang w:val="nl-NL"/>
        </w:rPr>
        <w:t xml:space="preserve"> dat in de klas zou doen. Vervolgens </w:t>
      </w:r>
      <w:r w:rsidR="003E1281" w:rsidRPr="00FA05CC">
        <w:rPr>
          <w:lang w:val="nl-NL"/>
        </w:rPr>
        <w:t xml:space="preserve">bespreekt </w:t>
      </w:r>
      <w:r w:rsidRPr="00FA05CC">
        <w:rPr>
          <w:lang w:val="nl-NL"/>
        </w:rPr>
        <w:t xml:space="preserve">het </w:t>
      </w:r>
      <w:r w:rsidR="00006DE1" w:rsidRPr="00FA05CC">
        <w:rPr>
          <w:lang w:val="nl-NL"/>
        </w:rPr>
        <w:t>koppel</w:t>
      </w:r>
      <w:r w:rsidRPr="00FA05CC">
        <w:rPr>
          <w:lang w:val="nl-NL"/>
        </w:rPr>
        <w:t xml:space="preserve"> </w:t>
      </w:r>
      <w:r w:rsidR="003E1281" w:rsidRPr="00FA05CC">
        <w:rPr>
          <w:lang w:val="nl-NL"/>
        </w:rPr>
        <w:t xml:space="preserve">kort </w:t>
      </w:r>
      <w:r w:rsidRPr="00FA05CC">
        <w:rPr>
          <w:lang w:val="nl-NL"/>
        </w:rPr>
        <w:t xml:space="preserve">waarom de vraag op die specifieke manier werd </w:t>
      </w:r>
      <w:r w:rsidRPr="00FA05CC">
        <w:rPr>
          <w:lang w:val="nl-NL"/>
        </w:rPr>
        <w:lastRenderedPageBreak/>
        <w:t>beantwoord, met de nadruk op het effect dat de antwoordende leraar op een leerling wilde hebben. Hierna wisselen ze van rol en herhalen ze de activiteit.</w:t>
      </w:r>
    </w:p>
    <w:p w14:paraId="001889FE" w14:textId="3004D08D" w:rsidR="00D77359" w:rsidRPr="00FA05CC" w:rsidRDefault="00BD5311" w:rsidP="0022289F">
      <w:pPr>
        <w:pStyle w:val="Duidelijkcitaat"/>
        <w:rPr>
          <w:lang w:val="nl-NL"/>
        </w:rPr>
      </w:pPr>
      <w:r w:rsidRPr="00FA05CC">
        <w:rPr>
          <w:lang w:val="nl-NL"/>
        </w:rPr>
        <w:t xml:space="preserve">Na 30 minuten hebben de koppels een </w:t>
      </w:r>
      <w:r w:rsidR="00BF7676" w:rsidRPr="00FA05CC">
        <w:rPr>
          <w:lang w:val="nl-NL"/>
        </w:rPr>
        <w:t xml:space="preserve">paar </w:t>
      </w:r>
      <w:r w:rsidRPr="00FA05CC">
        <w:rPr>
          <w:lang w:val="nl-NL"/>
        </w:rPr>
        <w:t xml:space="preserve">vragen behandeld. De </w:t>
      </w:r>
      <w:r w:rsidR="00BF7676" w:rsidRPr="00FA05CC">
        <w:rPr>
          <w:lang w:val="nl-NL"/>
        </w:rPr>
        <w:t>begeleider</w:t>
      </w:r>
      <w:r w:rsidRPr="00FA05CC">
        <w:rPr>
          <w:lang w:val="nl-NL"/>
        </w:rPr>
        <w:t xml:space="preserve"> opent een plenaire </w:t>
      </w:r>
      <w:r w:rsidR="00BF7676" w:rsidRPr="00FA05CC">
        <w:rPr>
          <w:lang w:val="nl-NL"/>
        </w:rPr>
        <w:t>nabespreking</w:t>
      </w:r>
      <w:r w:rsidRPr="00FA05CC">
        <w:rPr>
          <w:lang w:val="nl-NL"/>
        </w:rPr>
        <w:t xml:space="preserve"> waarin (1) </w:t>
      </w:r>
      <w:r w:rsidR="00BF7676" w:rsidRPr="00FA05CC">
        <w:rPr>
          <w:lang w:val="nl-NL"/>
        </w:rPr>
        <w:t xml:space="preserve">de </w:t>
      </w:r>
      <w:r w:rsidRPr="00FA05CC">
        <w:rPr>
          <w:lang w:val="nl-NL"/>
        </w:rPr>
        <w:t xml:space="preserve">informatieve vragen worden beantwoord en toegelicht, en (2) docenten ontdekken dat er een verschil is tussen informatieve vragen en </w:t>
      </w:r>
      <w:r w:rsidR="005C6099" w:rsidRPr="00FA05CC">
        <w:rPr>
          <w:lang w:val="nl-NL"/>
        </w:rPr>
        <w:t xml:space="preserve">bevooroordeelde </w:t>
      </w:r>
      <w:r w:rsidRPr="00FA05CC">
        <w:rPr>
          <w:lang w:val="nl-NL"/>
        </w:rPr>
        <w:t>vragen</w:t>
      </w:r>
      <w:r w:rsidR="005C6099" w:rsidRPr="00FA05CC">
        <w:rPr>
          <w:lang w:val="nl-NL"/>
        </w:rPr>
        <w:t xml:space="preserve">. De begeleider legt dan uit </w:t>
      </w:r>
      <w:r w:rsidR="00F3775C" w:rsidRPr="00FA05CC">
        <w:rPr>
          <w:lang w:val="nl-NL"/>
        </w:rPr>
        <w:t xml:space="preserve">bevooroordeelde </w:t>
      </w:r>
      <w:r w:rsidRPr="00FA05CC">
        <w:rPr>
          <w:lang w:val="nl-NL"/>
        </w:rPr>
        <w:t xml:space="preserve">vragen </w:t>
      </w:r>
      <w:r w:rsidR="00F3775C" w:rsidRPr="00FA05CC">
        <w:rPr>
          <w:lang w:val="nl-NL"/>
        </w:rPr>
        <w:t>bijna altijd emotioneel geladen zijn, en da</w:t>
      </w:r>
      <w:r w:rsidR="00143219">
        <w:rPr>
          <w:lang w:val="nl-NL"/>
        </w:rPr>
        <w:t>t</w:t>
      </w:r>
      <w:r w:rsidR="00F3775C" w:rsidRPr="00FA05CC">
        <w:rPr>
          <w:lang w:val="nl-NL"/>
        </w:rPr>
        <w:t xml:space="preserve"> men er daarom alleen zinvol op kan ingaan </w:t>
      </w:r>
      <w:r w:rsidRPr="00FA05CC">
        <w:rPr>
          <w:lang w:val="nl-NL"/>
        </w:rPr>
        <w:t>door de leerlingen te vragen hoe ze zich voelen en waarom, in plaats van ze informatie aan te bieden of te dicteren hoe ze op een "juiste" manier moeten reageren.</w:t>
      </w:r>
    </w:p>
    <w:p w14:paraId="2A02FC86" w14:textId="6D177DDE" w:rsidR="0022289F" w:rsidRPr="00FA05CC" w:rsidRDefault="0022289F" w:rsidP="0022289F">
      <w:pPr>
        <w:pStyle w:val="Duidelijkcitaat"/>
        <w:rPr>
          <w:lang w:val="nl-NL"/>
        </w:rPr>
      </w:pPr>
    </w:p>
    <w:p w14:paraId="66509F13" w14:textId="365C2CB4" w:rsidR="00EF59CD" w:rsidRPr="00FA05CC" w:rsidRDefault="00EF59CD" w:rsidP="00EF59CD">
      <w:pPr>
        <w:rPr>
          <w:lang w:val="nl-NL"/>
        </w:rPr>
      </w:pPr>
      <w:r w:rsidRPr="00FA05CC">
        <w:rPr>
          <w:lang w:val="nl-NL"/>
        </w:rPr>
        <w:t xml:space="preserve">De werkvorm “Veertig </w:t>
      </w:r>
      <w:r w:rsidR="00871E17">
        <w:rPr>
          <w:lang w:val="nl-NL"/>
        </w:rPr>
        <w:t>v</w:t>
      </w:r>
      <w:r w:rsidRPr="00FA05CC">
        <w:rPr>
          <w:lang w:val="nl-NL"/>
        </w:rPr>
        <w:t xml:space="preserve">ragen” is ideaal voor leerkrachten (en voor vrijwillige LHBTIQ+ voorlichters) omdat de oefening heel concreet is en het de deelnemers helpt alert te worden op of een vraag </w:t>
      </w:r>
      <w:r w:rsidRPr="00FA05CC">
        <w:rPr>
          <w:i/>
          <w:iCs/>
          <w:lang w:val="nl-NL"/>
        </w:rPr>
        <w:t>serieus en informatief</w:t>
      </w:r>
      <w:r w:rsidRPr="00FA05CC">
        <w:rPr>
          <w:lang w:val="nl-NL"/>
        </w:rPr>
        <w:t xml:space="preserve"> of </w:t>
      </w:r>
      <w:r w:rsidRPr="00FA05CC">
        <w:rPr>
          <w:i/>
          <w:iCs/>
          <w:lang w:val="nl-NL"/>
        </w:rPr>
        <w:t>provocerend en bevooroordeeld</w:t>
      </w:r>
      <w:r w:rsidRPr="00FA05CC">
        <w:rPr>
          <w:lang w:val="nl-NL"/>
        </w:rPr>
        <w:t xml:space="preserve"> is. Het creëert ook het besef dat leraren het best niet-oordelend </w:t>
      </w:r>
      <w:r w:rsidR="00CC5098">
        <w:rPr>
          <w:lang w:val="nl-NL"/>
        </w:rPr>
        <w:t xml:space="preserve">zouden moeten </w:t>
      </w:r>
      <w:r w:rsidRPr="00FA05CC">
        <w:rPr>
          <w:lang w:val="nl-NL"/>
        </w:rPr>
        <w:t xml:space="preserve">reageren op bevooroordeelde vragen en dat ze oprecht zouden moeten onderzoeken waarom leerlingen de behoefte voelen om een negatieve houding te uiten of negatief gedrag te vertonen. Het uiteindelijke doel van de docent zou moetenzijn om een dialoog aan te gaan (een niet-oordelend gesprek om ervaringen uit te wisselen en waarin niemand "gelijk" heeft) waarin wordt onderzocht waar dergelijke instincten vandaan komen en hoe kan worden voorkomen dat </w:t>
      </w:r>
      <w:r w:rsidRPr="00FA05CC">
        <w:rPr>
          <w:i/>
          <w:iCs/>
          <w:lang w:val="nl-NL"/>
        </w:rPr>
        <w:t>fight-or-flight</w:t>
      </w:r>
      <w:r w:rsidRPr="00FA05CC">
        <w:rPr>
          <w:lang w:val="nl-NL"/>
        </w:rPr>
        <w:t xml:space="preserve"> emoties worden vertaald naar uitsluitend of discriminerend gedrag.</w:t>
      </w:r>
    </w:p>
    <w:p w14:paraId="4009B220" w14:textId="191431D8" w:rsidR="004D42B1" w:rsidRPr="00FA05CC" w:rsidRDefault="008923DD">
      <w:pPr>
        <w:spacing w:after="200"/>
        <w:jc w:val="left"/>
        <w:rPr>
          <w:lang w:val="nl-NL"/>
        </w:rPr>
      </w:pPr>
      <w:r>
        <w:rPr>
          <w:lang w:val="nl-NL"/>
        </w:rPr>
        <w:t xml:space="preserve">Het werkblad van </w:t>
      </w:r>
      <w:r w:rsidR="004636F5">
        <w:rPr>
          <w:lang w:val="nl-NL"/>
        </w:rPr>
        <w:t xml:space="preserve">“Veertig vragen” kan als MS Word bestand worden gedownload van de My-ID website of GALE website. </w:t>
      </w:r>
      <w:r w:rsidR="00870799">
        <w:rPr>
          <w:lang w:val="nl-NL"/>
        </w:rPr>
        <w:t xml:space="preserve">Daardoor kan de trainer de vragen aanpassen aan vragen </w:t>
      </w:r>
      <w:r w:rsidR="00067230">
        <w:rPr>
          <w:lang w:val="nl-NL"/>
        </w:rPr>
        <w:t xml:space="preserve">waarvan </w:t>
      </w:r>
      <w:r w:rsidR="00870799">
        <w:rPr>
          <w:lang w:val="nl-NL"/>
        </w:rPr>
        <w:t xml:space="preserve">de trainer </w:t>
      </w:r>
      <w:r w:rsidR="00067230">
        <w:rPr>
          <w:lang w:val="nl-NL"/>
        </w:rPr>
        <w:t xml:space="preserve">weet </w:t>
      </w:r>
      <w:r w:rsidR="00870799">
        <w:rPr>
          <w:lang w:val="nl-NL"/>
        </w:rPr>
        <w:t xml:space="preserve">dat </w:t>
      </w:r>
      <w:r w:rsidR="006A7F3A">
        <w:rPr>
          <w:lang w:val="nl-NL"/>
        </w:rPr>
        <w:t xml:space="preserve">ze realistisch en gepast zijn in de situatie van de getrainde docenten. </w:t>
      </w:r>
      <w:r w:rsidR="001D1146">
        <w:rPr>
          <w:lang w:val="nl-NL"/>
        </w:rPr>
        <w:t xml:space="preserve">Zo zou men ervoor kunnen kiezen om expliciete vragen naar seks meer indirect te formuleren om meer religieus </w:t>
      </w:r>
      <w:r w:rsidR="00067230">
        <w:rPr>
          <w:lang w:val="nl-NL"/>
        </w:rPr>
        <w:t xml:space="preserve">of cultureel georiënteerde vragen  toe te voegen. </w:t>
      </w:r>
      <w:r w:rsidR="00A55C51">
        <w:rPr>
          <w:lang w:val="nl-NL"/>
        </w:rPr>
        <w:t>Belangrijk is wel dat vooroordelen, bias en onderliggende emoties die leerlingen mogelijk hebben, niet vermeden worden.</w:t>
      </w:r>
      <w:r w:rsidR="004D42B1" w:rsidRPr="00FA05CC">
        <w:rPr>
          <w:lang w:val="nl-NL"/>
        </w:rPr>
        <w:br w:type="page"/>
      </w:r>
    </w:p>
    <w:p w14:paraId="4BB6494B" w14:textId="590B87D6" w:rsidR="004D42B1" w:rsidRPr="00FA05CC" w:rsidRDefault="00EF59CD">
      <w:pPr>
        <w:spacing w:after="200"/>
        <w:jc w:val="left"/>
        <w:rPr>
          <w:lang w:val="nl-NL"/>
        </w:rPr>
      </w:pPr>
      <w:r w:rsidRPr="00FA05CC">
        <w:rPr>
          <w:lang w:val="nl-NL"/>
        </w:rPr>
        <w:lastRenderedPageBreak/>
        <w:drawing>
          <wp:inline distT="0" distB="0" distL="0" distR="0" wp14:anchorId="2A670E2F" wp14:editId="7CE6D26D">
            <wp:extent cx="6261598" cy="8953500"/>
            <wp:effectExtent l="0" t="0" r="6350" b="0"/>
            <wp:docPr id="494385496" name="Afbeelding 1"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85496" name="Afbeelding 1" descr="Afbeelding met tekst, schermopname, Lettertype, document&#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6273364" cy="8970324"/>
                    </a:xfrm>
                    <a:prstGeom prst="rect">
                      <a:avLst/>
                    </a:prstGeom>
                  </pic:spPr>
                </pic:pic>
              </a:graphicData>
            </a:graphic>
          </wp:inline>
        </w:drawing>
      </w:r>
      <w:r w:rsidR="004D42B1" w:rsidRPr="00FA05CC">
        <w:rPr>
          <w:lang w:val="nl-NL"/>
        </w:rPr>
        <w:br w:type="page"/>
      </w:r>
    </w:p>
    <w:p w14:paraId="6BC2FC2C" w14:textId="0EEB9969" w:rsidR="008E22C5" w:rsidRPr="00FA05CC" w:rsidRDefault="004F6A4D" w:rsidP="00D05574">
      <w:pPr>
        <w:rPr>
          <w:lang w:val="nl-NL"/>
        </w:rPr>
      </w:pPr>
      <w:r w:rsidRPr="00FA05CC">
        <w:rPr>
          <w:lang w:val="nl-NL"/>
        </w:rPr>
        <w:lastRenderedPageBreak/>
        <w:t xml:space="preserve">De </w:t>
      </w:r>
      <w:r w:rsidR="00DF7992" w:rsidRPr="00FA05CC">
        <w:rPr>
          <w:lang w:val="nl-NL"/>
        </w:rPr>
        <w:t>werkvorm “</w:t>
      </w:r>
      <w:r w:rsidRPr="00FA05CC">
        <w:rPr>
          <w:lang w:val="nl-NL"/>
        </w:rPr>
        <w:t>Veertig</w:t>
      </w:r>
      <w:r w:rsidR="006F15DB">
        <w:rPr>
          <w:lang w:val="nl-NL"/>
        </w:rPr>
        <w:t xml:space="preserve"> </w:t>
      </w:r>
      <w:r w:rsidR="008923DD">
        <w:rPr>
          <w:lang w:val="nl-NL"/>
        </w:rPr>
        <w:t>v</w:t>
      </w:r>
      <w:r w:rsidRPr="00FA05CC">
        <w:rPr>
          <w:lang w:val="nl-NL"/>
        </w:rPr>
        <w:t>ragen</w:t>
      </w:r>
      <w:r w:rsidR="00DF7992" w:rsidRPr="00FA05CC">
        <w:rPr>
          <w:lang w:val="nl-NL"/>
        </w:rPr>
        <w:t>”</w:t>
      </w:r>
      <w:r w:rsidRPr="00FA05CC">
        <w:rPr>
          <w:lang w:val="nl-NL"/>
        </w:rPr>
        <w:t xml:space="preserve"> kan </w:t>
      </w:r>
      <w:r w:rsidR="00DA421C" w:rsidRPr="00FA05CC">
        <w:rPr>
          <w:lang w:val="nl-NL"/>
        </w:rPr>
        <w:t xml:space="preserve">in  de docententraining </w:t>
      </w:r>
      <w:r w:rsidRPr="00FA05CC">
        <w:rPr>
          <w:lang w:val="nl-NL"/>
        </w:rPr>
        <w:t xml:space="preserve">worden gevolgd door een uitleg van het OGLO-model van heteronormativiteit en het model van de spiraal van uitsluiting, </w:t>
      </w:r>
      <w:r w:rsidR="006F15DB">
        <w:rPr>
          <w:lang w:val="nl-NL"/>
        </w:rPr>
        <w:t>die helpen</w:t>
      </w:r>
      <w:r w:rsidRPr="00FA05CC">
        <w:rPr>
          <w:lang w:val="nl-NL"/>
        </w:rPr>
        <w:t xml:space="preserve"> om de opmerkingen die tijdens de </w:t>
      </w:r>
      <w:r w:rsidR="00DA421C" w:rsidRPr="00FA05CC">
        <w:rPr>
          <w:lang w:val="nl-NL"/>
        </w:rPr>
        <w:t>nabespreking</w:t>
      </w:r>
      <w:r w:rsidRPr="00FA05CC">
        <w:rPr>
          <w:lang w:val="nl-NL"/>
        </w:rPr>
        <w:t xml:space="preserve"> zijn gemaakt </w:t>
      </w:r>
      <w:r w:rsidR="00F83DE4">
        <w:rPr>
          <w:lang w:val="nl-NL"/>
        </w:rPr>
        <w:t xml:space="preserve">in </w:t>
      </w:r>
      <w:r w:rsidRPr="00FA05CC">
        <w:rPr>
          <w:lang w:val="nl-NL"/>
        </w:rPr>
        <w:t xml:space="preserve">te kaderen. Deze modellen worden </w:t>
      </w:r>
      <w:r w:rsidR="00F83DE4">
        <w:rPr>
          <w:lang w:val="nl-NL"/>
        </w:rPr>
        <w:t xml:space="preserve">uitgebreid </w:t>
      </w:r>
      <w:r w:rsidRPr="00FA05CC">
        <w:rPr>
          <w:lang w:val="nl-NL"/>
        </w:rPr>
        <w:t>uitgelegd in de achtergrond</w:t>
      </w:r>
      <w:r w:rsidR="0089206C" w:rsidRPr="00FA05CC">
        <w:rPr>
          <w:lang w:val="nl-NL"/>
        </w:rPr>
        <w:t>reader</w:t>
      </w:r>
      <w:r w:rsidRPr="00FA05CC">
        <w:rPr>
          <w:lang w:val="nl-NL"/>
        </w:rPr>
        <w:t xml:space="preserve">. In de training kun je </w:t>
      </w:r>
      <w:r w:rsidR="000718CD" w:rsidRPr="00FA05CC">
        <w:rPr>
          <w:lang w:val="nl-NL"/>
        </w:rPr>
        <w:t xml:space="preserve">er voor kiezen om deze modellen </w:t>
      </w:r>
      <w:r w:rsidR="00F83DE4">
        <w:rPr>
          <w:lang w:val="nl-NL"/>
        </w:rPr>
        <w:t>simpel</w:t>
      </w:r>
      <w:r w:rsidR="000718CD" w:rsidRPr="00FA05CC">
        <w:rPr>
          <w:lang w:val="nl-NL"/>
        </w:rPr>
        <w:t xml:space="preserve">weg </w:t>
      </w:r>
      <w:r w:rsidR="00F83DE4">
        <w:rPr>
          <w:lang w:val="nl-NL"/>
        </w:rPr>
        <w:t xml:space="preserve">“top-down” </w:t>
      </w:r>
      <w:r w:rsidR="000718CD" w:rsidRPr="00FA05CC">
        <w:rPr>
          <w:lang w:val="nl-NL"/>
        </w:rPr>
        <w:t xml:space="preserve">te </w:t>
      </w:r>
      <w:r w:rsidRPr="00FA05CC">
        <w:rPr>
          <w:lang w:val="nl-NL"/>
        </w:rPr>
        <w:t>presenteren, of</w:t>
      </w:r>
      <w:r w:rsidR="000718CD" w:rsidRPr="00FA05CC">
        <w:rPr>
          <w:lang w:val="nl-NL"/>
        </w:rPr>
        <w:t xml:space="preserve"> ze </w:t>
      </w:r>
      <w:r w:rsidRPr="00FA05CC">
        <w:rPr>
          <w:lang w:val="nl-NL"/>
        </w:rPr>
        <w:t xml:space="preserve">op een meer interactieve manier </w:t>
      </w:r>
      <w:r w:rsidR="000718CD" w:rsidRPr="00FA05CC">
        <w:rPr>
          <w:lang w:val="nl-NL"/>
        </w:rPr>
        <w:t xml:space="preserve">al discussiërend </w:t>
      </w:r>
      <w:r w:rsidR="00A654D6" w:rsidRPr="00FA05CC">
        <w:rPr>
          <w:lang w:val="nl-NL"/>
        </w:rPr>
        <w:t xml:space="preserve">te presenteren en </w:t>
      </w:r>
      <w:r w:rsidR="00925F81">
        <w:rPr>
          <w:lang w:val="nl-NL"/>
        </w:rPr>
        <w:t xml:space="preserve">door de deelnemers </w:t>
      </w:r>
      <w:r w:rsidR="00A654D6" w:rsidRPr="00FA05CC">
        <w:rPr>
          <w:lang w:val="nl-NL"/>
        </w:rPr>
        <w:t xml:space="preserve">te </w:t>
      </w:r>
      <w:r w:rsidR="00925F81">
        <w:rPr>
          <w:lang w:val="nl-NL"/>
        </w:rPr>
        <w:t xml:space="preserve">laten </w:t>
      </w:r>
      <w:r w:rsidR="00A654D6" w:rsidRPr="00FA05CC">
        <w:rPr>
          <w:lang w:val="nl-NL"/>
        </w:rPr>
        <w:t>verwerke</w:t>
      </w:r>
      <w:r w:rsidR="00A43258" w:rsidRPr="00FA05CC">
        <w:rPr>
          <w:lang w:val="nl-NL"/>
        </w:rPr>
        <w:t xml:space="preserve">n door </w:t>
      </w:r>
      <w:r w:rsidR="00925F81" w:rsidRPr="00FA05CC">
        <w:rPr>
          <w:lang w:val="nl-NL"/>
        </w:rPr>
        <w:t xml:space="preserve">de deelnemers </w:t>
      </w:r>
      <w:r w:rsidR="00A654D6" w:rsidRPr="00FA05CC">
        <w:rPr>
          <w:lang w:val="nl-NL"/>
        </w:rPr>
        <w:t xml:space="preserve">daarbij </w:t>
      </w:r>
      <w:r w:rsidR="000718CD" w:rsidRPr="00FA05CC">
        <w:rPr>
          <w:lang w:val="nl-NL"/>
        </w:rPr>
        <w:t xml:space="preserve">voorbeelden </w:t>
      </w:r>
      <w:r w:rsidR="00A32F6E" w:rsidRPr="00FA05CC">
        <w:rPr>
          <w:lang w:val="nl-NL"/>
        </w:rPr>
        <w:t>van uit hun eigen leven</w:t>
      </w:r>
      <w:r w:rsidR="00A654D6" w:rsidRPr="00FA05CC">
        <w:rPr>
          <w:lang w:val="nl-NL"/>
        </w:rPr>
        <w:t xml:space="preserve"> </w:t>
      </w:r>
      <w:r w:rsidR="00466EC4">
        <w:rPr>
          <w:lang w:val="nl-NL"/>
        </w:rPr>
        <w:t xml:space="preserve">te </w:t>
      </w:r>
      <w:r w:rsidR="00A43258" w:rsidRPr="00FA05CC">
        <w:rPr>
          <w:lang w:val="nl-NL"/>
        </w:rPr>
        <w:t xml:space="preserve">laten vertellen. </w:t>
      </w:r>
      <w:r w:rsidRPr="00FA05CC">
        <w:rPr>
          <w:lang w:val="nl-NL"/>
        </w:rPr>
        <w:t xml:space="preserve">Je kunt het nog interactiever </w:t>
      </w:r>
      <w:r w:rsidR="00466EC4">
        <w:rPr>
          <w:lang w:val="nl-NL"/>
        </w:rPr>
        <w:t xml:space="preserve">en uitdagender </w:t>
      </w:r>
      <w:r w:rsidRPr="00FA05CC">
        <w:rPr>
          <w:lang w:val="nl-NL"/>
        </w:rPr>
        <w:t xml:space="preserve">maken door </w:t>
      </w:r>
      <w:r w:rsidR="00F6637D" w:rsidRPr="00FA05CC">
        <w:rPr>
          <w:lang w:val="nl-NL"/>
        </w:rPr>
        <w:t xml:space="preserve">de deelnemers te vragen </w:t>
      </w:r>
      <w:r w:rsidRPr="00FA05CC">
        <w:rPr>
          <w:lang w:val="nl-NL"/>
        </w:rPr>
        <w:t xml:space="preserve">de 40 vragen te sorteren in de vier domeinen van het OGLO-model, of/en in subgroepen </w:t>
      </w:r>
      <w:r w:rsidR="009F242E">
        <w:rPr>
          <w:lang w:val="nl-NL"/>
        </w:rPr>
        <w:t xml:space="preserve">verder </w:t>
      </w:r>
      <w:r w:rsidRPr="00FA05CC">
        <w:rPr>
          <w:lang w:val="nl-NL"/>
        </w:rPr>
        <w:t xml:space="preserve">te bespreken hoe je de moeilijkste vragen in de klas kunt beantwoorden. </w:t>
      </w:r>
      <w:r w:rsidR="00F6637D" w:rsidRPr="00FA05CC">
        <w:rPr>
          <w:lang w:val="nl-NL"/>
        </w:rPr>
        <w:t xml:space="preserve">Hoe interactiever, hoe beter, maar dat kost wel </w:t>
      </w:r>
      <w:r w:rsidRPr="00FA05CC">
        <w:rPr>
          <w:lang w:val="nl-NL"/>
        </w:rPr>
        <w:t>meer tijd</w:t>
      </w:r>
      <w:r w:rsidR="00F6637D" w:rsidRPr="00FA05CC">
        <w:rPr>
          <w:lang w:val="nl-NL"/>
        </w:rPr>
        <w:t>, dus het is ook afhanke</w:t>
      </w:r>
      <w:r w:rsidR="00411C1A" w:rsidRPr="00FA05CC">
        <w:rPr>
          <w:lang w:val="nl-NL"/>
        </w:rPr>
        <w:t xml:space="preserve">lijk van of je </w:t>
      </w:r>
      <w:r w:rsidR="009F242E">
        <w:rPr>
          <w:lang w:val="nl-NL"/>
        </w:rPr>
        <w:t xml:space="preserve">die </w:t>
      </w:r>
      <w:r w:rsidR="00411C1A" w:rsidRPr="00FA05CC">
        <w:rPr>
          <w:lang w:val="nl-NL"/>
        </w:rPr>
        <w:t xml:space="preserve">tijd </w:t>
      </w:r>
      <w:r w:rsidR="009F242E">
        <w:rPr>
          <w:lang w:val="nl-NL"/>
        </w:rPr>
        <w:t>er</w:t>
      </w:r>
      <w:r w:rsidR="00411C1A" w:rsidRPr="00FA05CC">
        <w:rPr>
          <w:lang w:val="nl-NL"/>
        </w:rPr>
        <w:t xml:space="preserve">voor hebt. </w:t>
      </w:r>
    </w:p>
    <w:p w14:paraId="5D605CDC" w14:textId="7B0E377E" w:rsidR="006C4339" w:rsidRPr="00FA05CC" w:rsidRDefault="006C4339" w:rsidP="006C4339">
      <w:pPr>
        <w:rPr>
          <w:lang w:val="nl-NL"/>
        </w:rPr>
      </w:pPr>
      <w:r w:rsidRPr="00FA05CC">
        <w:rPr>
          <w:lang w:val="nl-NL"/>
        </w:rPr>
        <w:t xml:space="preserve">De </w:t>
      </w:r>
      <w:r w:rsidR="00411C1A" w:rsidRPr="00FA05CC">
        <w:rPr>
          <w:lang w:val="nl-NL"/>
        </w:rPr>
        <w:t>werkvorm</w:t>
      </w:r>
      <w:r w:rsidRPr="00FA05CC">
        <w:rPr>
          <w:lang w:val="nl-NL"/>
        </w:rPr>
        <w:t xml:space="preserve"> </w:t>
      </w:r>
      <w:r w:rsidR="00411C1A" w:rsidRPr="00FA05CC">
        <w:rPr>
          <w:lang w:val="nl-NL"/>
        </w:rPr>
        <w:t>“</w:t>
      </w:r>
      <w:r w:rsidRPr="00FA05CC">
        <w:rPr>
          <w:lang w:val="nl-NL"/>
        </w:rPr>
        <w:t xml:space="preserve">Veertig </w:t>
      </w:r>
      <w:r w:rsidR="009F242E">
        <w:rPr>
          <w:lang w:val="nl-NL"/>
        </w:rPr>
        <w:t>v</w:t>
      </w:r>
      <w:r w:rsidRPr="00FA05CC">
        <w:rPr>
          <w:lang w:val="nl-NL"/>
        </w:rPr>
        <w:t>ragen</w:t>
      </w:r>
      <w:r w:rsidR="00411C1A" w:rsidRPr="00FA05CC">
        <w:rPr>
          <w:lang w:val="nl-NL"/>
        </w:rPr>
        <w:t>”</w:t>
      </w:r>
      <w:r w:rsidRPr="00FA05CC">
        <w:rPr>
          <w:lang w:val="nl-NL"/>
        </w:rPr>
        <w:t xml:space="preserve"> duurt ongeveer 1 uur inclusief </w:t>
      </w:r>
      <w:r w:rsidR="00411C1A" w:rsidRPr="00FA05CC">
        <w:rPr>
          <w:lang w:val="nl-NL"/>
        </w:rPr>
        <w:t>nabespreking</w:t>
      </w:r>
      <w:r w:rsidRPr="00FA05CC">
        <w:rPr>
          <w:lang w:val="nl-NL"/>
        </w:rPr>
        <w:t xml:space="preserve">. Een top-down presentatie geven over </w:t>
      </w:r>
      <w:r w:rsidR="00A1686A" w:rsidRPr="00FA05CC">
        <w:rPr>
          <w:lang w:val="nl-NL"/>
        </w:rPr>
        <w:t xml:space="preserve">het </w:t>
      </w:r>
      <w:r w:rsidRPr="00FA05CC">
        <w:rPr>
          <w:lang w:val="nl-NL"/>
        </w:rPr>
        <w:t xml:space="preserve">OGLO </w:t>
      </w:r>
      <w:r w:rsidR="00A1686A" w:rsidRPr="00FA05CC">
        <w:rPr>
          <w:lang w:val="nl-NL"/>
        </w:rPr>
        <w:t xml:space="preserve">model </w:t>
      </w:r>
      <w:r w:rsidRPr="00FA05CC">
        <w:rPr>
          <w:lang w:val="nl-NL"/>
        </w:rPr>
        <w:t>en de spiraal van uitsluiting kan in 15 minuten worden gedaan, een meer interactieve presentatie kan tussen een uur en 1,5 uur duren. Het doen van een sorteerspel en vervolgdiscussies in subgroep</w:t>
      </w:r>
      <w:r w:rsidR="004D6051" w:rsidRPr="00FA05CC">
        <w:rPr>
          <w:lang w:val="nl-NL"/>
        </w:rPr>
        <w:t>en</w:t>
      </w:r>
      <w:r w:rsidRPr="00FA05CC">
        <w:rPr>
          <w:lang w:val="nl-NL"/>
        </w:rPr>
        <w:t xml:space="preserve"> zullen elk </w:t>
      </w:r>
      <w:r w:rsidR="001822F7" w:rsidRPr="00FA05CC">
        <w:rPr>
          <w:lang w:val="nl-NL"/>
        </w:rPr>
        <w:t xml:space="preserve">nog </w:t>
      </w:r>
      <w:r w:rsidRPr="00FA05CC">
        <w:rPr>
          <w:lang w:val="nl-NL"/>
        </w:rPr>
        <w:t xml:space="preserve">een uur </w:t>
      </w:r>
      <w:r w:rsidR="001822F7" w:rsidRPr="00FA05CC">
        <w:rPr>
          <w:lang w:val="nl-NL"/>
        </w:rPr>
        <w:t xml:space="preserve">extra </w:t>
      </w:r>
      <w:r w:rsidRPr="00FA05CC">
        <w:rPr>
          <w:lang w:val="nl-NL"/>
        </w:rPr>
        <w:t>in beslag nemen.</w:t>
      </w:r>
    </w:p>
    <w:p w14:paraId="680A76A2" w14:textId="43DA5C43" w:rsidR="002E0182" w:rsidRPr="00FA05CC" w:rsidRDefault="006B76EA" w:rsidP="00D05574">
      <w:pPr>
        <w:rPr>
          <w:lang w:val="nl-NL"/>
        </w:rPr>
      </w:pPr>
      <w:r w:rsidRPr="00FA05CC">
        <w:rPr>
          <w:lang w:val="nl-NL"/>
        </w:rPr>
        <w:t xml:space="preserve">Opgemerkt moet worden dat de </w:t>
      </w:r>
      <w:r w:rsidR="004D6051" w:rsidRPr="00FA05CC">
        <w:rPr>
          <w:lang w:val="nl-NL"/>
        </w:rPr>
        <w:t>“V</w:t>
      </w:r>
      <w:r w:rsidRPr="00FA05CC">
        <w:rPr>
          <w:lang w:val="nl-NL"/>
        </w:rPr>
        <w:t xml:space="preserve">eertig </w:t>
      </w:r>
      <w:r w:rsidR="00437142">
        <w:rPr>
          <w:lang w:val="nl-NL"/>
        </w:rPr>
        <w:t>v</w:t>
      </w:r>
      <w:r w:rsidRPr="00FA05CC">
        <w:rPr>
          <w:lang w:val="nl-NL"/>
        </w:rPr>
        <w:t>ragen</w:t>
      </w:r>
      <w:r w:rsidR="004D6051" w:rsidRPr="00FA05CC">
        <w:rPr>
          <w:lang w:val="nl-NL"/>
        </w:rPr>
        <w:t>”” werkvorm</w:t>
      </w:r>
      <w:r w:rsidRPr="00FA05CC">
        <w:rPr>
          <w:lang w:val="nl-NL"/>
        </w:rPr>
        <w:t xml:space="preserve"> kan leiden tot bewustwording</w:t>
      </w:r>
      <w:r w:rsidR="00BD6F06" w:rsidRPr="00FA05CC">
        <w:rPr>
          <w:lang w:val="nl-NL"/>
        </w:rPr>
        <w:t xml:space="preserve"> van de relatieve nuttelo</w:t>
      </w:r>
      <w:r w:rsidR="00E63C45" w:rsidRPr="00FA05CC">
        <w:rPr>
          <w:lang w:val="nl-NL"/>
        </w:rPr>
        <w:t>o</w:t>
      </w:r>
      <w:r w:rsidR="00BD6F06" w:rsidRPr="00FA05CC">
        <w:rPr>
          <w:lang w:val="nl-NL"/>
        </w:rPr>
        <w:t>sheid van informatie en de noodzaak van een focus op attitudes</w:t>
      </w:r>
      <w:r w:rsidRPr="00FA05CC">
        <w:rPr>
          <w:lang w:val="nl-NL"/>
        </w:rPr>
        <w:t xml:space="preserve">, maar dat </w:t>
      </w:r>
      <w:r w:rsidR="00E63C45" w:rsidRPr="00FA05CC">
        <w:rPr>
          <w:lang w:val="nl-NL"/>
        </w:rPr>
        <w:t xml:space="preserve">de werkvorm </w:t>
      </w:r>
      <w:r w:rsidRPr="00FA05CC">
        <w:rPr>
          <w:lang w:val="nl-NL"/>
        </w:rPr>
        <w:t xml:space="preserve">niet voldoende is om de vaardigheden te trainen die nodig zijn om attitudes in de klas </w:t>
      </w:r>
      <w:r w:rsidR="00E63C45" w:rsidRPr="00FA05CC">
        <w:rPr>
          <w:lang w:val="nl-NL"/>
        </w:rPr>
        <w:t xml:space="preserve">echt </w:t>
      </w:r>
      <w:r w:rsidRPr="00FA05CC">
        <w:rPr>
          <w:lang w:val="nl-NL"/>
        </w:rPr>
        <w:t>te beïnvloeden. Het trainen van vaardigheden op het gebied van attitudeverandering vereist ook:</w:t>
      </w:r>
    </w:p>
    <w:p w14:paraId="470357B8" w14:textId="6DAA35B9" w:rsidR="00D05574" w:rsidRPr="00FA05CC" w:rsidRDefault="00153879" w:rsidP="00581E42">
      <w:pPr>
        <w:pStyle w:val="Lijstalinea"/>
        <w:rPr>
          <w:lang w:val="nl-NL"/>
        </w:rPr>
      </w:pPr>
      <w:r w:rsidRPr="00FA05CC">
        <w:rPr>
          <w:lang w:val="nl-NL"/>
        </w:rPr>
        <w:t xml:space="preserve">het overwinnen van je eigen </w:t>
      </w:r>
      <w:r w:rsidR="00454EE2" w:rsidRPr="00FA05CC">
        <w:rPr>
          <w:i/>
          <w:iCs w:val="0"/>
          <w:lang w:val="nl-NL"/>
        </w:rPr>
        <w:t>fight-or-fight</w:t>
      </w:r>
      <w:r w:rsidR="00454EE2" w:rsidRPr="00FA05CC">
        <w:rPr>
          <w:lang w:val="nl-NL"/>
        </w:rPr>
        <w:t xml:space="preserve"> </w:t>
      </w:r>
      <w:r w:rsidRPr="00FA05CC">
        <w:rPr>
          <w:lang w:val="nl-NL"/>
        </w:rPr>
        <w:t xml:space="preserve">instinct </w:t>
      </w:r>
      <w:r w:rsidR="00466B7B" w:rsidRPr="00FA05CC">
        <w:rPr>
          <w:lang w:val="nl-NL"/>
        </w:rPr>
        <w:t xml:space="preserve">die je als docent zelf ook ervaart als de </w:t>
      </w:r>
      <w:r w:rsidR="00A561DE" w:rsidRPr="00FA05CC">
        <w:rPr>
          <w:lang w:val="nl-NL"/>
        </w:rPr>
        <w:t>leerling</w:t>
      </w:r>
      <w:r w:rsidRPr="00FA05CC">
        <w:rPr>
          <w:lang w:val="nl-NL"/>
        </w:rPr>
        <w:t>en negatieve opmerkingen maken</w:t>
      </w:r>
    </w:p>
    <w:p w14:paraId="1D7EB6BD" w14:textId="3D293F74" w:rsidR="00CB5531" w:rsidRPr="00FA05CC" w:rsidRDefault="002B64E3" w:rsidP="00CB5531">
      <w:pPr>
        <w:pStyle w:val="Lijstalinea"/>
        <w:rPr>
          <w:lang w:val="nl-NL"/>
        </w:rPr>
      </w:pPr>
      <w:r w:rsidRPr="00FA05CC">
        <w:rPr>
          <w:lang w:val="nl-NL"/>
        </w:rPr>
        <w:t xml:space="preserve">leren je </w:t>
      </w:r>
      <w:r w:rsidR="00153879" w:rsidRPr="00FA05CC">
        <w:rPr>
          <w:lang w:val="nl-NL"/>
        </w:rPr>
        <w:t xml:space="preserve">niet </w:t>
      </w:r>
      <w:r w:rsidRPr="00FA05CC">
        <w:rPr>
          <w:lang w:val="nl-NL"/>
        </w:rPr>
        <w:t xml:space="preserve">te </w:t>
      </w:r>
      <w:r w:rsidR="00153879" w:rsidRPr="00FA05CC">
        <w:rPr>
          <w:lang w:val="nl-NL"/>
        </w:rPr>
        <w:t>laten afschrikken door negatieve opmerkingen, maar ze zien als leermomenten</w:t>
      </w:r>
    </w:p>
    <w:p w14:paraId="57A3A184" w14:textId="34DAD984" w:rsidR="00581E42" w:rsidRPr="00FA05CC" w:rsidRDefault="00153879" w:rsidP="00581E42">
      <w:pPr>
        <w:pStyle w:val="Lijstalinea"/>
        <w:rPr>
          <w:lang w:val="nl-NL"/>
        </w:rPr>
      </w:pPr>
      <w:r w:rsidRPr="00FA05CC">
        <w:rPr>
          <w:lang w:val="nl-NL"/>
        </w:rPr>
        <w:t xml:space="preserve">een echte dialoog kunnen aangaan met </w:t>
      </w:r>
      <w:r w:rsidR="00A561DE" w:rsidRPr="00FA05CC">
        <w:rPr>
          <w:lang w:val="nl-NL"/>
        </w:rPr>
        <w:t>leerling</w:t>
      </w:r>
      <w:r w:rsidRPr="00FA05CC">
        <w:rPr>
          <w:lang w:val="nl-NL"/>
        </w:rPr>
        <w:t>en (niet-oordelend, persoonlijk)</w:t>
      </w:r>
    </w:p>
    <w:p w14:paraId="4EA38A0A" w14:textId="40BE1A12" w:rsidR="00D45E91" w:rsidRPr="00FA05CC" w:rsidRDefault="00153879" w:rsidP="00581E42">
      <w:pPr>
        <w:pStyle w:val="Lijstalinea"/>
        <w:rPr>
          <w:lang w:val="nl-NL"/>
        </w:rPr>
      </w:pPr>
      <w:r w:rsidRPr="00FA05CC">
        <w:rPr>
          <w:lang w:val="nl-NL"/>
        </w:rPr>
        <w:t xml:space="preserve">het plannen van een reeks kleine </w:t>
      </w:r>
      <w:r w:rsidR="002B64E3" w:rsidRPr="00FA05CC">
        <w:rPr>
          <w:lang w:val="nl-NL"/>
        </w:rPr>
        <w:t>tussen-</w:t>
      </w:r>
      <w:r w:rsidRPr="00FA05CC">
        <w:rPr>
          <w:lang w:val="nl-NL"/>
        </w:rPr>
        <w:t>doelstellingen voor</w:t>
      </w:r>
      <w:r w:rsidR="002B64E3" w:rsidRPr="00FA05CC">
        <w:rPr>
          <w:lang w:val="nl-NL"/>
        </w:rPr>
        <w:t>dat</w:t>
      </w:r>
      <w:r w:rsidRPr="00FA05CC">
        <w:rPr>
          <w:lang w:val="nl-NL"/>
        </w:rPr>
        <w:t xml:space="preserve"> </w:t>
      </w:r>
      <w:r w:rsidR="002B64E3" w:rsidRPr="00FA05CC">
        <w:rPr>
          <w:lang w:val="nl-NL"/>
        </w:rPr>
        <w:t xml:space="preserve">je </w:t>
      </w:r>
      <w:r w:rsidRPr="00FA05CC">
        <w:rPr>
          <w:lang w:val="nl-NL"/>
        </w:rPr>
        <w:t xml:space="preserve">het uiteindelijke </w:t>
      </w:r>
      <w:r w:rsidR="001E08CE" w:rsidRPr="00FA05CC">
        <w:rPr>
          <w:lang w:val="nl-NL"/>
        </w:rPr>
        <w:t xml:space="preserve">grotere </w:t>
      </w:r>
      <w:r w:rsidRPr="00FA05CC">
        <w:rPr>
          <w:lang w:val="nl-NL"/>
        </w:rPr>
        <w:t>doel van attitudeverandering</w:t>
      </w:r>
      <w:r w:rsidR="001E08CE" w:rsidRPr="00FA05CC">
        <w:rPr>
          <w:lang w:val="nl-NL"/>
        </w:rPr>
        <w:t xml:space="preserve"> kunt bereiken</w:t>
      </w:r>
    </w:p>
    <w:p w14:paraId="7766A940" w14:textId="366A66BA" w:rsidR="008656BC" w:rsidRPr="00FA05CC" w:rsidRDefault="00153879" w:rsidP="00581E42">
      <w:pPr>
        <w:pStyle w:val="Lijstalinea"/>
        <w:rPr>
          <w:lang w:val="nl-NL"/>
        </w:rPr>
      </w:pPr>
      <w:r w:rsidRPr="00FA05CC">
        <w:rPr>
          <w:lang w:val="nl-NL"/>
        </w:rPr>
        <w:t xml:space="preserve">het inbedden van lessen over attitudes in een </w:t>
      </w:r>
      <w:r w:rsidR="001E08CE" w:rsidRPr="00FA05CC">
        <w:rPr>
          <w:lang w:val="nl-NL"/>
        </w:rPr>
        <w:t>doorlopende leerlijn</w:t>
      </w:r>
      <w:r w:rsidRPr="00FA05CC">
        <w:rPr>
          <w:lang w:val="nl-NL"/>
        </w:rPr>
        <w:t xml:space="preserve"> om </w:t>
      </w:r>
      <w:r w:rsidR="001E08CE" w:rsidRPr="00FA05CC">
        <w:rPr>
          <w:lang w:val="nl-NL"/>
        </w:rPr>
        <w:t xml:space="preserve">de </w:t>
      </w:r>
      <w:r w:rsidRPr="00FA05CC">
        <w:rPr>
          <w:lang w:val="nl-NL"/>
        </w:rPr>
        <w:t xml:space="preserve">verandering </w:t>
      </w:r>
      <w:r w:rsidR="001E08CE" w:rsidRPr="00FA05CC">
        <w:rPr>
          <w:lang w:val="nl-NL"/>
        </w:rPr>
        <w:t xml:space="preserve">op langere termijn </w:t>
      </w:r>
      <w:r w:rsidRPr="00FA05CC">
        <w:rPr>
          <w:lang w:val="nl-NL"/>
        </w:rPr>
        <w:t>te ondersteunen</w:t>
      </w:r>
    </w:p>
    <w:p w14:paraId="45A30782" w14:textId="79EC12FE" w:rsidR="0003406F" w:rsidRDefault="00153879" w:rsidP="00581E42">
      <w:pPr>
        <w:pStyle w:val="Lijstalinea"/>
        <w:rPr>
          <w:lang w:val="nl-NL"/>
        </w:rPr>
      </w:pPr>
      <w:r w:rsidRPr="00FA05CC">
        <w:rPr>
          <w:lang w:val="nl-NL"/>
        </w:rPr>
        <w:t xml:space="preserve">houdings- en gedragsverandering </w:t>
      </w:r>
      <w:r w:rsidR="00D968C5" w:rsidRPr="00FA05CC">
        <w:rPr>
          <w:lang w:val="nl-NL"/>
        </w:rPr>
        <w:t xml:space="preserve">verder </w:t>
      </w:r>
      <w:r w:rsidRPr="00FA05CC">
        <w:rPr>
          <w:lang w:val="nl-NL"/>
        </w:rPr>
        <w:t xml:space="preserve">ondersteunen door een </w:t>
      </w:r>
      <w:r w:rsidR="00D968C5" w:rsidRPr="00FA05CC">
        <w:rPr>
          <w:lang w:val="nl-NL"/>
        </w:rPr>
        <w:t xml:space="preserve">flankerend </w:t>
      </w:r>
      <w:r w:rsidRPr="00FA05CC">
        <w:rPr>
          <w:lang w:val="nl-NL"/>
        </w:rPr>
        <w:t xml:space="preserve">schoolbeleid, dat </w:t>
      </w:r>
      <w:r w:rsidR="00D968C5" w:rsidRPr="00FA05CC">
        <w:rPr>
          <w:lang w:val="nl-NL"/>
        </w:rPr>
        <w:t xml:space="preserve">helpt om </w:t>
      </w:r>
      <w:r w:rsidRPr="00FA05CC">
        <w:rPr>
          <w:lang w:val="nl-NL"/>
        </w:rPr>
        <w:t xml:space="preserve">een echt prosociale en vriendelijke schoolcultuur </w:t>
      </w:r>
      <w:r w:rsidR="00D968C5" w:rsidRPr="00FA05CC">
        <w:rPr>
          <w:lang w:val="nl-NL"/>
        </w:rPr>
        <w:t>neer te zetten</w:t>
      </w:r>
    </w:p>
    <w:p w14:paraId="70A193A8" w14:textId="77777777" w:rsidR="0003406F" w:rsidRDefault="0003406F">
      <w:pPr>
        <w:spacing w:after="200"/>
        <w:jc w:val="left"/>
        <w:rPr>
          <w:rFonts w:cs="Poppins"/>
          <w:iCs/>
          <w:color w:val="662C90"/>
          <w:lang w:val="nl-NL"/>
        </w:rPr>
      </w:pPr>
      <w:r>
        <w:rPr>
          <w:lang w:val="nl-NL"/>
        </w:rPr>
        <w:lastRenderedPageBreak/>
        <w:br w:type="page"/>
      </w:r>
    </w:p>
    <w:p w14:paraId="2D3A85BF" w14:textId="3CD6F2BE" w:rsidR="004C6FB4" w:rsidRPr="00FA05CC" w:rsidRDefault="00C66B13" w:rsidP="00A463FB">
      <w:pPr>
        <w:pStyle w:val="Kop1"/>
        <w:ind w:left="0" w:firstLine="0"/>
        <w:rPr>
          <w:lang w:val="nl-NL"/>
        </w:rPr>
      </w:pPr>
      <w:bookmarkStart w:id="14" w:name="_Toc139040671"/>
      <w:r w:rsidRPr="00FA05CC">
        <w:rPr>
          <w:lang w:val="nl-NL"/>
        </w:rPr>
        <w:lastRenderedPageBreak/>
        <w:t>De weetjes</w:t>
      </w:r>
      <w:bookmarkEnd w:id="14"/>
    </w:p>
    <w:p w14:paraId="2A60FB41" w14:textId="1F1FBBD5" w:rsidR="003D166C" w:rsidRPr="00FA05CC" w:rsidRDefault="00EF44F0" w:rsidP="004C6FB4">
      <w:pPr>
        <w:pStyle w:val="Plattetekst"/>
        <w:rPr>
          <w:rFonts w:ascii="Open Sans" w:hAnsi="Open Sans" w:cs="Open Sans"/>
          <w:sz w:val="24"/>
          <w:szCs w:val="24"/>
          <w:lang w:val="nl-NL"/>
        </w:rPr>
      </w:pPr>
      <w:r w:rsidRPr="00FA05CC">
        <w:rPr>
          <w:rFonts w:ascii="Open Sans" w:hAnsi="Open Sans" w:cs="Open Sans"/>
          <w:sz w:val="24"/>
          <w:szCs w:val="24"/>
          <w:lang w:val="nl-NL"/>
        </w:rPr>
        <w:t xml:space="preserve">In het vorige hoofdstuk hebben we benadrukt dat informatie vaak niet leidt tot meer tolerantie </w:t>
      </w:r>
      <w:r w:rsidR="006E210E" w:rsidRPr="00FA05CC">
        <w:rPr>
          <w:rFonts w:ascii="Open Sans" w:hAnsi="Open Sans" w:cs="Open Sans"/>
          <w:sz w:val="24"/>
          <w:szCs w:val="24"/>
          <w:lang w:val="nl-NL"/>
        </w:rPr>
        <w:t xml:space="preserve">of acceptatie van seksuele en genderdiversiteit. Omdat attitudeverandering belangrijker is, zijn we daar </w:t>
      </w:r>
      <w:r w:rsidR="002576A2">
        <w:rPr>
          <w:rFonts w:ascii="Open Sans" w:hAnsi="Open Sans" w:cs="Open Sans"/>
          <w:sz w:val="24"/>
          <w:szCs w:val="24"/>
          <w:lang w:val="nl-NL"/>
        </w:rPr>
        <w:t xml:space="preserve">het </w:t>
      </w:r>
      <w:r w:rsidR="006E210E" w:rsidRPr="00FA05CC">
        <w:rPr>
          <w:rFonts w:ascii="Open Sans" w:hAnsi="Open Sans" w:cs="Open Sans"/>
          <w:sz w:val="24"/>
          <w:szCs w:val="24"/>
          <w:lang w:val="nl-NL"/>
        </w:rPr>
        <w:t xml:space="preserve">eerst op ingegaan. </w:t>
      </w:r>
    </w:p>
    <w:p w14:paraId="713CA14B" w14:textId="77777777" w:rsidR="003D166C" w:rsidRPr="00FA05CC" w:rsidRDefault="00C66FE1" w:rsidP="004C6FB4">
      <w:pPr>
        <w:pStyle w:val="Plattetekst"/>
        <w:rPr>
          <w:rFonts w:ascii="Open Sans" w:hAnsi="Open Sans" w:cs="Open Sans"/>
          <w:sz w:val="24"/>
          <w:szCs w:val="24"/>
          <w:lang w:val="nl-NL"/>
        </w:rPr>
      </w:pPr>
      <w:r w:rsidRPr="00FA05CC">
        <w:rPr>
          <w:rFonts w:ascii="Open Sans" w:hAnsi="Open Sans" w:cs="Open Sans"/>
          <w:sz w:val="24"/>
          <w:szCs w:val="24"/>
          <w:lang w:val="nl-NL"/>
        </w:rPr>
        <w:t xml:space="preserve">Maar kennis is niet helemaal irrelevant. Er zijn  bepaalde basisdingen die leerlingen (en docenten) wel moeten weten. In dit hoofdstuk </w:t>
      </w:r>
      <w:r w:rsidR="009F0B4D" w:rsidRPr="00FA05CC">
        <w:rPr>
          <w:rFonts w:ascii="Open Sans" w:hAnsi="Open Sans" w:cs="Open Sans"/>
          <w:sz w:val="24"/>
          <w:szCs w:val="24"/>
          <w:lang w:val="nl-NL"/>
        </w:rPr>
        <w:t xml:space="preserve">gaan we in op het informatieve aspect van lesgeven over seksuele en genderdiversiteit. </w:t>
      </w:r>
    </w:p>
    <w:p w14:paraId="35CB133A" w14:textId="7CE17CD5" w:rsidR="004C6FB4" w:rsidRPr="00FA05CC" w:rsidRDefault="009F0B4D" w:rsidP="004C6FB4">
      <w:pPr>
        <w:pStyle w:val="Plattetekst"/>
        <w:rPr>
          <w:rFonts w:ascii="Open Sans" w:hAnsi="Open Sans" w:cs="Open Sans"/>
          <w:sz w:val="24"/>
          <w:szCs w:val="24"/>
          <w:lang w:val="nl-NL"/>
        </w:rPr>
      </w:pPr>
      <w:r w:rsidRPr="00FA05CC">
        <w:rPr>
          <w:rFonts w:ascii="Open Sans" w:hAnsi="Open Sans" w:cs="Open Sans"/>
          <w:sz w:val="24"/>
          <w:szCs w:val="24"/>
          <w:lang w:val="nl-NL"/>
        </w:rPr>
        <w:t xml:space="preserve">Eerst gaan we in op </w:t>
      </w:r>
      <w:r w:rsidR="00E37D7C" w:rsidRPr="00FA05CC">
        <w:rPr>
          <w:rFonts w:ascii="Open Sans" w:hAnsi="Open Sans" w:cs="Open Sans"/>
          <w:sz w:val="24"/>
          <w:szCs w:val="24"/>
          <w:lang w:val="nl-NL"/>
        </w:rPr>
        <w:t xml:space="preserve">waarom het </w:t>
      </w:r>
      <w:r w:rsidR="00EE7A78" w:rsidRPr="00FA05CC">
        <w:rPr>
          <w:rFonts w:ascii="Open Sans" w:hAnsi="Open Sans" w:cs="Open Sans"/>
          <w:sz w:val="24"/>
          <w:szCs w:val="24"/>
          <w:lang w:val="nl-NL"/>
        </w:rPr>
        <w:t xml:space="preserve">effect van het </w:t>
      </w:r>
      <w:r w:rsidR="00E37D7C" w:rsidRPr="00FA05CC">
        <w:rPr>
          <w:rFonts w:ascii="Open Sans" w:hAnsi="Open Sans" w:cs="Open Sans"/>
          <w:sz w:val="24"/>
          <w:szCs w:val="24"/>
          <w:lang w:val="nl-NL"/>
        </w:rPr>
        <w:t xml:space="preserve">geven van informatie </w:t>
      </w:r>
      <w:r w:rsidR="00EE7A78" w:rsidRPr="00FA05CC">
        <w:rPr>
          <w:rFonts w:ascii="Open Sans" w:hAnsi="Open Sans" w:cs="Open Sans"/>
          <w:sz w:val="24"/>
          <w:szCs w:val="24"/>
          <w:lang w:val="nl-NL"/>
        </w:rPr>
        <w:t xml:space="preserve">over seksuele en genderdiversiteit </w:t>
      </w:r>
      <w:r w:rsidR="00E37D7C" w:rsidRPr="00FA05CC">
        <w:rPr>
          <w:rFonts w:ascii="Open Sans" w:hAnsi="Open Sans" w:cs="Open Sans"/>
          <w:sz w:val="24"/>
          <w:szCs w:val="24"/>
          <w:lang w:val="nl-NL"/>
        </w:rPr>
        <w:t>twee kanten op kan gaan en daarom een ambigue keuze is in lessen. Daarna gaan we in op wat wij denken wat de essentiële minimuminformatie is</w:t>
      </w:r>
      <w:r w:rsidR="00B76116" w:rsidRPr="00FA05CC">
        <w:rPr>
          <w:rFonts w:ascii="Open Sans" w:hAnsi="Open Sans" w:cs="Open Sans"/>
          <w:sz w:val="24"/>
          <w:szCs w:val="24"/>
          <w:lang w:val="nl-NL"/>
        </w:rPr>
        <w:t xml:space="preserve"> en hoe je dit praktisch</w:t>
      </w:r>
      <w:r w:rsidR="00B2552B" w:rsidRPr="00FA05CC">
        <w:rPr>
          <w:rFonts w:ascii="Open Sans" w:hAnsi="Open Sans" w:cs="Open Sans"/>
          <w:sz w:val="24"/>
          <w:szCs w:val="24"/>
          <w:lang w:val="nl-NL"/>
        </w:rPr>
        <w:t xml:space="preserve"> </w:t>
      </w:r>
      <w:r w:rsidR="00B76116" w:rsidRPr="00FA05CC">
        <w:rPr>
          <w:rFonts w:ascii="Open Sans" w:hAnsi="Open Sans" w:cs="Open Sans"/>
          <w:sz w:val="24"/>
          <w:szCs w:val="24"/>
          <w:lang w:val="nl-NL"/>
        </w:rPr>
        <w:t xml:space="preserve">kunt opnemen in je </w:t>
      </w:r>
      <w:r w:rsidR="000F4FE7" w:rsidRPr="00FA05CC">
        <w:rPr>
          <w:rFonts w:ascii="Open Sans" w:hAnsi="Open Sans" w:cs="Open Sans"/>
          <w:sz w:val="24"/>
          <w:szCs w:val="24"/>
          <w:lang w:val="nl-NL"/>
        </w:rPr>
        <w:t>docenten</w:t>
      </w:r>
      <w:r w:rsidR="00B76116" w:rsidRPr="00FA05CC">
        <w:rPr>
          <w:rFonts w:ascii="Open Sans" w:hAnsi="Open Sans" w:cs="Open Sans"/>
          <w:sz w:val="24"/>
          <w:szCs w:val="24"/>
          <w:lang w:val="nl-NL"/>
        </w:rPr>
        <w:t xml:space="preserve">training (en hoe docenten dat dan vervolgens weer kunnen doen in hun lessen). </w:t>
      </w:r>
      <w:r w:rsidR="000F4FE7" w:rsidRPr="00FA05CC">
        <w:rPr>
          <w:rFonts w:ascii="Open Sans" w:hAnsi="Open Sans" w:cs="Open Sans"/>
          <w:sz w:val="24"/>
          <w:szCs w:val="24"/>
          <w:lang w:val="nl-NL"/>
        </w:rPr>
        <w:t>Aan het eind van het hoofdstuk gaan we in op de toenemende eisen vanuit de LHBTIQ+</w:t>
      </w:r>
      <w:r w:rsidR="00C16B7C" w:rsidRPr="00FA05CC">
        <w:rPr>
          <w:rFonts w:ascii="Open Sans" w:hAnsi="Open Sans" w:cs="Open Sans"/>
          <w:sz w:val="24"/>
          <w:szCs w:val="24"/>
          <w:lang w:val="nl-NL"/>
        </w:rPr>
        <w:t xml:space="preserve"> bewegingen aan docenten dat ze steeds m</w:t>
      </w:r>
      <w:r w:rsidR="00B11184" w:rsidRPr="00FA05CC">
        <w:rPr>
          <w:rFonts w:ascii="Open Sans" w:hAnsi="Open Sans" w:cs="Open Sans"/>
          <w:sz w:val="24"/>
          <w:szCs w:val="24"/>
          <w:lang w:val="nl-NL"/>
        </w:rPr>
        <w:t>éé</w:t>
      </w:r>
      <w:r w:rsidR="00C16B7C" w:rsidRPr="00FA05CC">
        <w:rPr>
          <w:rFonts w:ascii="Open Sans" w:hAnsi="Open Sans" w:cs="Open Sans"/>
          <w:sz w:val="24"/>
          <w:szCs w:val="24"/>
          <w:lang w:val="nl-NL"/>
        </w:rPr>
        <w:t xml:space="preserve">r moeten weten </w:t>
      </w:r>
      <w:r w:rsidR="00B2552B" w:rsidRPr="00FA05CC">
        <w:rPr>
          <w:rFonts w:ascii="Open Sans" w:hAnsi="Open Sans" w:cs="Open Sans"/>
          <w:sz w:val="24"/>
          <w:szCs w:val="24"/>
          <w:lang w:val="nl-NL"/>
        </w:rPr>
        <w:t xml:space="preserve">en meer </w:t>
      </w:r>
      <w:r w:rsidR="000E5E53" w:rsidRPr="00FA05CC">
        <w:rPr>
          <w:rFonts w:ascii="Open Sans" w:hAnsi="Open Sans" w:cs="Open Sans"/>
          <w:sz w:val="24"/>
          <w:szCs w:val="24"/>
          <w:lang w:val="nl-NL"/>
        </w:rPr>
        <w:t>sensitief</w:t>
      </w:r>
      <w:r w:rsidR="003F6324">
        <w:rPr>
          <w:rFonts w:ascii="Open Sans" w:hAnsi="Open Sans" w:cs="Open Sans"/>
          <w:sz w:val="24"/>
          <w:szCs w:val="24"/>
          <w:lang w:val="nl-NL"/>
        </w:rPr>
        <w:t xml:space="preserve">, maar ook meer </w:t>
      </w:r>
      <w:r w:rsidR="00B2552B" w:rsidRPr="00FA05CC">
        <w:rPr>
          <w:rFonts w:ascii="Open Sans" w:hAnsi="Open Sans" w:cs="Open Sans"/>
          <w:sz w:val="24"/>
          <w:szCs w:val="24"/>
          <w:lang w:val="nl-NL"/>
        </w:rPr>
        <w:t>politiek correct moeten</w:t>
      </w:r>
      <w:r w:rsidR="000E5E53" w:rsidRPr="00FA05CC">
        <w:rPr>
          <w:rFonts w:ascii="Open Sans" w:hAnsi="Open Sans" w:cs="Open Sans"/>
          <w:sz w:val="24"/>
          <w:szCs w:val="24"/>
          <w:lang w:val="nl-NL"/>
        </w:rPr>
        <w:t xml:space="preserve"> </w:t>
      </w:r>
      <w:r w:rsidR="00B2552B" w:rsidRPr="00FA05CC">
        <w:rPr>
          <w:rFonts w:ascii="Open Sans" w:hAnsi="Open Sans" w:cs="Open Sans"/>
          <w:sz w:val="24"/>
          <w:szCs w:val="24"/>
          <w:lang w:val="nl-NL"/>
        </w:rPr>
        <w:t xml:space="preserve">worden </w:t>
      </w:r>
      <w:r w:rsidR="00C16B7C" w:rsidRPr="00FA05CC">
        <w:rPr>
          <w:rFonts w:ascii="Open Sans" w:hAnsi="Open Sans" w:cs="Open Sans"/>
          <w:sz w:val="24"/>
          <w:szCs w:val="24"/>
          <w:lang w:val="nl-NL"/>
        </w:rPr>
        <w:t>over seksuele en genderdiversiteit</w:t>
      </w:r>
      <w:r w:rsidR="00B11184" w:rsidRPr="00FA05CC">
        <w:rPr>
          <w:rFonts w:ascii="Open Sans" w:hAnsi="Open Sans" w:cs="Open Sans"/>
          <w:sz w:val="24"/>
          <w:szCs w:val="24"/>
          <w:lang w:val="nl-NL"/>
        </w:rPr>
        <w:t xml:space="preserve">. Hoeveel moet een docent nu echt </w:t>
      </w:r>
      <w:r w:rsidR="00B11184" w:rsidRPr="00FA05CC">
        <w:rPr>
          <w:rFonts w:ascii="Open Sans" w:hAnsi="Open Sans" w:cs="Open Sans"/>
          <w:i/>
          <w:iCs/>
          <w:sz w:val="24"/>
          <w:szCs w:val="24"/>
          <w:lang w:val="nl-NL"/>
        </w:rPr>
        <w:t>weten</w:t>
      </w:r>
      <w:r w:rsidR="00B11184" w:rsidRPr="00FA05CC">
        <w:rPr>
          <w:rFonts w:ascii="Open Sans" w:hAnsi="Open Sans" w:cs="Open Sans"/>
          <w:sz w:val="24"/>
          <w:szCs w:val="24"/>
          <w:lang w:val="nl-NL"/>
        </w:rPr>
        <w:t xml:space="preserve"> om </w:t>
      </w:r>
      <w:r w:rsidR="00EE2D1F" w:rsidRPr="00FA05CC">
        <w:rPr>
          <w:rFonts w:ascii="Open Sans" w:hAnsi="Open Sans" w:cs="Open Sans"/>
          <w:sz w:val="24"/>
          <w:szCs w:val="24"/>
          <w:lang w:val="nl-NL"/>
        </w:rPr>
        <w:t xml:space="preserve">respect voor seksuele en genderdiversiteit te </w:t>
      </w:r>
      <w:r w:rsidR="007C04E8" w:rsidRPr="00FA05CC">
        <w:rPr>
          <w:rFonts w:ascii="Open Sans" w:hAnsi="Open Sans" w:cs="Open Sans"/>
          <w:sz w:val="24"/>
          <w:szCs w:val="24"/>
          <w:lang w:val="nl-NL"/>
        </w:rPr>
        <w:t xml:space="preserve">kunnen </w:t>
      </w:r>
      <w:r w:rsidR="00EE2D1F" w:rsidRPr="00FA05CC">
        <w:rPr>
          <w:rFonts w:ascii="Open Sans" w:hAnsi="Open Sans" w:cs="Open Sans"/>
          <w:sz w:val="24"/>
          <w:szCs w:val="24"/>
          <w:lang w:val="nl-NL"/>
        </w:rPr>
        <w:t xml:space="preserve">bewerkstellingen onder leerlingen? </w:t>
      </w:r>
      <w:r w:rsidR="00C00B5B" w:rsidRPr="00FA05CC">
        <w:rPr>
          <w:rFonts w:ascii="Open Sans" w:hAnsi="Open Sans" w:cs="Open Sans"/>
          <w:sz w:val="24"/>
          <w:szCs w:val="24"/>
          <w:lang w:val="nl-NL"/>
        </w:rPr>
        <w:t>Ons antwoord op d</w:t>
      </w:r>
      <w:r w:rsidR="00F42AB5" w:rsidRPr="00FA05CC">
        <w:rPr>
          <w:rFonts w:ascii="Open Sans" w:hAnsi="Open Sans" w:cs="Open Sans"/>
          <w:sz w:val="24"/>
          <w:szCs w:val="24"/>
          <w:lang w:val="nl-NL"/>
        </w:rPr>
        <w:t>e</w:t>
      </w:r>
      <w:r w:rsidR="00C00B5B" w:rsidRPr="00FA05CC">
        <w:rPr>
          <w:rFonts w:ascii="Open Sans" w:hAnsi="Open Sans" w:cs="Open Sans"/>
          <w:sz w:val="24"/>
          <w:szCs w:val="24"/>
          <w:lang w:val="nl-NL"/>
        </w:rPr>
        <w:t xml:space="preserve">ze vraag is </w:t>
      </w:r>
      <w:r w:rsidR="007C04E8" w:rsidRPr="00FA05CC">
        <w:rPr>
          <w:rFonts w:ascii="Open Sans" w:hAnsi="Open Sans" w:cs="Open Sans"/>
          <w:sz w:val="24"/>
          <w:szCs w:val="24"/>
          <w:lang w:val="nl-NL"/>
        </w:rPr>
        <w:t xml:space="preserve">misschien </w:t>
      </w:r>
      <w:r w:rsidR="00C00B5B" w:rsidRPr="00FA05CC">
        <w:rPr>
          <w:rFonts w:ascii="Open Sans" w:hAnsi="Open Sans" w:cs="Open Sans"/>
          <w:sz w:val="24"/>
          <w:szCs w:val="24"/>
          <w:lang w:val="nl-NL"/>
        </w:rPr>
        <w:t xml:space="preserve">niet wat de LHBTIQ+ beweging </w:t>
      </w:r>
      <w:r w:rsidR="00F42AB5" w:rsidRPr="00FA05CC">
        <w:rPr>
          <w:rFonts w:ascii="Open Sans" w:hAnsi="Open Sans" w:cs="Open Sans"/>
          <w:sz w:val="24"/>
          <w:szCs w:val="24"/>
          <w:lang w:val="nl-NL"/>
        </w:rPr>
        <w:t xml:space="preserve">altijd </w:t>
      </w:r>
      <w:r w:rsidR="00C00B5B" w:rsidRPr="00FA05CC">
        <w:rPr>
          <w:rFonts w:ascii="Open Sans" w:hAnsi="Open Sans" w:cs="Open Sans"/>
          <w:sz w:val="24"/>
          <w:szCs w:val="24"/>
          <w:lang w:val="nl-NL"/>
        </w:rPr>
        <w:t>tevreden zal s</w:t>
      </w:r>
      <w:r w:rsidR="00F42AB5" w:rsidRPr="00FA05CC">
        <w:rPr>
          <w:rFonts w:ascii="Open Sans" w:hAnsi="Open Sans" w:cs="Open Sans"/>
          <w:sz w:val="24"/>
          <w:szCs w:val="24"/>
          <w:lang w:val="nl-NL"/>
        </w:rPr>
        <w:t>t</w:t>
      </w:r>
      <w:r w:rsidR="00C00B5B" w:rsidRPr="00FA05CC">
        <w:rPr>
          <w:rFonts w:ascii="Open Sans" w:hAnsi="Open Sans" w:cs="Open Sans"/>
          <w:sz w:val="24"/>
          <w:szCs w:val="24"/>
          <w:lang w:val="nl-NL"/>
        </w:rPr>
        <w:t xml:space="preserve">ellen, maar </w:t>
      </w:r>
      <w:r w:rsidR="00F42AB5" w:rsidRPr="00FA05CC">
        <w:rPr>
          <w:rFonts w:ascii="Open Sans" w:hAnsi="Open Sans" w:cs="Open Sans"/>
          <w:sz w:val="24"/>
          <w:szCs w:val="24"/>
          <w:lang w:val="nl-NL"/>
        </w:rPr>
        <w:t xml:space="preserve">hopelijk wel een werkbare oplossing. </w:t>
      </w:r>
    </w:p>
    <w:p w14:paraId="503E7F58" w14:textId="652ACB6D" w:rsidR="00D05574" w:rsidRPr="00FA05CC" w:rsidRDefault="00984C4D" w:rsidP="004C6FB4">
      <w:pPr>
        <w:pStyle w:val="Plattetekst"/>
        <w:rPr>
          <w:lang w:val="nl-NL"/>
        </w:rPr>
      </w:pPr>
      <w:r w:rsidRPr="00FA05CC">
        <w:rPr>
          <w:lang w:val="nl-NL"/>
        </w:rPr>
        <w:t xml:space="preserve"> </w:t>
      </w:r>
    </w:p>
    <w:p w14:paraId="08A83F9F" w14:textId="2DDFD430" w:rsidR="00D05574" w:rsidRPr="00FA05CC" w:rsidRDefault="00DF02A4" w:rsidP="00D05574">
      <w:pPr>
        <w:pStyle w:val="Kop2"/>
        <w:rPr>
          <w:lang w:val="nl-NL"/>
        </w:rPr>
      </w:pPr>
      <w:bookmarkStart w:id="15" w:name="_Toc139040672"/>
      <w:r w:rsidRPr="00FA05CC">
        <w:rPr>
          <w:lang w:val="nl-NL"/>
        </w:rPr>
        <w:t>De ambivalente rol van informatie</w:t>
      </w:r>
      <w:bookmarkEnd w:id="15"/>
    </w:p>
    <w:p w14:paraId="4F591313" w14:textId="6146BFDA" w:rsidR="00C63132" w:rsidRPr="00FA05CC" w:rsidRDefault="004E627D" w:rsidP="00DF02A4">
      <w:pPr>
        <w:rPr>
          <w:lang w:val="nl-NL"/>
        </w:rPr>
      </w:pPr>
      <w:r w:rsidRPr="00FA05CC">
        <w:rPr>
          <w:lang w:val="nl-NL"/>
        </w:rPr>
        <w:t xml:space="preserve">Zoals we in het vorige hoofdstuk hebben opgemerkt, zijn veel leraren gewend om kennis over te dragen als de belangrijkste activiteit in hun onderwijs. We legden uit waarom dit niet altijd helpt: wanneer </w:t>
      </w:r>
      <w:r w:rsidR="00A561DE" w:rsidRPr="00FA05CC">
        <w:rPr>
          <w:lang w:val="nl-NL"/>
        </w:rPr>
        <w:t>leerling</w:t>
      </w:r>
      <w:r w:rsidRPr="00FA05CC">
        <w:rPr>
          <w:lang w:val="nl-NL"/>
        </w:rPr>
        <w:t>en bevooroordeelde vragen stellen, zijn dit vaak “</w:t>
      </w:r>
      <w:r w:rsidR="00DD76B6" w:rsidRPr="00DD76B6">
        <w:rPr>
          <w:i/>
          <w:iCs/>
          <w:lang w:val="nl-NL"/>
        </w:rPr>
        <w:t>opmerkingen</w:t>
      </w:r>
      <w:r w:rsidRPr="00DD76B6">
        <w:rPr>
          <w:i/>
          <w:iCs/>
          <w:lang w:val="nl-NL"/>
        </w:rPr>
        <w:t xml:space="preserve"> vermomd als vragen</w:t>
      </w:r>
      <w:r w:rsidRPr="00FA05CC">
        <w:rPr>
          <w:lang w:val="nl-NL"/>
        </w:rPr>
        <w:t>”, waar</w:t>
      </w:r>
      <w:r w:rsidR="009B6661" w:rsidRPr="00FA05CC">
        <w:rPr>
          <w:lang w:val="nl-NL"/>
        </w:rPr>
        <w:t>bij</w:t>
      </w:r>
      <w:r w:rsidRPr="00FA05CC">
        <w:rPr>
          <w:lang w:val="nl-NL"/>
        </w:rPr>
        <w:t xml:space="preserve"> ze hopen dat </w:t>
      </w:r>
      <w:r w:rsidR="009B6661" w:rsidRPr="00FA05CC">
        <w:rPr>
          <w:lang w:val="nl-NL"/>
        </w:rPr>
        <w:t xml:space="preserve">de docent of medeleerlingen </w:t>
      </w:r>
      <w:r w:rsidRPr="00FA05CC">
        <w:rPr>
          <w:lang w:val="nl-NL"/>
        </w:rPr>
        <w:t xml:space="preserve">hun vooroordeel </w:t>
      </w:r>
      <w:r w:rsidR="009B6661" w:rsidRPr="00FA05CC">
        <w:rPr>
          <w:lang w:val="nl-NL"/>
        </w:rPr>
        <w:t>z</w:t>
      </w:r>
      <w:r w:rsidR="00C63132" w:rsidRPr="00FA05CC">
        <w:rPr>
          <w:lang w:val="nl-NL"/>
        </w:rPr>
        <w:t xml:space="preserve">ullen </w:t>
      </w:r>
      <w:r w:rsidRPr="00FA05CC">
        <w:rPr>
          <w:lang w:val="nl-NL"/>
        </w:rPr>
        <w:t xml:space="preserve">bevestigen. In dergelijke situaties kunnen </w:t>
      </w:r>
      <w:r w:rsidRPr="00FA05CC">
        <w:rPr>
          <w:i/>
          <w:iCs/>
          <w:lang w:val="nl-NL"/>
        </w:rPr>
        <w:t>feitelijke</w:t>
      </w:r>
      <w:r w:rsidRPr="00FA05CC">
        <w:rPr>
          <w:lang w:val="nl-NL"/>
        </w:rPr>
        <w:t xml:space="preserve"> antwoorden zelfs de doelen van </w:t>
      </w:r>
      <w:r w:rsidR="00C63132" w:rsidRPr="00FA05CC">
        <w:rPr>
          <w:lang w:val="nl-NL"/>
        </w:rPr>
        <w:t xml:space="preserve">het creëren van meer </w:t>
      </w:r>
      <w:r w:rsidRPr="00FA05CC">
        <w:rPr>
          <w:lang w:val="nl-NL"/>
        </w:rPr>
        <w:t>tolerantie en begrip schaden.</w:t>
      </w:r>
    </w:p>
    <w:p w14:paraId="447D1031" w14:textId="77777777" w:rsidR="00C63132" w:rsidRPr="00FA05CC" w:rsidRDefault="00C63132">
      <w:pPr>
        <w:spacing w:after="200"/>
        <w:jc w:val="left"/>
        <w:rPr>
          <w:lang w:val="nl-NL"/>
        </w:rPr>
      </w:pPr>
      <w:r w:rsidRPr="00FA05CC">
        <w:rPr>
          <w:lang w:val="nl-NL"/>
        </w:rPr>
        <w:br w:type="page"/>
      </w:r>
    </w:p>
    <w:p w14:paraId="0697009C" w14:textId="77777777" w:rsidR="00BA6872" w:rsidRPr="00FA05CC" w:rsidRDefault="00BA6872" w:rsidP="000F3C43">
      <w:pPr>
        <w:pStyle w:val="Duidelijkcitaat"/>
        <w:rPr>
          <w:lang w:val="nl-NL"/>
        </w:rPr>
      </w:pPr>
    </w:p>
    <w:p w14:paraId="183B2D59" w14:textId="26CC4C47" w:rsidR="00BA6872" w:rsidRPr="00FA05CC" w:rsidRDefault="00BA6872" w:rsidP="006868C6">
      <w:pPr>
        <w:pStyle w:val="Duidelijkcitaat"/>
        <w:rPr>
          <w:b/>
          <w:bCs/>
          <w:lang w:val="nl-NL"/>
        </w:rPr>
      </w:pPr>
      <w:r w:rsidRPr="00FA05CC">
        <w:rPr>
          <w:b/>
          <w:bCs/>
          <w:lang w:val="nl-NL"/>
        </w:rPr>
        <w:t>Hoe feitelijke antwoorden de tolerantie kunnen schaden</w:t>
      </w:r>
    </w:p>
    <w:p w14:paraId="159502F3" w14:textId="5DF20B43" w:rsidR="006223E1" w:rsidRPr="00FA05CC" w:rsidRDefault="007F4B73" w:rsidP="006868C6">
      <w:pPr>
        <w:pStyle w:val="Duidelijkcitaat"/>
        <w:rPr>
          <w:lang w:val="nl-NL"/>
        </w:rPr>
      </w:pPr>
      <w:r w:rsidRPr="00FA05CC">
        <w:rPr>
          <w:lang w:val="nl-NL"/>
        </w:rPr>
        <w:t>Een voorbeeld: a</w:t>
      </w:r>
      <w:r w:rsidR="00DF1365" w:rsidRPr="00FA05CC">
        <w:rPr>
          <w:lang w:val="nl-NL"/>
        </w:rPr>
        <w:t>ls een leerling vraagt of je door verleiding homoseksueel kunt worden, kan het zijn dat d</w:t>
      </w:r>
      <w:r w:rsidR="003D3892" w:rsidRPr="00FA05CC">
        <w:rPr>
          <w:lang w:val="nl-NL"/>
        </w:rPr>
        <w:t>iens</w:t>
      </w:r>
      <w:r w:rsidR="00DF1365" w:rsidRPr="00FA05CC">
        <w:rPr>
          <w:lang w:val="nl-NL"/>
        </w:rPr>
        <w:t xml:space="preserve"> onderliggende angst is dat </w:t>
      </w:r>
      <w:r w:rsidR="00C83AB9">
        <w:rPr>
          <w:lang w:val="nl-NL"/>
        </w:rPr>
        <w:t>men</w:t>
      </w:r>
      <w:r w:rsidR="00DF1365" w:rsidRPr="00FA05CC">
        <w:rPr>
          <w:lang w:val="nl-NL"/>
        </w:rPr>
        <w:t xml:space="preserve"> homoseksueel </w:t>
      </w:r>
      <w:r w:rsidR="00C83AB9">
        <w:rPr>
          <w:lang w:val="nl-NL"/>
        </w:rPr>
        <w:t>kan</w:t>
      </w:r>
      <w:r w:rsidR="00DF1365" w:rsidRPr="00FA05CC">
        <w:rPr>
          <w:lang w:val="nl-NL"/>
        </w:rPr>
        <w:t xml:space="preserve"> worden </w:t>
      </w:r>
      <w:r w:rsidR="00F46101" w:rsidRPr="00FA05CC">
        <w:rPr>
          <w:lang w:val="nl-NL"/>
        </w:rPr>
        <w:t xml:space="preserve">gemaakt </w:t>
      </w:r>
      <w:r w:rsidR="00DF1365" w:rsidRPr="00FA05CC">
        <w:rPr>
          <w:lang w:val="nl-NL"/>
        </w:rPr>
        <w:t xml:space="preserve">en </w:t>
      </w:r>
      <w:r w:rsidR="00C83AB9">
        <w:rPr>
          <w:lang w:val="nl-NL"/>
        </w:rPr>
        <w:t xml:space="preserve">dat </w:t>
      </w:r>
      <w:r w:rsidR="003A4C76">
        <w:rPr>
          <w:lang w:val="nl-NL"/>
        </w:rPr>
        <w:t xml:space="preserve">die leerling </w:t>
      </w:r>
      <w:r w:rsidR="00DF1365" w:rsidRPr="00FA05CC">
        <w:rPr>
          <w:lang w:val="nl-NL"/>
        </w:rPr>
        <w:t xml:space="preserve">een behoefte </w:t>
      </w:r>
      <w:r w:rsidR="003A4C76">
        <w:rPr>
          <w:lang w:val="nl-NL"/>
        </w:rPr>
        <w:t xml:space="preserve">heeft </w:t>
      </w:r>
      <w:r w:rsidR="00DF1365" w:rsidRPr="00FA05CC">
        <w:rPr>
          <w:lang w:val="nl-NL"/>
        </w:rPr>
        <w:t>om te weten hoe je dat kunt voorkomen.</w:t>
      </w:r>
    </w:p>
    <w:p w14:paraId="47F9F0BE" w14:textId="49E3AF37" w:rsidR="001A51EB" w:rsidRPr="00FA05CC" w:rsidRDefault="00314A8D" w:rsidP="006868C6">
      <w:pPr>
        <w:pStyle w:val="Duidelijkcitaat"/>
        <w:rPr>
          <w:lang w:val="nl-NL"/>
        </w:rPr>
      </w:pPr>
      <w:r w:rsidRPr="00FA05CC">
        <w:rPr>
          <w:lang w:val="nl-NL"/>
        </w:rPr>
        <w:t xml:space="preserve">Het </w:t>
      </w:r>
      <w:r w:rsidRPr="003A4C76">
        <w:rPr>
          <w:b/>
          <w:bCs/>
          <w:lang w:val="nl-NL"/>
        </w:rPr>
        <w:t>feitelijke</w:t>
      </w:r>
      <w:r w:rsidRPr="00FA05CC">
        <w:rPr>
          <w:lang w:val="nl-NL"/>
        </w:rPr>
        <w:t xml:space="preserve"> antwoord op deze vraag is dat we het niet weten. Onderzoek onder identieke tweelingen en twee-eiige tweelingen suggereert dat zowel </w:t>
      </w:r>
      <w:r w:rsidR="00BC6102" w:rsidRPr="00FA05CC">
        <w:rPr>
          <w:lang w:val="nl-NL"/>
        </w:rPr>
        <w:t xml:space="preserve">natuur en </w:t>
      </w:r>
      <w:r w:rsidR="0046093A" w:rsidRPr="00FA05CC">
        <w:rPr>
          <w:lang w:val="nl-NL"/>
        </w:rPr>
        <w:t>omgeving</w:t>
      </w:r>
      <w:r w:rsidR="00C11B69">
        <w:rPr>
          <w:lang w:val="nl-NL"/>
        </w:rPr>
        <w:t xml:space="preserve"> voor</w:t>
      </w:r>
      <w:r w:rsidR="00BC6102" w:rsidRPr="00FA05CC">
        <w:rPr>
          <w:lang w:val="nl-NL"/>
        </w:rPr>
        <w:t xml:space="preserve"> </w:t>
      </w:r>
      <w:r w:rsidRPr="00FA05CC">
        <w:rPr>
          <w:lang w:val="nl-NL"/>
        </w:rPr>
        <w:t xml:space="preserve">50% </w:t>
      </w:r>
      <w:r w:rsidR="00BC6102" w:rsidRPr="00FA05CC">
        <w:rPr>
          <w:lang w:val="nl-NL"/>
        </w:rPr>
        <w:t xml:space="preserve">een rol </w:t>
      </w:r>
      <w:r w:rsidRPr="00FA05CC">
        <w:rPr>
          <w:lang w:val="nl-NL"/>
        </w:rPr>
        <w:t xml:space="preserve">spelen. Maar dit zal door </w:t>
      </w:r>
      <w:r w:rsidR="00A561DE" w:rsidRPr="00FA05CC">
        <w:rPr>
          <w:lang w:val="nl-NL"/>
        </w:rPr>
        <w:t>leerling</w:t>
      </w:r>
      <w:r w:rsidRPr="00FA05CC">
        <w:rPr>
          <w:lang w:val="nl-NL"/>
        </w:rPr>
        <w:t xml:space="preserve">en niet als een bevredigend antwoord worden </w:t>
      </w:r>
      <w:r w:rsidR="006553F7" w:rsidRPr="00FA05CC">
        <w:rPr>
          <w:lang w:val="nl-NL"/>
        </w:rPr>
        <w:t>ervaren</w:t>
      </w:r>
      <w:r w:rsidRPr="00FA05CC">
        <w:rPr>
          <w:lang w:val="nl-NL"/>
        </w:rPr>
        <w:t xml:space="preserve"> en </w:t>
      </w:r>
      <w:r w:rsidR="00C11B69">
        <w:rPr>
          <w:lang w:val="nl-NL"/>
        </w:rPr>
        <w:t xml:space="preserve">het </w:t>
      </w:r>
      <w:r w:rsidRPr="00FA05CC">
        <w:rPr>
          <w:lang w:val="nl-NL"/>
        </w:rPr>
        <w:t>kan zelfs leiden tot een versterking van het vooroordeel dat je verleid kunt worden om homoseksueel te worden.</w:t>
      </w:r>
    </w:p>
    <w:p w14:paraId="6F88846D" w14:textId="2909109C" w:rsidR="003C20D7" w:rsidRPr="00FA05CC" w:rsidRDefault="00A710B3" w:rsidP="009E5C1A">
      <w:pPr>
        <w:pStyle w:val="Duidelijkcitaat"/>
        <w:ind w:left="426" w:firstLine="0"/>
        <w:rPr>
          <w:lang w:val="nl-NL"/>
        </w:rPr>
      </w:pPr>
      <w:r w:rsidRPr="00FA05CC">
        <w:rPr>
          <w:lang w:val="nl-NL"/>
        </w:rPr>
        <w:t>Het antwoord dat "</w:t>
      </w:r>
      <w:r w:rsidR="0033509F" w:rsidRPr="00FA05CC">
        <w:rPr>
          <w:lang w:val="nl-NL"/>
        </w:rPr>
        <w:t>je seksuele voorkeur aangeboren is</w:t>
      </w:r>
      <w:r w:rsidRPr="00FA05CC">
        <w:rPr>
          <w:lang w:val="nl-NL"/>
        </w:rPr>
        <w:t xml:space="preserve">" kan de opvattingen van sommige </w:t>
      </w:r>
      <w:r w:rsidR="00A561DE" w:rsidRPr="00FA05CC">
        <w:rPr>
          <w:lang w:val="nl-NL"/>
        </w:rPr>
        <w:t>leerling</w:t>
      </w:r>
      <w:r w:rsidRPr="00FA05CC">
        <w:rPr>
          <w:lang w:val="nl-NL"/>
        </w:rPr>
        <w:t>en veranderen</w:t>
      </w:r>
      <w:r w:rsidR="00D63FC2" w:rsidRPr="00FA05CC">
        <w:rPr>
          <w:lang w:val="nl-NL"/>
        </w:rPr>
        <w:t xml:space="preserve">. Vooral leerlingen die thuis horen dat </w:t>
      </w:r>
      <w:r w:rsidR="002D6B65" w:rsidRPr="00FA05CC">
        <w:rPr>
          <w:lang w:val="nl-NL"/>
        </w:rPr>
        <w:t xml:space="preserve">je homo kunt worden door verleiding en die de docent als autoriteit van kennis en waarheid zien, zouden dit </w:t>
      </w:r>
      <w:r w:rsidR="000620F1" w:rsidRPr="00FA05CC">
        <w:rPr>
          <w:lang w:val="nl-NL"/>
        </w:rPr>
        <w:t xml:space="preserve">antwoord als feit kunnen aannemen. </w:t>
      </w:r>
      <w:r w:rsidR="003C20D7" w:rsidRPr="00FA05CC">
        <w:rPr>
          <w:lang w:val="nl-NL"/>
        </w:rPr>
        <w:t>Dat</w:t>
      </w:r>
      <w:r w:rsidR="0034750C" w:rsidRPr="00FA05CC">
        <w:rPr>
          <w:lang w:val="nl-NL"/>
        </w:rPr>
        <w:t xml:space="preserve"> antwoord</w:t>
      </w:r>
      <w:r w:rsidR="003C20D7" w:rsidRPr="00FA05CC">
        <w:rPr>
          <w:lang w:val="nl-NL"/>
        </w:rPr>
        <w:t xml:space="preserve"> </w:t>
      </w:r>
      <w:r w:rsidR="003C20D7" w:rsidRPr="00FA05CC">
        <w:rPr>
          <w:b/>
          <w:bCs/>
          <w:lang w:val="nl-NL"/>
        </w:rPr>
        <w:t>werkt</w:t>
      </w:r>
      <w:r w:rsidR="003C20D7" w:rsidRPr="00FA05CC">
        <w:rPr>
          <w:lang w:val="nl-NL"/>
        </w:rPr>
        <w:t xml:space="preserve"> dus soms wel, maar het probleem blijft dat we niet weten of het wel waar is</w:t>
      </w:r>
      <w:r w:rsidR="00C25992">
        <w:rPr>
          <w:lang w:val="nl-NL"/>
        </w:rPr>
        <w:t xml:space="preserve">, dus dat je </w:t>
      </w:r>
      <w:r w:rsidR="00BA63F8">
        <w:rPr>
          <w:lang w:val="nl-NL"/>
        </w:rPr>
        <w:t xml:space="preserve">misschien </w:t>
      </w:r>
      <w:r w:rsidR="00A7269F">
        <w:rPr>
          <w:lang w:val="nl-NL"/>
        </w:rPr>
        <w:t xml:space="preserve">onwaarheid vertelt. </w:t>
      </w:r>
    </w:p>
    <w:p w14:paraId="751C57C4" w14:textId="4BEA5644" w:rsidR="00767F59" w:rsidRPr="00FA05CC" w:rsidRDefault="00A710B3" w:rsidP="009E5C1A">
      <w:pPr>
        <w:pStyle w:val="Duidelijkcitaat"/>
        <w:ind w:left="426" w:firstLine="0"/>
        <w:rPr>
          <w:lang w:val="nl-NL"/>
        </w:rPr>
      </w:pPr>
      <w:r w:rsidRPr="00FA05CC">
        <w:rPr>
          <w:lang w:val="nl-NL"/>
        </w:rPr>
        <w:t>“</w:t>
      </w:r>
      <w:r w:rsidR="0034750C" w:rsidRPr="00FA05CC">
        <w:rPr>
          <w:lang w:val="nl-NL"/>
        </w:rPr>
        <w:t>Het is aangeboren</w:t>
      </w:r>
      <w:r w:rsidRPr="00FA05CC">
        <w:rPr>
          <w:lang w:val="nl-NL"/>
        </w:rPr>
        <w:t xml:space="preserve">” </w:t>
      </w:r>
      <w:r w:rsidR="0034750C" w:rsidRPr="00FA05CC">
        <w:rPr>
          <w:lang w:val="nl-NL"/>
        </w:rPr>
        <w:t>(</w:t>
      </w:r>
      <w:r w:rsidR="002B3727" w:rsidRPr="00FA05CC">
        <w:rPr>
          <w:lang w:val="nl-NL"/>
        </w:rPr>
        <w:t>“B</w:t>
      </w:r>
      <w:r w:rsidR="0034750C" w:rsidRPr="00FA05CC">
        <w:rPr>
          <w:lang w:val="nl-NL"/>
        </w:rPr>
        <w:t xml:space="preserve">orn </w:t>
      </w:r>
      <w:proofErr w:type="spellStart"/>
      <w:r w:rsidR="0034750C" w:rsidRPr="00FA05CC">
        <w:rPr>
          <w:lang w:val="nl-NL"/>
        </w:rPr>
        <w:t>this</w:t>
      </w:r>
      <w:proofErr w:type="spellEnd"/>
      <w:r w:rsidR="0034750C" w:rsidRPr="00FA05CC">
        <w:rPr>
          <w:lang w:val="nl-NL"/>
        </w:rPr>
        <w:t xml:space="preserve"> way</w:t>
      </w:r>
      <w:r w:rsidR="002B3727" w:rsidRPr="00FA05CC">
        <w:rPr>
          <w:lang w:val="nl-NL"/>
        </w:rPr>
        <w:t xml:space="preserve">”, zoals Lady Gaga zingt) </w:t>
      </w:r>
      <w:r w:rsidRPr="00FA05CC">
        <w:rPr>
          <w:lang w:val="nl-NL"/>
        </w:rPr>
        <w:t>is een slogan van LHBTIQ+ organisaties</w:t>
      </w:r>
      <w:r w:rsidR="007E60A1" w:rsidRPr="00FA05CC">
        <w:rPr>
          <w:lang w:val="nl-NL"/>
        </w:rPr>
        <w:t xml:space="preserve">. Het is vloeken in de kerk om daaraan te twijfelen. Maar het is goed om je als </w:t>
      </w:r>
      <w:r w:rsidR="001A077D" w:rsidRPr="00FA05CC">
        <w:rPr>
          <w:lang w:val="nl-NL"/>
        </w:rPr>
        <w:t xml:space="preserve">docent te realiseren dat deze sterke drang om te ‘bewijzen’ dat homoseksualiteit is </w:t>
      </w:r>
      <w:r w:rsidR="00932652" w:rsidRPr="00FA05CC">
        <w:rPr>
          <w:lang w:val="nl-NL"/>
        </w:rPr>
        <w:t xml:space="preserve">‘aangeboren’ voorkomt uit een lange geschiedenis van </w:t>
      </w:r>
      <w:r w:rsidR="009E0D41" w:rsidRPr="00FA05CC">
        <w:rPr>
          <w:lang w:val="nl-NL"/>
        </w:rPr>
        <w:t xml:space="preserve">anti-homowetgeving </w:t>
      </w:r>
      <w:r w:rsidR="00932652" w:rsidRPr="00FA05CC">
        <w:rPr>
          <w:lang w:val="nl-NL"/>
        </w:rPr>
        <w:t>die verleiding als argument gebruikte</w:t>
      </w:r>
      <w:r w:rsidR="0060575A" w:rsidRPr="00FA05CC">
        <w:rPr>
          <w:lang w:val="nl-NL"/>
        </w:rPr>
        <w:t>. Er is nu nog steeds een strijd gaande tegen</w:t>
      </w:r>
      <w:r w:rsidR="009C57AD" w:rsidRPr="00FA05CC">
        <w:rPr>
          <w:lang w:val="nl-NL"/>
        </w:rPr>
        <w:t xml:space="preserve"> </w:t>
      </w:r>
      <w:r w:rsidR="00F43545" w:rsidRPr="00FA05CC">
        <w:rPr>
          <w:lang w:val="nl-NL"/>
        </w:rPr>
        <w:t>‘</w:t>
      </w:r>
      <w:r w:rsidR="009E0D41" w:rsidRPr="00FA05CC">
        <w:rPr>
          <w:lang w:val="nl-NL"/>
        </w:rPr>
        <w:t>conversietherapie</w:t>
      </w:r>
      <w:r w:rsidR="00F43545" w:rsidRPr="00FA05CC">
        <w:rPr>
          <w:lang w:val="nl-NL"/>
        </w:rPr>
        <w:t>’</w:t>
      </w:r>
      <w:r w:rsidR="009E0D41" w:rsidRPr="00FA05CC">
        <w:rPr>
          <w:lang w:val="nl-NL"/>
        </w:rPr>
        <w:t xml:space="preserve"> </w:t>
      </w:r>
      <w:r w:rsidR="009C57AD" w:rsidRPr="00FA05CC">
        <w:rPr>
          <w:lang w:val="nl-NL"/>
        </w:rPr>
        <w:t>(die probeert om homo’s tot hetero te maken)</w:t>
      </w:r>
      <w:r w:rsidR="008418C1" w:rsidRPr="00FA05CC">
        <w:rPr>
          <w:lang w:val="nl-NL"/>
        </w:rPr>
        <w:t xml:space="preserve">. </w:t>
      </w:r>
      <w:r w:rsidR="00767F59" w:rsidRPr="00FA05CC">
        <w:rPr>
          <w:lang w:val="nl-NL"/>
        </w:rPr>
        <w:t xml:space="preserve">Dus </w:t>
      </w:r>
      <w:r w:rsidR="00EA0467" w:rsidRPr="00FA05CC">
        <w:rPr>
          <w:lang w:val="nl-NL"/>
        </w:rPr>
        <w:t xml:space="preserve">de ‘informatie’ geven dat homoseksualiteit </w:t>
      </w:r>
      <w:r w:rsidR="0046093A" w:rsidRPr="00FA05CC">
        <w:rPr>
          <w:lang w:val="nl-NL"/>
        </w:rPr>
        <w:t xml:space="preserve">deels genetisch is en dat deels omgevingsfactoren </w:t>
      </w:r>
      <w:r w:rsidR="0046093A" w:rsidRPr="00FA05CC">
        <w:rPr>
          <w:lang w:val="nl-NL"/>
        </w:rPr>
        <w:lastRenderedPageBreak/>
        <w:t xml:space="preserve">blijkbaar een rol spelen (maar welke weten we niet) </w:t>
      </w:r>
      <w:r w:rsidR="006E3203" w:rsidRPr="00FA05CC">
        <w:rPr>
          <w:lang w:val="nl-NL"/>
        </w:rPr>
        <w:t>ligt zeer controversieel en kan verkeerd uitpakken.</w:t>
      </w:r>
    </w:p>
    <w:p w14:paraId="16AAF3C6" w14:textId="2888DA0F" w:rsidR="00BA6872" w:rsidRPr="00FA05CC" w:rsidRDefault="008418C1" w:rsidP="009E5C1A">
      <w:pPr>
        <w:pStyle w:val="Duidelijkcitaat"/>
        <w:ind w:left="426" w:firstLine="0"/>
        <w:rPr>
          <w:lang w:val="nl-NL"/>
        </w:rPr>
      </w:pPr>
      <w:r w:rsidRPr="00FA05CC">
        <w:rPr>
          <w:lang w:val="nl-NL"/>
        </w:rPr>
        <w:t>Leraren moeten beslissen of ze</w:t>
      </w:r>
      <w:r w:rsidR="00C571B3" w:rsidRPr="00FA05CC">
        <w:rPr>
          <w:lang w:val="nl-NL"/>
        </w:rPr>
        <w:t xml:space="preserve"> al dan niet vertekende </w:t>
      </w:r>
      <w:r w:rsidRPr="00FA05CC">
        <w:rPr>
          <w:lang w:val="nl-NL"/>
        </w:rPr>
        <w:t xml:space="preserve">'informatie' willen gebruiken om </w:t>
      </w:r>
      <w:r w:rsidR="00A561DE" w:rsidRPr="00FA05CC">
        <w:rPr>
          <w:lang w:val="nl-NL"/>
        </w:rPr>
        <w:t>leerling</w:t>
      </w:r>
      <w:r w:rsidRPr="00FA05CC">
        <w:rPr>
          <w:lang w:val="nl-NL"/>
        </w:rPr>
        <w:t xml:space="preserve">en te 'overtuigen' of dat ze </w:t>
      </w:r>
      <w:r w:rsidR="00A561DE" w:rsidRPr="00FA05CC">
        <w:rPr>
          <w:lang w:val="nl-NL"/>
        </w:rPr>
        <w:t>leerling</w:t>
      </w:r>
      <w:r w:rsidRPr="00FA05CC">
        <w:rPr>
          <w:lang w:val="nl-NL"/>
        </w:rPr>
        <w:t xml:space="preserve">en </w:t>
      </w:r>
      <w:r w:rsidR="00E1325C">
        <w:rPr>
          <w:lang w:val="nl-NL"/>
        </w:rPr>
        <w:t xml:space="preserve">beter kunnen </w:t>
      </w:r>
      <w:r w:rsidRPr="00FA05CC">
        <w:rPr>
          <w:lang w:val="nl-NL"/>
        </w:rPr>
        <w:t xml:space="preserve">vragen waarom ze bang zijn voor verleiding, of waarom het belangrijk is om te weten </w:t>
      </w:r>
      <w:r w:rsidR="0024254C" w:rsidRPr="00FA05CC">
        <w:rPr>
          <w:lang w:val="nl-NL"/>
        </w:rPr>
        <w:t xml:space="preserve">in welke mate </w:t>
      </w:r>
      <w:r w:rsidRPr="00FA05CC">
        <w:rPr>
          <w:lang w:val="nl-NL"/>
        </w:rPr>
        <w:t>aantrekking tot hetzelfde geslacht genetisch bepaald is. Er zijn</w:t>
      </w:r>
      <w:r w:rsidR="00DF0DC5">
        <w:rPr>
          <w:lang w:val="nl-NL"/>
        </w:rPr>
        <w:t xml:space="preserve"> immers </w:t>
      </w:r>
      <w:r w:rsidRPr="00FA05CC">
        <w:rPr>
          <w:lang w:val="nl-NL"/>
        </w:rPr>
        <w:t>andere mensenrechten die niet gebaseerd zijn op genetica en niemand vraagt zich af waarom dat</w:t>
      </w:r>
      <w:r w:rsidR="00DF0DC5">
        <w:rPr>
          <w:lang w:val="nl-NL"/>
        </w:rPr>
        <w:t xml:space="preserve"> dan wel </w:t>
      </w:r>
      <w:r w:rsidRPr="00FA05CC">
        <w:rPr>
          <w:lang w:val="nl-NL"/>
        </w:rPr>
        <w:t>legitieme mensenrechten zijn.</w:t>
      </w:r>
    </w:p>
    <w:p w14:paraId="7D26873E" w14:textId="1476BBB8" w:rsidR="00DF02A4" w:rsidRPr="00FA05CC" w:rsidRDefault="00DF02A4" w:rsidP="000F3C43">
      <w:pPr>
        <w:pStyle w:val="Duidelijkcitaat"/>
        <w:rPr>
          <w:lang w:val="nl-NL"/>
        </w:rPr>
      </w:pPr>
    </w:p>
    <w:p w14:paraId="7E40F60E" w14:textId="0193DF53" w:rsidR="00333A07" w:rsidRPr="00FA05CC" w:rsidRDefault="0087534D" w:rsidP="00DF02A4">
      <w:pPr>
        <w:rPr>
          <w:lang w:val="nl-NL"/>
        </w:rPr>
      </w:pPr>
      <w:r w:rsidRPr="00FA05CC">
        <w:rPr>
          <w:lang w:val="nl-NL"/>
        </w:rPr>
        <w:t xml:space="preserve">Voor docenten is informatie en kennis een </w:t>
      </w:r>
      <w:r w:rsidR="003300DA" w:rsidRPr="00FA05CC">
        <w:rPr>
          <w:lang w:val="nl-NL"/>
        </w:rPr>
        <w:t xml:space="preserve">belangrijk </w:t>
      </w:r>
      <w:r w:rsidRPr="00FA05CC">
        <w:rPr>
          <w:lang w:val="nl-NL"/>
        </w:rPr>
        <w:t>onderwerp. Leraren worden opgeleid om kennis over te dragen</w:t>
      </w:r>
      <w:r w:rsidR="003300DA" w:rsidRPr="00FA05CC">
        <w:rPr>
          <w:lang w:val="nl-NL"/>
        </w:rPr>
        <w:t xml:space="preserve">, </w:t>
      </w:r>
      <w:r w:rsidRPr="00FA05CC">
        <w:rPr>
          <w:lang w:val="nl-NL"/>
        </w:rPr>
        <w:t>leerdoelen zijn vaak ge</w:t>
      </w:r>
      <w:r w:rsidR="003300DA" w:rsidRPr="00FA05CC">
        <w:rPr>
          <w:lang w:val="nl-NL"/>
        </w:rPr>
        <w:t xml:space="preserve">formuleerd </w:t>
      </w:r>
      <w:r w:rsidRPr="00FA05CC">
        <w:rPr>
          <w:lang w:val="nl-NL"/>
        </w:rPr>
        <w:t xml:space="preserve">in termen van kennis en examens </w:t>
      </w:r>
      <w:r w:rsidR="000E5027" w:rsidRPr="00FA05CC">
        <w:rPr>
          <w:lang w:val="nl-NL"/>
        </w:rPr>
        <w:t xml:space="preserve">toetsen </w:t>
      </w:r>
      <w:r w:rsidRPr="00FA05CC">
        <w:rPr>
          <w:lang w:val="nl-NL"/>
        </w:rPr>
        <w:t xml:space="preserve">kennis. </w:t>
      </w:r>
      <w:r w:rsidR="000E5027" w:rsidRPr="00FA05CC">
        <w:rPr>
          <w:lang w:val="nl-NL"/>
        </w:rPr>
        <w:t>L</w:t>
      </w:r>
      <w:r w:rsidRPr="00FA05CC">
        <w:rPr>
          <w:lang w:val="nl-NL"/>
        </w:rPr>
        <w:t>eraren kunnen zich onzeker voelen over hun gebrek aan kennis over de seksuele en genderdiversiteit, ook al is de meeste van die kennis niet relevant</w:t>
      </w:r>
      <w:r w:rsidR="00085670" w:rsidRPr="00FA05CC">
        <w:rPr>
          <w:lang w:val="nl-NL"/>
        </w:rPr>
        <w:t xml:space="preserve"> voor hun vaardigheid om respect te bevorderen.</w:t>
      </w:r>
    </w:p>
    <w:p w14:paraId="008A4FE1" w14:textId="6EE99E1E" w:rsidR="00284B3B" w:rsidRPr="00FA05CC" w:rsidRDefault="00284B3B" w:rsidP="00DF02A4">
      <w:pPr>
        <w:rPr>
          <w:lang w:val="nl-NL"/>
        </w:rPr>
      </w:pPr>
      <w:r w:rsidRPr="00FA05CC">
        <w:rPr>
          <w:lang w:val="nl-NL"/>
        </w:rPr>
        <w:t xml:space="preserve">Dit roept de vraag op welke kennis echt nodig en minimaal is om les te kunnen geven over seksuele en genderdiversiteit. Deze vraag is moeilijk te beantwoorden, omdat veel leraren niet </w:t>
      </w:r>
      <w:r w:rsidR="00C64DDA" w:rsidRPr="00FA05CC">
        <w:rPr>
          <w:lang w:val="nl-NL"/>
        </w:rPr>
        <w:t xml:space="preserve">echt tevreden </w:t>
      </w:r>
      <w:r w:rsidRPr="00FA05CC">
        <w:rPr>
          <w:lang w:val="nl-NL"/>
        </w:rPr>
        <w:t xml:space="preserve">zullen zijn met alleen het begrijpen van de basisconcepten. De meer algemene onzekerheid van </w:t>
      </w:r>
      <w:r w:rsidR="00E76B26" w:rsidRPr="00FA05CC">
        <w:rPr>
          <w:lang w:val="nl-NL"/>
        </w:rPr>
        <w:t>docenten</w:t>
      </w:r>
      <w:r w:rsidRPr="00FA05CC">
        <w:rPr>
          <w:lang w:val="nl-NL"/>
        </w:rPr>
        <w:t xml:space="preserve"> heeft te maken met de gevoeligheid van het onderwerp seksuele en genderdiversiteit. </w:t>
      </w:r>
      <w:r w:rsidR="00D60B8A" w:rsidRPr="00FA05CC">
        <w:rPr>
          <w:lang w:val="nl-NL"/>
        </w:rPr>
        <w:t xml:space="preserve">Veel docenten hebben het gevoel dat meer </w:t>
      </w:r>
      <w:r w:rsidRPr="00FA05CC">
        <w:rPr>
          <w:lang w:val="nl-NL"/>
        </w:rPr>
        <w:t xml:space="preserve">informatie </w:t>
      </w:r>
      <w:r w:rsidR="007D49A0" w:rsidRPr="00FA05CC">
        <w:rPr>
          <w:lang w:val="nl-NL"/>
        </w:rPr>
        <w:t xml:space="preserve">hun </w:t>
      </w:r>
      <w:r w:rsidRPr="00FA05CC">
        <w:rPr>
          <w:lang w:val="nl-NL"/>
        </w:rPr>
        <w:t>gevoel van on</w:t>
      </w:r>
      <w:r w:rsidR="007D49A0" w:rsidRPr="00FA05CC">
        <w:rPr>
          <w:lang w:val="nl-NL"/>
        </w:rPr>
        <w:t>zekerheid</w:t>
      </w:r>
      <w:r w:rsidRPr="00FA05CC">
        <w:rPr>
          <w:lang w:val="nl-NL"/>
        </w:rPr>
        <w:t xml:space="preserve"> </w:t>
      </w:r>
      <w:r w:rsidR="00D60B8A" w:rsidRPr="00FA05CC">
        <w:rPr>
          <w:lang w:val="nl-NL"/>
        </w:rPr>
        <w:t xml:space="preserve">kan </w:t>
      </w:r>
      <w:r w:rsidRPr="00FA05CC">
        <w:rPr>
          <w:lang w:val="nl-NL"/>
        </w:rPr>
        <w:t xml:space="preserve">verlichten. </w:t>
      </w:r>
      <w:r w:rsidR="00D60B8A" w:rsidRPr="00FA05CC">
        <w:rPr>
          <w:lang w:val="nl-NL"/>
        </w:rPr>
        <w:t xml:space="preserve">Het zou hun kunnen versterken in hun traditionele rol als expert. </w:t>
      </w:r>
      <w:r w:rsidRPr="00FA05CC">
        <w:rPr>
          <w:lang w:val="nl-NL"/>
        </w:rPr>
        <w:t xml:space="preserve">Maar een overdaad aan informatie kan ook </w:t>
      </w:r>
      <w:r w:rsidR="003D687F" w:rsidRPr="00FA05CC">
        <w:rPr>
          <w:lang w:val="nl-NL"/>
        </w:rPr>
        <w:t xml:space="preserve">omslaan in </w:t>
      </w:r>
      <w:r w:rsidRPr="00FA05CC">
        <w:rPr>
          <w:lang w:val="nl-NL"/>
        </w:rPr>
        <w:t>meer onzekerheid.</w:t>
      </w:r>
      <w:r w:rsidR="003D687F" w:rsidRPr="00FA05CC">
        <w:rPr>
          <w:lang w:val="nl-NL"/>
        </w:rPr>
        <w:t xml:space="preserve"> </w:t>
      </w:r>
      <w:r w:rsidR="004160C1" w:rsidRPr="00FA05CC">
        <w:rPr>
          <w:lang w:val="nl-NL"/>
        </w:rPr>
        <w:t xml:space="preserve">Hoe meer je weet, hoe meer je jezelf realiseert dat je niet genoeg weet. </w:t>
      </w:r>
    </w:p>
    <w:p w14:paraId="5746A099" w14:textId="4B46741B" w:rsidR="00F501B2" w:rsidRPr="00FA05CC" w:rsidRDefault="00C15EDE" w:rsidP="00DF02A4">
      <w:pPr>
        <w:rPr>
          <w:lang w:val="nl-NL"/>
        </w:rPr>
      </w:pPr>
      <w:r w:rsidRPr="00FA05CC">
        <w:rPr>
          <w:lang w:val="nl-NL"/>
        </w:rPr>
        <w:t xml:space="preserve">In de achtergrondreader vind je een scala aan vragen, feitelijke antwoorden en concrete suggesties over hoe docenten veelgestelde vragen van </w:t>
      </w:r>
      <w:r w:rsidR="00A561DE" w:rsidRPr="00FA05CC">
        <w:rPr>
          <w:lang w:val="nl-NL"/>
        </w:rPr>
        <w:t>leerling</w:t>
      </w:r>
      <w:r w:rsidRPr="00FA05CC">
        <w:rPr>
          <w:lang w:val="nl-NL"/>
        </w:rPr>
        <w:t xml:space="preserve">en kunnen beantwoorden. </w:t>
      </w:r>
      <w:r w:rsidR="004D1427" w:rsidRPr="00FA05CC">
        <w:rPr>
          <w:lang w:val="nl-NL"/>
        </w:rPr>
        <w:t>O</w:t>
      </w:r>
      <w:r w:rsidR="009132E9" w:rsidRPr="00FA05CC">
        <w:rPr>
          <w:lang w:val="nl-NL"/>
        </w:rPr>
        <w:t>p</w:t>
      </w:r>
      <w:r w:rsidR="004D1427" w:rsidRPr="00FA05CC">
        <w:rPr>
          <w:lang w:val="nl-NL"/>
        </w:rPr>
        <w:t xml:space="preserve"> de website van GALE </w:t>
      </w:r>
      <w:r w:rsidR="009132E9" w:rsidRPr="00FA05CC">
        <w:rPr>
          <w:lang w:val="nl-NL"/>
        </w:rPr>
        <w:t xml:space="preserve">vind je ook </w:t>
      </w:r>
      <w:r w:rsidR="004A0248" w:rsidRPr="00FA05CC">
        <w:rPr>
          <w:lang w:val="nl-NL"/>
        </w:rPr>
        <w:t>samenvattingen van hoe sek</w:t>
      </w:r>
      <w:r w:rsidR="00C661D8" w:rsidRPr="00FA05CC">
        <w:rPr>
          <w:lang w:val="nl-NL"/>
        </w:rPr>
        <w:t>s</w:t>
      </w:r>
      <w:r w:rsidR="004A0248" w:rsidRPr="00FA05CC">
        <w:rPr>
          <w:lang w:val="nl-NL"/>
        </w:rPr>
        <w:t>ue</w:t>
      </w:r>
      <w:r w:rsidR="00C661D8" w:rsidRPr="00FA05CC">
        <w:rPr>
          <w:lang w:val="nl-NL"/>
        </w:rPr>
        <w:t>l</w:t>
      </w:r>
      <w:r w:rsidR="004A0248" w:rsidRPr="00FA05CC">
        <w:rPr>
          <w:lang w:val="nl-NL"/>
        </w:rPr>
        <w:t xml:space="preserve">e en genderdiversiteit voorkomen in de </w:t>
      </w:r>
      <w:r w:rsidRPr="00FA05CC">
        <w:rPr>
          <w:lang w:val="nl-NL"/>
        </w:rPr>
        <w:t>Bijbel en de Koran</w:t>
      </w:r>
      <w:r w:rsidR="004A0248" w:rsidRPr="00FA05CC">
        <w:rPr>
          <w:lang w:val="nl-NL"/>
        </w:rPr>
        <w:t xml:space="preserve"> – en hoe je daarmee kunt omgaan</w:t>
      </w:r>
      <w:r w:rsidR="00C661D8" w:rsidRPr="00FA05CC">
        <w:rPr>
          <w:lang w:val="nl-NL"/>
        </w:rPr>
        <w:t xml:space="preserve"> – </w:t>
      </w:r>
      <w:r w:rsidRPr="00FA05CC">
        <w:rPr>
          <w:lang w:val="nl-NL"/>
        </w:rPr>
        <w:t xml:space="preserve">omdat we weten dat veel leraren bang zijn voor </w:t>
      </w:r>
      <w:r w:rsidR="002A006A" w:rsidRPr="00FA05CC">
        <w:rPr>
          <w:lang w:val="nl-NL"/>
        </w:rPr>
        <w:t>afwijzend argumenten</w:t>
      </w:r>
      <w:r w:rsidRPr="00FA05CC">
        <w:rPr>
          <w:lang w:val="nl-NL"/>
        </w:rPr>
        <w:t xml:space="preserve"> </w:t>
      </w:r>
      <w:r w:rsidR="00C661D8" w:rsidRPr="00FA05CC">
        <w:rPr>
          <w:lang w:val="nl-NL"/>
        </w:rPr>
        <w:t xml:space="preserve">die gebaseerd worden op </w:t>
      </w:r>
      <w:r w:rsidR="002A006A" w:rsidRPr="00FA05CC">
        <w:rPr>
          <w:lang w:val="nl-NL"/>
        </w:rPr>
        <w:t>religieuze teksten.</w:t>
      </w:r>
    </w:p>
    <w:p w14:paraId="2E02C973" w14:textId="50C553BF" w:rsidR="00A83411" w:rsidRPr="00FA05CC" w:rsidRDefault="00A83411" w:rsidP="00DF02A4">
      <w:pPr>
        <w:rPr>
          <w:lang w:val="nl-NL"/>
        </w:rPr>
      </w:pPr>
      <w:r w:rsidRPr="00FA05CC">
        <w:rPr>
          <w:lang w:val="nl-NL"/>
        </w:rPr>
        <w:t xml:space="preserve">In </w:t>
      </w:r>
      <w:r w:rsidR="002A006A" w:rsidRPr="00FA05CC">
        <w:rPr>
          <w:lang w:val="nl-NL"/>
        </w:rPr>
        <w:t>een docententraining</w:t>
      </w:r>
      <w:r w:rsidRPr="00FA05CC">
        <w:rPr>
          <w:lang w:val="nl-NL"/>
        </w:rPr>
        <w:t xml:space="preserve"> is het verstandig om wat extra tijd te reserveren voor reflectie op basis</w:t>
      </w:r>
      <w:r w:rsidR="008824D8" w:rsidRPr="00FA05CC">
        <w:rPr>
          <w:lang w:val="nl-NL"/>
        </w:rPr>
        <w:t>informatie</w:t>
      </w:r>
      <w:r w:rsidRPr="00FA05CC">
        <w:rPr>
          <w:lang w:val="nl-NL"/>
        </w:rPr>
        <w:t xml:space="preserve"> </w:t>
      </w:r>
      <w:r w:rsidR="008824D8" w:rsidRPr="00FA05CC">
        <w:rPr>
          <w:lang w:val="nl-NL"/>
        </w:rPr>
        <w:t xml:space="preserve">over </w:t>
      </w:r>
      <w:r w:rsidRPr="00FA05CC">
        <w:rPr>
          <w:lang w:val="nl-NL"/>
        </w:rPr>
        <w:t xml:space="preserve">seksuele en genderdiversiteit. We stellen voor dat een </w:t>
      </w:r>
      <w:r w:rsidRPr="00FA05CC">
        <w:rPr>
          <w:lang w:val="nl-NL"/>
        </w:rPr>
        <w:lastRenderedPageBreak/>
        <w:t xml:space="preserve">dergelijke module zich zou kunnen concentreren op </w:t>
      </w:r>
      <w:r w:rsidR="00FF2CF8" w:rsidRPr="00FA05CC">
        <w:rPr>
          <w:lang w:val="nl-NL"/>
        </w:rPr>
        <w:t xml:space="preserve">hoe een docent </w:t>
      </w:r>
      <w:r w:rsidRPr="00FA05CC">
        <w:rPr>
          <w:lang w:val="nl-NL"/>
        </w:rPr>
        <w:t xml:space="preserve">basisconcepten </w:t>
      </w:r>
      <w:r w:rsidR="00FF2CF8" w:rsidRPr="00FA05CC">
        <w:rPr>
          <w:lang w:val="nl-NL"/>
        </w:rPr>
        <w:t xml:space="preserve">kan overbrengen </w:t>
      </w:r>
      <w:r w:rsidRPr="00FA05CC">
        <w:rPr>
          <w:lang w:val="nl-NL"/>
        </w:rPr>
        <w:t xml:space="preserve">aan </w:t>
      </w:r>
      <w:r w:rsidR="00A561DE" w:rsidRPr="00FA05CC">
        <w:rPr>
          <w:lang w:val="nl-NL"/>
        </w:rPr>
        <w:t>leerling</w:t>
      </w:r>
      <w:r w:rsidRPr="00FA05CC">
        <w:rPr>
          <w:lang w:val="nl-NL"/>
        </w:rPr>
        <w:t>en</w:t>
      </w:r>
      <w:r w:rsidR="00FF2CF8" w:rsidRPr="00FA05CC">
        <w:rPr>
          <w:lang w:val="nl-NL"/>
        </w:rPr>
        <w:t xml:space="preserve">. Daarnaast zou zo’n “kennismodule” aandacht moeten hebben voor </w:t>
      </w:r>
      <w:r w:rsidR="00DC0772" w:rsidRPr="00FA05CC">
        <w:rPr>
          <w:lang w:val="nl-NL"/>
        </w:rPr>
        <w:t xml:space="preserve">de </w:t>
      </w:r>
      <w:r w:rsidRPr="00FA05CC">
        <w:rPr>
          <w:lang w:val="nl-NL"/>
        </w:rPr>
        <w:t>verwachtingen en angsten dat leraren "alles" moeten weten.</w:t>
      </w:r>
    </w:p>
    <w:p w14:paraId="3A6D76B8" w14:textId="77777777" w:rsidR="004C2244" w:rsidRPr="00FA05CC" w:rsidRDefault="004C2244" w:rsidP="00DF02A4">
      <w:pPr>
        <w:rPr>
          <w:lang w:val="nl-NL"/>
        </w:rPr>
      </w:pPr>
    </w:p>
    <w:p w14:paraId="2E063F75" w14:textId="505012DC" w:rsidR="00DF02A4" w:rsidRPr="00FA05CC" w:rsidRDefault="003A2E23" w:rsidP="00DF02A4">
      <w:pPr>
        <w:pStyle w:val="Kop2"/>
        <w:rPr>
          <w:lang w:val="nl-NL"/>
        </w:rPr>
      </w:pPr>
      <w:bookmarkStart w:id="16" w:name="_Toc139040673"/>
      <w:r w:rsidRPr="00FA05CC">
        <w:rPr>
          <w:lang w:val="nl-NL"/>
        </w:rPr>
        <w:t>Basisconcepten</w:t>
      </w:r>
      <w:bookmarkEnd w:id="16"/>
    </w:p>
    <w:p w14:paraId="3339818B" w14:textId="468E5B79" w:rsidR="001275A7" w:rsidRPr="00FA05CC" w:rsidRDefault="00861C26" w:rsidP="004E627D">
      <w:pPr>
        <w:rPr>
          <w:lang w:val="nl-NL"/>
        </w:rPr>
      </w:pPr>
      <w:r w:rsidRPr="00FA05CC">
        <w:rPr>
          <w:lang w:val="nl-NL"/>
        </w:rPr>
        <w:t xml:space="preserve">De basisconcepten die </w:t>
      </w:r>
      <w:r w:rsidR="00DC0772" w:rsidRPr="00FA05CC">
        <w:rPr>
          <w:lang w:val="nl-NL"/>
        </w:rPr>
        <w:t xml:space="preserve">een docent </w:t>
      </w:r>
      <w:r w:rsidRPr="00FA05CC">
        <w:rPr>
          <w:lang w:val="nl-NL"/>
        </w:rPr>
        <w:t>moet kennen over seksuele en genderdiversiteit zijn:</w:t>
      </w:r>
    </w:p>
    <w:p w14:paraId="49758661" w14:textId="1DA16880" w:rsidR="002845AF" w:rsidRPr="00FA05CC" w:rsidRDefault="00153879" w:rsidP="002845AF">
      <w:pPr>
        <w:pStyle w:val="Lijstalinea"/>
        <w:rPr>
          <w:lang w:val="nl-NL"/>
        </w:rPr>
      </w:pPr>
      <w:r w:rsidRPr="00FA05CC">
        <w:rPr>
          <w:lang w:val="nl-NL"/>
        </w:rPr>
        <w:t xml:space="preserve">het verschil tussen </w:t>
      </w:r>
      <w:r w:rsidR="00757696" w:rsidRPr="00FA05CC">
        <w:rPr>
          <w:lang w:val="nl-NL"/>
        </w:rPr>
        <w:t xml:space="preserve">biologische </w:t>
      </w:r>
      <w:r w:rsidR="00DC0772" w:rsidRPr="00FA05CC">
        <w:rPr>
          <w:lang w:val="nl-NL"/>
        </w:rPr>
        <w:t>sekse en gender</w:t>
      </w:r>
    </w:p>
    <w:p w14:paraId="5D3F9D60" w14:textId="3255643B" w:rsidR="00153879" w:rsidRPr="00FA05CC" w:rsidRDefault="00B573B8" w:rsidP="002845AF">
      <w:pPr>
        <w:pStyle w:val="Lijstalinea"/>
        <w:rPr>
          <w:lang w:val="nl-NL"/>
        </w:rPr>
      </w:pPr>
      <w:r w:rsidRPr="00FA05CC">
        <w:rPr>
          <w:lang w:val="nl-NL"/>
        </w:rPr>
        <w:t xml:space="preserve">het verschil tussen </w:t>
      </w:r>
      <w:r w:rsidR="0004763C" w:rsidRPr="00FA05CC">
        <w:rPr>
          <w:lang w:val="nl-NL"/>
        </w:rPr>
        <w:t xml:space="preserve">(gender) </w:t>
      </w:r>
      <w:r w:rsidRPr="00FA05CC">
        <w:rPr>
          <w:lang w:val="nl-NL"/>
        </w:rPr>
        <w:t>identiteit en expressie</w:t>
      </w:r>
    </w:p>
    <w:p w14:paraId="49FA58D2" w14:textId="1BCC59DD" w:rsidR="00BF15F3" w:rsidRPr="00FA05CC" w:rsidRDefault="00BF15F3" w:rsidP="002845AF">
      <w:pPr>
        <w:pStyle w:val="Lijstalinea"/>
        <w:rPr>
          <w:lang w:val="nl-NL"/>
        </w:rPr>
      </w:pPr>
      <w:r w:rsidRPr="00FA05CC">
        <w:rPr>
          <w:lang w:val="nl-NL"/>
        </w:rPr>
        <w:t xml:space="preserve">het verschil tussen </w:t>
      </w:r>
      <w:r w:rsidR="00C95E43" w:rsidRPr="00FA05CC">
        <w:rPr>
          <w:lang w:val="nl-NL"/>
        </w:rPr>
        <w:t xml:space="preserve">gender </w:t>
      </w:r>
      <w:r w:rsidRPr="00FA05CC">
        <w:rPr>
          <w:lang w:val="nl-NL"/>
        </w:rPr>
        <w:t xml:space="preserve">en seksuele </w:t>
      </w:r>
      <w:r w:rsidR="00C95E43" w:rsidRPr="00FA05CC">
        <w:rPr>
          <w:lang w:val="nl-NL"/>
        </w:rPr>
        <w:t>voorkeur</w:t>
      </w:r>
    </w:p>
    <w:p w14:paraId="484A5B44" w14:textId="77777777" w:rsidR="00EF0A6E" w:rsidRPr="00FA05CC" w:rsidRDefault="00EF0A6E" w:rsidP="00EF0A6E">
      <w:pPr>
        <w:pStyle w:val="Duidelijkcitaat"/>
        <w:rPr>
          <w:b/>
          <w:bCs/>
          <w:lang w:val="nl-NL"/>
        </w:rPr>
      </w:pPr>
    </w:p>
    <w:p w14:paraId="39E0BDB4" w14:textId="78016B4C" w:rsidR="00037940" w:rsidRPr="00FA05CC" w:rsidRDefault="00AD6F19" w:rsidP="0032283C">
      <w:pPr>
        <w:pStyle w:val="Duidelijkcitaat"/>
        <w:rPr>
          <w:b/>
          <w:bCs/>
          <w:lang w:val="nl-NL"/>
        </w:rPr>
      </w:pPr>
      <w:r w:rsidRPr="00FA05CC">
        <w:rPr>
          <w:b/>
          <w:bCs/>
          <w:lang w:val="nl-NL"/>
        </w:rPr>
        <w:t>Sekse</w:t>
      </w:r>
      <w:r w:rsidR="00EF0A6E" w:rsidRPr="00FA05CC">
        <w:rPr>
          <w:b/>
          <w:bCs/>
          <w:lang w:val="nl-NL"/>
        </w:rPr>
        <w:t xml:space="preserve">, gender, seksuele </w:t>
      </w:r>
      <w:r w:rsidRPr="00FA05CC">
        <w:rPr>
          <w:b/>
          <w:bCs/>
          <w:lang w:val="nl-NL"/>
        </w:rPr>
        <w:t>voorkeur</w:t>
      </w:r>
      <w:r w:rsidR="00EF0A6E" w:rsidRPr="00FA05CC">
        <w:rPr>
          <w:b/>
          <w:bCs/>
          <w:lang w:val="nl-NL"/>
        </w:rPr>
        <w:t xml:space="preserve">, identiteit, </w:t>
      </w:r>
      <w:r w:rsidRPr="00FA05CC">
        <w:rPr>
          <w:b/>
          <w:bCs/>
          <w:lang w:val="nl-NL"/>
        </w:rPr>
        <w:t>zelf</w:t>
      </w:r>
      <w:r w:rsidR="00EF0A6E" w:rsidRPr="00FA05CC">
        <w:rPr>
          <w:b/>
          <w:bCs/>
          <w:lang w:val="nl-NL"/>
        </w:rPr>
        <w:t>expressie</w:t>
      </w:r>
    </w:p>
    <w:p w14:paraId="3B01905C" w14:textId="0C145147" w:rsidR="00F14EB7" w:rsidRPr="00FA05CC" w:rsidRDefault="00037940" w:rsidP="00037940">
      <w:pPr>
        <w:pStyle w:val="Duidelijkcitaat"/>
        <w:jc w:val="both"/>
        <w:rPr>
          <w:lang w:val="nl-NL"/>
        </w:rPr>
      </w:pPr>
      <w:r w:rsidRPr="00FA05CC">
        <w:rPr>
          <w:b/>
          <w:bCs/>
          <w:lang w:val="nl-NL"/>
        </w:rPr>
        <w:t xml:space="preserve">1. </w:t>
      </w:r>
      <w:r w:rsidR="00757696" w:rsidRPr="00FA05CC">
        <w:rPr>
          <w:b/>
          <w:bCs/>
          <w:lang w:val="nl-NL"/>
        </w:rPr>
        <w:t>(Biologische) s</w:t>
      </w:r>
      <w:r w:rsidR="00AD6F19" w:rsidRPr="00FA05CC">
        <w:rPr>
          <w:b/>
          <w:bCs/>
          <w:lang w:val="nl-NL"/>
        </w:rPr>
        <w:t>ekse</w:t>
      </w:r>
      <w:r w:rsidRPr="00FA05CC">
        <w:rPr>
          <w:b/>
          <w:bCs/>
          <w:lang w:val="nl-NL"/>
        </w:rPr>
        <w:t xml:space="preserve"> </w:t>
      </w:r>
      <w:r w:rsidR="00F14EB7" w:rsidRPr="00FA05CC">
        <w:rPr>
          <w:lang w:val="nl-NL"/>
        </w:rPr>
        <w:t>: het label dat je bij je geboorte (of later) krijgt toegewezen op basis van geslachtskenmerken; zoals man, intersekse, vrouw</w:t>
      </w:r>
      <w:r w:rsidR="00EB1F1A" w:rsidRPr="00FA05CC">
        <w:rPr>
          <w:lang w:val="nl-NL"/>
        </w:rPr>
        <w:t xml:space="preserve">. “Sekse” is een ander woord voor “geslacht”. </w:t>
      </w:r>
    </w:p>
    <w:p w14:paraId="582D1CE9" w14:textId="4BE13A75" w:rsidR="00037940" w:rsidRPr="00FA05CC" w:rsidRDefault="00037940" w:rsidP="00037940">
      <w:pPr>
        <w:pStyle w:val="Duidelijkcitaat"/>
        <w:ind w:left="426" w:firstLine="0"/>
        <w:jc w:val="both"/>
        <w:rPr>
          <w:lang w:val="nl-NL"/>
        </w:rPr>
      </w:pPr>
      <w:r w:rsidRPr="00FA05CC">
        <w:rPr>
          <w:b/>
          <w:bCs/>
          <w:lang w:val="nl-NL"/>
        </w:rPr>
        <w:t xml:space="preserve">2. Genderidentiteit </w:t>
      </w:r>
      <w:r w:rsidR="00F14EB7" w:rsidRPr="00FA05CC">
        <w:rPr>
          <w:lang w:val="nl-NL"/>
        </w:rPr>
        <w:t>: hoe je je</w:t>
      </w:r>
      <w:r w:rsidR="0004763C" w:rsidRPr="00FA05CC">
        <w:rPr>
          <w:lang w:val="nl-NL"/>
        </w:rPr>
        <w:t>zelf</w:t>
      </w:r>
      <w:r w:rsidR="00F14EB7" w:rsidRPr="00FA05CC">
        <w:rPr>
          <w:lang w:val="nl-NL"/>
        </w:rPr>
        <w:t xml:space="preserve"> voelt en jezelf labelt; zoals vrouw, </w:t>
      </w:r>
      <w:r w:rsidR="00CF204B" w:rsidRPr="00FA05CC">
        <w:rPr>
          <w:lang w:val="nl-NL"/>
        </w:rPr>
        <w:t xml:space="preserve">man, cisgender, </w:t>
      </w:r>
      <w:r w:rsidR="00F14EB7" w:rsidRPr="00FA05CC">
        <w:rPr>
          <w:lang w:val="nl-NL"/>
        </w:rPr>
        <w:t>transgender, non-binair</w:t>
      </w:r>
      <w:r w:rsidR="001D51E1" w:rsidRPr="00FA05CC">
        <w:rPr>
          <w:lang w:val="nl-NL"/>
        </w:rPr>
        <w:t>.</w:t>
      </w:r>
    </w:p>
    <w:p w14:paraId="0E254597" w14:textId="2B4563EF" w:rsidR="00D14462" w:rsidRPr="00FA05CC" w:rsidRDefault="00037940" w:rsidP="00037940">
      <w:pPr>
        <w:pStyle w:val="Duidelijkcitaat"/>
        <w:ind w:left="426" w:firstLine="0"/>
        <w:jc w:val="both"/>
        <w:rPr>
          <w:lang w:val="nl-NL"/>
        </w:rPr>
      </w:pPr>
      <w:r w:rsidRPr="00FA05CC">
        <w:rPr>
          <w:b/>
          <w:bCs/>
          <w:lang w:val="nl-NL"/>
        </w:rPr>
        <w:t xml:space="preserve">3. Seksuele </w:t>
      </w:r>
      <w:r w:rsidR="001D51E1" w:rsidRPr="00FA05CC">
        <w:rPr>
          <w:b/>
          <w:bCs/>
          <w:lang w:val="nl-NL"/>
        </w:rPr>
        <w:t>voorkeur</w:t>
      </w:r>
      <w:r w:rsidRPr="00FA05CC">
        <w:rPr>
          <w:b/>
          <w:bCs/>
          <w:lang w:val="nl-NL"/>
        </w:rPr>
        <w:t xml:space="preserve"> </w:t>
      </w:r>
      <w:r w:rsidR="00F14EB7" w:rsidRPr="00FA05CC">
        <w:rPr>
          <w:lang w:val="nl-NL"/>
        </w:rPr>
        <w:t xml:space="preserve">: tot wie je je aangetrokken voelt; zoals aangetrokken tot hetzelfde </w:t>
      </w:r>
      <w:r w:rsidR="00AD49DE" w:rsidRPr="00FA05CC">
        <w:rPr>
          <w:lang w:val="nl-NL"/>
        </w:rPr>
        <w:t>gender</w:t>
      </w:r>
      <w:r w:rsidR="00F14EB7" w:rsidRPr="00FA05CC">
        <w:rPr>
          <w:lang w:val="nl-NL"/>
        </w:rPr>
        <w:t xml:space="preserve">, aangetrokken tot ander </w:t>
      </w:r>
      <w:r w:rsidR="00AD49DE" w:rsidRPr="00FA05CC">
        <w:rPr>
          <w:lang w:val="nl-NL"/>
        </w:rPr>
        <w:t>gender</w:t>
      </w:r>
      <w:r w:rsidR="00F14EB7" w:rsidRPr="00FA05CC">
        <w:rPr>
          <w:lang w:val="nl-NL"/>
        </w:rPr>
        <w:t xml:space="preserve"> of aangetrokken tot meer </w:t>
      </w:r>
      <w:r w:rsidR="00AD49DE" w:rsidRPr="00FA05CC">
        <w:rPr>
          <w:lang w:val="nl-NL"/>
        </w:rPr>
        <w:t>genders. In offici</w:t>
      </w:r>
      <w:r w:rsidR="005C1EBF" w:rsidRPr="00FA05CC">
        <w:rPr>
          <w:lang w:val="nl-NL"/>
        </w:rPr>
        <w:t>ë</w:t>
      </w:r>
      <w:r w:rsidR="00AD49DE" w:rsidRPr="00FA05CC">
        <w:rPr>
          <w:lang w:val="nl-NL"/>
        </w:rPr>
        <w:t>le documenten wordt de term “seksuele ori</w:t>
      </w:r>
      <w:r w:rsidR="005C1EBF" w:rsidRPr="00FA05CC">
        <w:rPr>
          <w:lang w:val="nl-NL"/>
        </w:rPr>
        <w:t>ëntatie” gebruikt</w:t>
      </w:r>
      <w:r w:rsidR="000C3508" w:rsidRPr="00FA05CC">
        <w:rPr>
          <w:lang w:val="nl-NL"/>
        </w:rPr>
        <w:t xml:space="preserve"> om te vermijden dat men denkt dat je gevoelens van </w:t>
      </w:r>
      <w:r w:rsidR="001768C5" w:rsidRPr="00FA05CC">
        <w:rPr>
          <w:lang w:val="nl-NL"/>
        </w:rPr>
        <w:t xml:space="preserve">seksuele </w:t>
      </w:r>
      <w:r w:rsidR="000C3508" w:rsidRPr="00FA05CC">
        <w:rPr>
          <w:lang w:val="nl-NL"/>
        </w:rPr>
        <w:t>aantrekking kunt veranderen</w:t>
      </w:r>
      <w:r w:rsidR="001768C5" w:rsidRPr="00FA05CC">
        <w:rPr>
          <w:lang w:val="nl-NL"/>
        </w:rPr>
        <w:t xml:space="preserve"> </w:t>
      </w:r>
      <w:r w:rsidR="00745C35" w:rsidRPr="00FA05CC">
        <w:rPr>
          <w:lang w:val="nl-NL"/>
        </w:rPr>
        <w:t>of dat het een modieuze ‘voorkeur’ is</w:t>
      </w:r>
      <w:r w:rsidR="000C3508" w:rsidRPr="00FA05CC">
        <w:rPr>
          <w:lang w:val="nl-NL"/>
        </w:rPr>
        <w:t>.</w:t>
      </w:r>
      <w:r w:rsidR="00745C35" w:rsidRPr="00FA05CC">
        <w:rPr>
          <w:lang w:val="nl-NL"/>
        </w:rPr>
        <w:t xml:space="preserve"> In deze handleiding gebruiken we “voorkeur” omdat het aansluit bij </w:t>
      </w:r>
      <w:r w:rsidR="007E1107" w:rsidRPr="00FA05CC">
        <w:rPr>
          <w:lang w:val="nl-NL"/>
        </w:rPr>
        <w:t>N</w:t>
      </w:r>
      <w:r w:rsidR="00745C35" w:rsidRPr="00FA05CC">
        <w:rPr>
          <w:lang w:val="nl-NL"/>
        </w:rPr>
        <w:t>ederlands taal</w:t>
      </w:r>
      <w:r w:rsidR="007E1107" w:rsidRPr="00FA05CC">
        <w:rPr>
          <w:lang w:val="nl-NL"/>
        </w:rPr>
        <w:t>g</w:t>
      </w:r>
      <w:r w:rsidR="00745C35" w:rsidRPr="00FA05CC">
        <w:rPr>
          <w:lang w:val="nl-NL"/>
        </w:rPr>
        <w:t xml:space="preserve">ebruik en omdat we vinden  dat iemand best </w:t>
      </w:r>
      <w:r w:rsidR="00C603EA" w:rsidRPr="00FA05CC">
        <w:rPr>
          <w:lang w:val="nl-NL"/>
        </w:rPr>
        <w:t xml:space="preserve">qua </w:t>
      </w:r>
      <w:r w:rsidR="00745C35" w:rsidRPr="00FA05CC">
        <w:rPr>
          <w:lang w:val="nl-NL"/>
        </w:rPr>
        <w:t xml:space="preserve">voorkeur </w:t>
      </w:r>
      <w:r w:rsidR="00C603EA" w:rsidRPr="00FA05CC">
        <w:rPr>
          <w:lang w:val="nl-NL"/>
        </w:rPr>
        <w:t>kan variëren</w:t>
      </w:r>
      <w:r w:rsidR="007E1107" w:rsidRPr="00FA05CC">
        <w:rPr>
          <w:lang w:val="nl-NL"/>
        </w:rPr>
        <w:t xml:space="preserve"> als men dat zelf wil. </w:t>
      </w:r>
      <w:r w:rsidR="00745C35" w:rsidRPr="00FA05CC">
        <w:rPr>
          <w:lang w:val="nl-NL"/>
        </w:rPr>
        <w:t xml:space="preserve"> </w:t>
      </w:r>
    </w:p>
    <w:p w14:paraId="161957EF" w14:textId="53BAC724" w:rsidR="00120E18" w:rsidRPr="00FA05CC" w:rsidRDefault="00037940" w:rsidP="00037940">
      <w:pPr>
        <w:pStyle w:val="Duidelijkcitaat"/>
        <w:jc w:val="both"/>
        <w:rPr>
          <w:lang w:val="nl-NL"/>
        </w:rPr>
      </w:pPr>
      <w:r w:rsidRPr="00FA05CC">
        <w:rPr>
          <w:b/>
          <w:bCs/>
          <w:lang w:val="nl-NL"/>
        </w:rPr>
        <w:t xml:space="preserve">4. Seksuele identiteit </w:t>
      </w:r>
      <w:r w:rsidR="00F14EB7" w:rsidRPr="00FA05CC">
        <w:rPr>
          <w:lang w:val="nl-NL"/>
        </w:rPr>
        <w:t>: hoe je je</w:t>
      </w:r>
      <w:r w:rsidR="00C972C1" w:rsidRPr="00FA05CC">
        <w:rPr>
          <w:lang w:val="nl-NL"/>
        </w:rPr>
        <w:t>zelf</w:t>
      </w:r>
      <w:r w:rsidR="00F14EB7" w:rsidRPr="00FA05CC">
        <w:rPr>
          <w:lang w:val="nl-NL"/>
        </w:rPr>
        <w:t xml:space="preserve"> voelt en jezelf seksueel labelt; zoals homo, lesbienne, biseksueel</w:t>
      </w:r>
      <w:r w:rsidR="005A76B7">
        <w:rPr>
          <w:lang w:val="nl-NL"/>
        </w:rPr>
        <w:t xml:space="preserve">, </w:t>
      </w:r>
      <w:r w:rsidR="00F14EB7" w:rsidRPr="00FA05CC">
        <w:rPr>
          <w:lang w:val="nl-NL"/>
        </w:rPr>
        <w:t>heteroseksueel</w:t>
      </w:r>
      <w:r w:rsidR="005A76B7">
        <w:rPr>
          <w:lang w:val="nl-NL"/>
        </w:rPr>
        <w:t xml:space="preserve"> (of een ander label)</w:t>
      </w:r>
    </w:p>
    <w:p w14:paraId="69CB7DE2" w14:textId="140B2B3E" w:rsidR="00D007EB" w:rsidRPr="00FA05CC" w:rsidRDefault="00037940" w:rsidP="00037940">
      <w:pPr>
        <w:pStyle w:val="Duidelijkcitaat"/>
        <w:jc w:val="both"/>
        <w:rPr>
          <w:lang w:val="nl-NL"/>
        </w:rPr>
      </w:pPr>
      <w:r w:rsidRPr="00FA05CC">
        <w:rPr>
          <w:b/>
          <w:bCs/>
          <w:lang w:val="nl-NL"/>
        </w:rPr>
        <w:lastRenderedPageBreak/>
        <w:t xml:space="preserve">5. Expressie </w:t>
      </w:r>
      <w:r w:rsidR="00F14EB7" w:rsidRPr="00FA05CC">
        <w:rPr>
          <w:lang w:val="nl-NL"/>
        </w:rPr>
        <w:t xml:space="preserve">: wat je laat zien en hoe je handelt; zoals vrouwelijk, genderneutraal, </w:t>
      </w:r>
      <w:r w:rsidR="00D13472" w:rsidRPr="00FA05CC">
        <w:rPr>
          <w:lang w:val="nl-NL"/>
        </w:rPr>
        <w:t xml:space="preserve">androgyn, </w:t>
      </w:r>
      <w:r w:rsidR="00F14EB7" w:rsidRPr="00FA05CC">
        <w:rPr>
          <w:lang w:val="nl-NL"/>
        </w:rPr>
        <w:t>mannelijk, of je relaties hebt, en/of seks en hoe</w:t>
      </w:r>
      <w:r w:rsidR="00D13472" w:rsidRPr="00FA05CC">
        <w:rPr>
          <w:lang w:val="nl-NL"/>
        </w:rPr>
        <w:t>. Expressie kan betrekking hebben op gender, maar ook op seksuele voorkeur (en tal van andere identiteitsasp</w:t>
      </w:r>
      <w:r w:rsidR="00E34B41" w:rsidRPr="00FA05CC">
        <w:rPr>
          <w:lang w:val="nl-NL"/>
        </w:rPr>
        <w:t>e</w:t>
      </w:r>
      <w:r w:rsidR="00D13472" w:rsidRPr="00FA05CC">
        <w:rPr>
          <w:lang w:val="nl-NL"/>
        </w:rPr>
        <w:t xml:space="preserve">cten natuurlijk). </w:t>
      </w:r>
    </w:p>
    <w:p w14:paraId="78194AEC" w14:textId="35EE75CF" w:rsidR="00943319" w:rsidRPr="00FA05CC" w:rsidRDefault="00E34B41" w:rsidP="00E34B41">
      <w:pPr>
        <w:pStyle w:val="Duidelijkcitaat"/>
        <w:ind w:left="426" w:firstLine="0"/>
        <w:rPr>
          <w:lang w:val="nl-NL"/>
        </w:rPr>
      </w:pPr>
      <w:r w:rsidRPr="00FA05CC">
        <w:rPr>
          <w:lang w:val="nl-NL"/>
        </w:rPr>
        <w:t xml:space="preserve">De </w:t>
      </w:r>
      <w:r w:rsidR="00D007EB" w:rsidRPr="00FA05CC">
        <w:rPr>
          <w:lang w:val="nl-NL"/>
        </w:rPr>
        <w:t xml:space="preserve">labels voor </w:t>
      </w:r>
      <w:r w:rsidR="00065863" w:rsidRPr="00FA05CC">
        <w:rPr>
          <w:lang w:val="nl-NL"/>
        </w:rPr>
        <w:t xml:space="preserve">gender </w:t>
      </w:r>
      <w:r w:rsidR="00D007EB" w:rsidRPr="00FA05CC">
        <w:rPr>
          <w:lang w:val="nl-NL"/>
        </w:rPr>
        <w:t xml:space="preserve">en seksuele </w:t>
      </w:r>
      <w:r w:rsidR="00065863" w:rsidRPr="00FA05CC">
        <w:rPr>
          <w:lang w:val="nl-NL"/>
        </w:rPr>
        <w:t>voorkeur</w:t>
      </w:r>
      <w:r w:rsidR="00D007EB" w:rsidRPr="00FA05CC">
        <w:rPr>
          <w:lang w:val="nl-NL"/>
        </w:rPr>
        <w:t xml:space="preserve"> </w:t>
      </w:r>
      <w:r w:rsidR="00065863" w:rsidRPr="00FA05CC">
        <w:rPr>
          <w:lang w:val="nl-NL"/>
        </w:rPr>
        <w:t xml:space="preserve">worden </w:t>
      </w:r>
      <w:r w:rsidR="00D007EB" w:rsidRPr="00FA05CC">
        <w:rPr>
          <w:lang w:val="nl-NL"/>
        </w:rPr>
        <w:t xml:space="preserve">voortdurend uitgebreid. </w:t>
      </w:r>
      <w:r w:rsidR="00065863" w:rsidRPr="00FA05CC">
        <w:rPr>
          <w:lang w:val="nl-NL"/>
        </w:rPr>
        <w:t>Waar er vroeger alleen werd gesproken over</w:t>
      </w:r>
      <w:r w:rsidR="00980A66" w:rsidRPr="00FA05CC">
        <w:rPr>
          <w:lang w:val="nl-NL"/>
        </w:rPr>
        <w:t xml:space="preserve"> </w:t>
      </w:r>
      <w:r w:rsidR="00065863" w:rsidRPr="00FA05CC">
        <w:rPr>
          <w:lang w:val="nl-NL"/>
        </w:rPr>
        <w:t>manne</w:t>
      </w:r>
      <w:r w:rsidR="00980A66" w:rsidRPr="00FA05CC">
        <w:rPr>
          <w:lang w:val="nl-NL"/>
        </w:rPr>
        <w:t>n</w:t>
      </w:r>
      <w:r w:rsidR="00065863" w:rsidRPr="00FA05CC">
        <w:rPr>
          <w:lang w:val="nl-NL"/>
        </w:rPr>
        <w:t xml:space="preserve"> </w:t>
      </w:r>
      <w:r w:rsidR="00980A66" w:rsidRPr="00FA05CC">
        <w:rPr>
          <w:lang w:val="nl-NL"/>
        </w:rPr>
        <w:t>en</w:t>
      </w:r>
      <w:r w:rsidR="00065863" w:rsidRPr="00FA05CC">
        <w:rPr>
          <w:lang w:val="nl-NL"/>
        </w:rPr>
        <w:t xml:space="preserve"> vrouwen</w:t>
      </w:r>
      <w:r w:rsidR="00980A66" w:rsidRPr="00FA05CC">
        <w:rPr>
          <w:lang w:val="nl-NL"/>
        </w:rPr>
        <w:t xml:space="preserve"> </w:t>
      </w:r>
      <w:r w:rsidR="00D926C6" w:rsidRPr="00FA05CC">
        <w:rPr>
          <w:lang w:val="nl-NL"/>
        </w:rPr>
        <w:t xml:space="preserve">of </w:t>
      </w:r>
      <w:r w:rsidR="00065863" w:rsidRPr="00FA05CC">
        <w:rPr>
          <w:lang w:val="nl-NL"/>
        </w:rPr>
        <w:t>homo</w:t>
      </w:r>
      <w:r w:rsidR="00980A66" w:rsidRPr="00FA05CC">
        <w:rPr>
          <w:lang w:val="nl-NL"/>
        </w:rPr>
        <w:t>’</w:t>
      </w:r>
      <w:r w:rsidR="00065863" w:rsidRPr="00FA05CC">
        <w:rPr>
          <w:lang w:val="nl-NL"/>
        </w:rPr>
        <w:t xml:space="preserve">s </w:t>
      </w:r>
      <w:r w:rsidR="00D926C6" w:rsidRPr="00FA05CC">
        <w:rPr>
          <w:lang w:val="nl-NL"/>
        </w:rPr>
        <w:t>en</w:t>
      </w:r>
      <w:r w:rsidR="00980A66" w:rsidRPr="00FA05CC">
        <w:rPr>
          <w:lang w:val="nl-NL"/>
        </w:rPr>
        <w:t xml:space="preserve"> hete</w:t>
      </w:r>
      <w:r w:rsidR="00D926C6" w:rsidRPr="00FA05CC">
        <w:rPr>
          <w:lang w:val="nl-NL"/>
        </w:rPr>
        <w:t>r</w:t>
      </w:r>
      <w:r w:rsidR="00980A66" w:rsidRPr="00FA05CC">
        <w:rPr>
          <w:lang w:val="nl-NL"/>
        </w:rPr>
        <w:t>o’s, tege</w:t>
      </w:r>
      <w:r w:rsidR="00D926C6" w:rsidRPr="00FA05CC">
        <w:rPr>
          <w:lang w:val="nl-NL"/>
        </w:rPr>
        <w:t>n</w:t>
      </w:r>
      <w:r w:rsidR="00980A66" w:rsidRPr="00FA05CC">
        <w:rPr>
          <w:lang w:val="nl-NL"/>
        </w:rPr>
        <w:t>woordig zijn er tien</w:t>
      </w:r>
      <w:r w:rsidR="00D926C6" w:rsidRPr="00FA05CC">
        <w:rPr>
          <w:lang w:val="nl-NL"/>
        </w:rPr>
        <w:t>t</w:t>
      </w:r>
      <w:r w:rsidR="00980A66" w:rsidRPr="00FA05CC">
        <w:rPr>
          <w:lang w:val="nl-NL"/>
        </w:rPr>
        <w:t xml:space="preserve">allen labels en de lijst wordt steeds langer. </w:t>
      </w:r>
      <w:r w:rsidR="0079249C" w:rsidRPr="00FA05CC">
        <w:rPr>
          <w:lang w:val="nl-NL"/>
        </w:rPr>
        <w:t xml:space="preserve">Veel jongeren hebben een grote behoefte </w:t>
      </w:r>
      <w:r w:rsidR="00D007EB" w:rsidRPr="00FA05CC">
        <w:rPr>
          <w:lang w:val="nl-NL"/>
        </w:rPr>
        <w:t xml:space="preserve">om inzicht te krijgen in </w:t>
      </w:r>
      <w:r w:rsidR="0079249C" w:rsidRPr="00FA05CC">
        <w:rPr>
          <w:lang w:val="nl-NL"/>
        </w:rPr>
        <w:t xml:space="preserve">hun </w:t>
      </w:r>
      <w:r w:rsidR="00D007EB" w:rsidRPr="00FA05CC">
        <w:rPr>
          <w:lang w:val="nl-NL"/>
        </w:rPr>
        <w:t xml:space="preserve">eigen gevoelens en </w:t>
      </w:r>
      <w:r w:rsidR="00381900" w:rsidRPr="00FA05CC">
        <w:rPr>
          <w:lang w:val="nl-NL"/>
        </w:rPr>
        <w:t xml:space="preserve">identiteit. De labels die ze bedenken en kiezen komen voort uit een </w:t>
      </w:r>
      <w:r w:rsidR="00D007EB" w:rsidRPr="00FA05CC">
        <w:rPr>
          <w:lang w:val="nl-NL"/>
        </w:rPr>
        <w:t>behoefte aan erkenning van eigen keuzes op deze gebieden.</w:t>
      </w:r>
    </w:p>
    <w:p w14:paraId="01548CF7" w14:textId="58441DF7" w:rsidR="00943319" w:rsidRPr="00FA05CC" w:rsidRDefault="00943319" w:rsidP="00943319">
      <w:pPr>
        <w:pStyle w:val="Duidelijkcitaat"/>
        <w:jc w:val="both"/>
        <w:rPr>
          <w:lang w:val="nl-NL"/>
        </w:rPr>
      </w:pPr>
    </w:p>
    <w:p w14:paraId="0CD362C6" w14:textId="476CB6E2" w:rsidR="00EF0A6E" w:rsidRPr="00FA05CC" w:rsidRDefault="00C843D8" w:rsidP="00EF0A6E">
      <w:pPr>
        <w:rPr>
          <w:lang w:val="nl-NL"/>
        </w:rPr>
      </w:pPr>
      <w:r w:rsidRPr="00FA05CC">
        <w:rPr>
          <w:lang w:val="nl-NL"/>
        </w:rPr>
        <w:t>Naar onze mening zijn dit de basisconcepten die leerlingen en docenten moeten begrijpen om toleranter te worden ten opzichte van verschillen en nieuwsgierig te worden naar dergelijke diversiteit. Op alle</w:t>
      </w:r>
      <w:r w:rsidR="00C9046F" w:rsidRPr="00FA05CC">
        <w:rPr>
          <w:lang w:val="nl-NL"/>
        </w:rPr>
        <w:t>rlei</w:t>
      </w:r>
      <w:r w:rsidRPr="00FA05CC">
        <w:rPr>
          <w:lang w:val="nl-NL"/>
        </w:rPr>
        <w:t xml:space="preserve"> gebieden is er veel meer informatie te vinden</w:t>
      </w:r>
      <w:r w:rsidR="00C9046F" w:rsidRPr="00FA05CC">
        <w:rPr>
          <w:lang w:val="nl-NL"/>
        </w:rPr>
        <w:t xml:space="preserve"> over seksuele en genderdiversiteit</w:t>
      </w:r>
      <w:r w:rsidRPr="00FA05CC">
        <w:rPr>
          <w:lang w:val="nl-NL"/>
        </w:rPr>
        <w:t xml:space="preserve">, maar dergelijke </w:t>
      </w:r>
      <w:r w:rsidR="00E42394" w:rsidRPr="00FA05CC">
        <w:rPr>
          <w:lang w:val="nl-NL"/>
        </w:rPr>
        <w:t>kennis</w:t>
      </w:r>
      <w:r w:rsidRPr="00FA05CC">
        <w:rPr>
          <w:lang w:val="nl-NL"/>
        </w:rPr>
        <w:t xml:space="preserve"> is niet </w:t>
      </w:r>
      <w:r w:rsidR="005237C5" w:rsidRPr="00FA05CC">
        <w:rPr>
          <w:i/>
          <w:iCs/>
          <w:lang w:val="nl-NL"/>
        </w:rPr>
        <w:t xml:space="preserve">noodzakelijk </w:t>
      </w:r>
      <w:r w:rsidR="005237C5" w:rsidRPr="00FA05CC">
        <w:rPr>
          <w:lang w:val="nl-NL"/>
        </w:rPr>
        <w:t>maar aanvullend</w:t>
      </w:r>
      <w:r w:rsidR="00011D02" w:rsidRPr="00FA05CC">
        <w:rPr>
          <w:lang w:val="nl-NL"/>
        </w:rPr>
        <w:t xml:space="preserve"> en verrijkend.</w:t>
      </w:r>
    </w:p>
    <w:p w14:paraId="6273E18E" w14:textId="6880676F" w:rsidR="00905AE5" w:rsidRPr="00FA05CC" w:rsidRDefault="00905AE5" w:rsidP="00BF15F3">
      <w:pPr>
        <w:rPr>
          <w:lang w:val="nl-NL"/>
        </w:rPr>
      </w:pPr>
      <w:r w:rsidRPr="00FA05CC">
        <w:rPr>
          <w:lang w:val="nl-NL"/>
        </w:rPr>
        <w:t xml:space="preserve">Waarom is </w:t>
      </w:r>
      <w:r w:rsidRPr="00FA05CC">
        <w:rPr>
          <w:i/>
          <w:iCs/>
          <w:lang w:val="nl-NL"/>
        </w:rPr>
        <w:t>dit</w:t>
      </w:r>
      <w:r w:rsidRPr="00FA05CC">
        <w:rPr>
          <w:lang w:val="nl-NL"/>
        </w:rPr>
        <w:t xml:space="preserve"> de minimale informatie?</w:t>
      </w:r>
    </w:p>
    <w:p w14:paraId="08818B94" w14:textId="59818649" w:rsidR="00BF15F3" w:rsidRPr="00FA05CC" w:rsidRDefault="000D4F54" w:rsidP="008E2D55">
      <w:pPr>
        <w:pStyle w:val="Lijstalinea"/>
        <w:rPr>
          <w:lang w:val="nl-NL"/>
        </w:rPr>
      </w:pPr>
      <w:r w:rsidRPr="00FA05CC">
        <w:rPr>
          <w:lang w:val="nl-NL"/>
        </w:rPr>
        <w:t xml:space="preserve">Veel </w:t>
      </w:r>
      <w:r w:rsidR="00A561DE" w:rsidRPr="00FA05CC">
        <w:rPr>
          <w:lang w:val="nl-NL"/>
        </w:rPr>
        <w:t>leerling</w:t>
      </w:r>
      <w:r w:rsidRPr="00FA05CC">
        <w:rPr>
          <w:lang w:val="nl-NL"/>
        </w:rPr>
        <w:t xml:space="preserve">en verwarren seksuele </w:t>
      </w:r>
      <w:r w:rsidR="009618F3" w:rsidRPr="00FA05CC">
        <w:rPr>
          <w:lang w:val="nl-NL"/>
        </w:rPr>
        <w:t xml:space="preserve">voorkeur </w:t>
      </w:r>
      <w:r w:rsidRPr="00FA05CC">
        <w:rPr>
          <w:lang w:val="nl-NL"/>
        </w:rPr>
        <w:t xml:space="preserve">met </w:t>
      </w:r>
      <w:r w:rsidR="009618F3" w:rsidRPr="00FA05CC">
        <w:rPr>
          <w:lang w:val="nl-NL"/>
        </w:rPr>
        <w:t>sekse of gender</w:t>
      </w:r>
      <w:r w:rsidRPr="00FA05CC">
        <w:rPr>
          <w:lang w:val="nl-NL"/>
        </w:rPr>
        <w:t xml:space="preserve">. </w:t>
      </w:r>
      <w:r w:rsidR="00F35FE7" w:rsidRPr="00FA05CC">
        <w:rPr>
          <w:lang w:val="nl-NL"/>
        </w:rPr>
        <w:t xml:space="preserve">Ze denken vaak dat een verwijfde jongen waarschijnlijk homo is, en dat een onafhankelijk sterk meisje </w:t>
      </w:r>
      <w:r w:rsidR="009618F3" w:rsidRPr="00FA05CC">
        <w:rPr>
          <w:lang w:val="nl-NL"/>
        </w:rPr>
        <w:t xml:space="preserve">wel </w:t>
      </w:r>
      <w:r w:rsidR="00F35FE7" w:rsidRPr="00FA05CC">
        <w:rPr>
          <w:lang w:val="nl-NL"/>
        </w:rPr>
        <w:t xml:space="preserve">lesbisch </w:t>
      </w:r>
      <w:r w:rsidR="009618F3" w:rsidRPr="00FA05CC">
        <w:rPr>
          <w:lang w:val="nl-NL"/>
        </w:rPr>
        <w:t>moet</w:t>
      </w:r>
      <w:r w:rsidR="00F35FE7" w:rsidRPr="00FA05CC">
        <w:rPr>
          <w:lang w:val="nl-NL"/>
        </w:rPr>
        <w:t xml:space="preserve"> zijn.</w:t>
      </w:r>
    </w:p>
    <w:p w14:paraId="664907D1" w14:textId="77777777" w:rsidR="00DE7ECD" w:rsidRDefault="00FC6277" w:rsidP="0087265D">
      <w:pPr>
        <w:pStyle w:val="Lijstalinea"/>
        <w:numPr>
          <w:ilvl w:val="0"/>
          <w:numId w:val="0"/>
        </w:numPr>
        <w:ind w:left="284"/>
        <w:rPr>
          <w:lang w:val="nl-NL"/>
        </w:rPr>
      </w:pPr>
      <w:r w:rsidRPr="00DE7ECD">
        <w:rPr>
          <w:lang w:val="nl-NL"/>
        </w:rPr>
        <w:t xml:space="preserve">Veel </w:t>
      </w:r>
      <w:r w:rsidR="00A561DE" w:rsidRPr="00DE7ECD">
        <w:rPr>
          <w:lang w:val="nl-NL"/>
        </w:rPr>
        <w:t>leerling</w:t>
      </w:r>
      <w:r w:rsidRPr="00DE7ECD">
        <w:rPr>
          <w:lang w:val="nl-NL"/>
        </w:rPr>
        <w:t xml:space="preserve">en kennen het verschil tussen </w:t>
      </w:r>
      <w:r w:rsidR="00364078" w:rsidRPr="00DE7ECD">
        <w:rPr>
          <w:lang w:val="nl-NL"/>
        </w:rPr>
        <w:t xml:space="preserve">sekse en gender </w:t>
      </w:r>
      <w:r w:rsidRPr="00DE7ECD">
        <w:rPr>
          <w:lang w:val="nl-NL"/>
        </w:rPr>
        <w:t xml:space="preserve">niet. Ze stellen </w:t>
      </w:r>
      <w:r w:rsidR="00364078" w:rsidRPr="00DE7ECD">
        <w:rPr>
          <w:lang w:val="nl-NL"/>
        </w:rPr>
        <w:t xml:space="preserve">biologische sekse </w:t>
      </w:r>
      <w:r w:rsidRPr="00DE7ECD">
        <w:rPr>
          <w:lang w:val="nl-NL"/>
        </w:rPr>
        <w:t xml:space="preserve">en </w:t>
      </w:r>
      <w:r w:rsidR="00364078" w:rsidRPr="00DE7ECD">
        <w:rPr>
          <w:lang w:val="nl-NL"/>
        </w:rPr>
        <w:t xml:space="preserve">gender </w:t>
      </w:r>
      <w:r w:rsidRPr="00DE7ECD">
        <w:rPr>
          <w:lang w:val="nl-NL"/>
        </w:rPr>
        <w:t xml:space="preserve">gelijk en denken vaak dat </w:t>
      </w:r>
      <w:r w:rsidR="008E07CF" w:rsidRPr="00DE7ECD">
        <w:rPr>
          <w:lang w:val="nl-NL"/>
        </w:rPr>
        <w:t xml:space="preserve">een </w:t>
      </w:r>
      <w:r w:rsidRPr="00DE7ECD">
        <w:rPr>
          <w:lang w:val="nl-NL"/>
        </w:rPr>
        <w:t>biologische seks</w:t>
      </w:r>
      <w:r w:rsidR="008E07CF" w:rsidRPr="00DE7ECD">
        <w:rPr>
          <w:lang w:val="nl-NL"/>
        </w:rPr>
        <w:t>e</w:t>
      </w:r>
      <w:r w:rsidRPr="00DE7ECD">
        <w:rPr>
          <w:lang w:val="nl-NL"/>
        </w:rPr>
        <w:t xml:space="preserve"> onvermijdelijk tot bepaalde </w:t>
      </w:r>
      <w:r w:rsidR="008E07CF" w:rsidRPr="00DE7ECD">
        <w:rPr>
          <w:lang w:val="nl-NL"/>
        </w:rPr>
        <w:t>gender</w:t>
      </w:r>
      <w:r w:rsidRPr="00DE7ECD">
        <w:rPr>
          <w:lang w:val="nl-NL"/>
        </w:rPr>
        <w:t xml:space="preserve">rollen leidt. Afgezien van het feit dat ze </w:t>
      </w:r>
      <w:r w:rsidR="008E07CF" w:rsidRPr="00DE7ECD">
        <w:rPr>
          <w:lang w:val="nl-NL"/>
        </w:rPr>
        <w:t xml:space="preserve">ook </w:t>
      </w:r>
      <w:r w:rsidR="00C91783" w:rsidRPr="00DE7ECD">
        <w:rPr>
          <w:lang w:val="nl-NL"/>
        </w:rPr>
        <w:t xml:space="preserve">niet weten dat er </w:t>
      </w:r>
      <w:r w:rsidRPr="00DE7ECD">
        <w:rPr>
          <w:lang w:val="nl-NL"/>
        </w:rPr>
        <w:t>intersekse personen</w:t>
      </w:r>
      <w:r w:rsidR="00C91783" w:rsidRPr="00DE7ECD">
        <w:rPr>
          <w:lang w:val="nl-NL"/>
        </w:rPr>
        <w:t xml:space="preserve"> bestaan</w:t>
      </w:r>
      <w:r w:rsidRPr="00DE7ECD">
        <w:rPr>
          <w:lang w:val="nl-NL"/>
        </w:rPr>
        <w:t>, beperkt deze manier van denken hun vrije keuze met betrekking tot rolpatronen. Vooral voor meisjes werkt dit negatiever uit</w:t>
      </w:r>
      <w:r w:rsidR="00761801" w:rsidRPr="00DE7ECD">
        <w:rPr>
          <w:lang w:val="nl-NL"/>
        </w:rPr>
        <w:t>. Dit is erg belangrijk: ster</w:t>
      </w:r>
      <w:r w:rsidR="0035494D" w:rsidRPr="00DE7ECD">
        <w:rPr>
          <w:lang w:val="nl-NL"/>
        </w:rPr>
        <w:t>e</w:t>
      </w:r>
      <w:r w:rsidR="00761801" w:rsidRPr="00DE7ECD">
        <w:rPr>
          <w:lang w:val="nl-NL"/>
        </w:rPr>
        <w:t xml:space="preserve">otype </w:t>
      </w:r>
      <w:r w:rsidR="0035494D" w:rsidRPr="00DE7ECD">
        <w:rPr>
          <w:lang w:val="nl-NL"/>
        </w:rPr>
        <w:t>v</w:t>
      </w:r>
      <w:r w:rsidR="00761801" w:rsidRPr="00DE7ECD">
        <w:rPr>
          <w:lang w:val="nl-NL"/>
        </w:rPr>
        <w:t xml:space="preserve">erwachtingen </w:t>
      </w:r>
      <w:r w:rsidR="0035494D" w:rsidRPr="00DE7ECD">
        <w:rPr>
          <w:lang w:val="nl-NL"/>
        </w:rPr>
        <w:t>dat jongens actief en dominant zijn en meisj</w:t>
      </w:r>
      <w:r w:rsidR="00443B67" w:rsidRPr="00DE7ECD">
        <w:rPr>
          <w:lang w:val="nl-NL"/>
        </w:rPr>
        <w:t>e</w:t>
      </w:r>
      <w:r w:rsidR="0035494D" w:rsidRPr="00DE7ECD">
        <w:rPr>
          <w:lang w:val="nl-NL"/>
        </w:rPr>
        <w:t xml:space="preserve">s passief en verzorgend zijn </w:t>
      </w:r>
      <w:r w:rsidR="00F116A6" w:rsidRPr="00DE7ECD">
        <w:rPr>
          <w:i/>
          <w:iCs w:val="0"/>
          <w:lang w:val="nl-NL"/>
        </w:rPr>
        <w:t>d</w:t>
      </w:r>
      <w:r w:rsidR="006E544D" w:rsidRPr="00DE7ECD">
        <w:rPr>
          <w:i/>
          <w:iCs w:val="0"/>
          <w:lang w:val="nl-NL"/>
        </w:rPr>
        <w:t>e</w:t>
      </w:r>
      <w:r w:rsidR="00443B67" w:rsidRPr="00DE7ECD">
        <w:rPr>
          <w:lang w:val="nl-NL"/>
        </w:rPr>
        <w:t xml:space="preserve"> voedingsbodem voor seksueel geweld. </w:t>
      </w:r>
      <w:r w:rsidR="00E1165B" w:rsidRPr="00DE7ECD">
        <w:rPr>
          <w:lang w:val="nl-NL"/>
        </w:rPr>
        <w:t xml:space="preserve">Bovendien vind men vaak impliciet </w:t>
      </w:r>
      <w:r w:rsidR="009A21CE" w:rsidRPr="00DE7ECD">
        <w:rPr>
          <w:lang w:val="nl-NL"/>
        </w:rPr>
        <w:t xml:space="preserve">nog steeds </w:t>
      </w:r>
      <w:r w:rsidR="00E1165B" w:rsidRPr="00DE7ECD">
        <w:rPr>
          <w:lang w:val="nl-NL"/>
        </w:rPr>
        <w:t xml:space="preserve">dat </w:t>
      </w:r>
      <w:r w:rsidR="009A21CE" w:rsidRPr="00DE7ECD">
        <w:rPr>
          <w:lang w:val="nl-NL"/>
        </w:rPr>
        <w:t>“</w:t>
      </w:r>
      <w:r w:rsidRPr="00DE7ECD">
        <w:rPr>
          <w:lang w:val="nl-NL"/>
        </w:rPr>
        <w:t>mannelijkheid</w:t>
      </w:r>
      <w:r w:rsidR="009A21CE" w:rsidRPr="00DE7ECD">
        <w:rPr>
          <w:lang w:val="nl-NL"/>
        </w:rPr>
        <w:t>”</w:t>
      </w:r>
      <w:r w:rsidRPr="00DE7ECD">
        <w:rPr>
          <w:lang w:val="nl-NL"/>
        </w:rPr>
        <w:t xml:space="preserve"> superieur is aan </w:t>
      </w:r>
      <w:r w:rsidR="009A21CE" w:rsidRPr="00DE7ECD">
        <w:rPr>
          <w:lang w:val="nl-NL"/>
        </w:rPr>
        <w:t>“</w:t>
      </w:r>
      <w:r w:rsidRPr="00DE7ECD">
        <w:rPr>
          <w:lang w:val="nl-NL"/>
        </w:rPr>
        <w:t>vrouwelijkheid</w:t>
      </w:r>
      <w:r w:rsidR="009A21CE" w:rsidRPr="00DE7ECD">
        <w:rPr>
          <w:lang w:val="nl-NL"/>
        </w:rPr>
        <w:t>”</w:t>
      </w:r>
      <w:r w:rsidRPr="00DE7ECD">
        <w:rPr>
          <w:lang w:val="nl-NL"/>
        </w:rPr>
        <w:t>.</w:t>
      </w:r>
    </w:p>
    <w:p w14:paraId="2380F163" w14:textId="0FB62893" w:rsidR="002F7B1A" w:rsidRPr="00DE7ECD" w:rsidRDefault="00FA2935" w:rsidP="00DE7ECD">
      <w:pPr>
        <w:pStyle w:val="Lijstalinea"/>
        <w:rPr>
          <w:lang w:val="nl-NL"/>
        </w:rPr>
      </w:pPr>
      <w:r w:rsidRPr="00DE7ECD">
        <w:rPr>
          <w:lang w:val="nl-NL"/>
        </w:rPr>
        <w:t xml:space="preserve">Veel </w:t>
      </w:r>
      <w:r w:rsidR="00A561DE" w:rsidRPr="00DE7ECD">
        <w:rPr>
          <w:lang w:val="nl-NL"/>
        </w:rPr>
        <w:t>leerling</w:t>
      </w:r>
      <w:r w:rsidRPr="00DE7ECD">
        <w:rPr>
          <w:lang w:val="nl-NL"/>
        </w:rPr>
        <w:t xml:space="preserve">en zijn zich niet volledig bewust van de betekenis van 'identiteit'. </w:t>
      </w:r>
      <w:r w:rsidR="005957BC" w:rsidRPr="00DE7ECD">
        <w:rPr>
          <w:lang w:val="nl-NL"/>
        </w:rPr>
        <w:t xml:space="preserve">Vooral leerlingen </w:t>
      </w:r>
      <w:r w:rsidR="003A6C80" w:rsidRPr="00DE7ECD">
        <w:rPr>
          <w:lang w:val="nl-NL"/>
        </w:rPr>
        <w:t xml:space="preserve">uit lagere sociale milieus </w:t>
      </w:r>
      <w:r w:rsidRPr="00DE7ECD">
        <w:rPr>
          <w:lang w:val="nl-NL"/>
        </w:rPr>
        <w:t xml:space="preserve">denken vaak dat </w:t>
      </w:r>
      <w:r w:rsidR="003A6C80" w:rsidRPr="00DE7ECD">
        <w:rPr>
          <w:lang w:val="nl-NL"/>
        </w:rPr>
        <w:t xml:space="preserve">identiteit </w:t>
      </w:r>
      <w:r w:rsidRPr="00DE7ECD">
        <w:rPr>
          <w:lang w:val="nl-NL"/>
        </w:rPr>
        <w:t xml:space="preserve">te maken heeft met </w:t>
      </w:r>
      <w:r w:rsidRPr="00DE7ECD">
        <w:rPr>
          <w:lang w:val="nl-NL"/>
        </w:rPr>
        <w:lastRenderedPageBreak/>
        <w:t>wie de macht heeft</w:t>
      </w:r>
      <w:r w:rsidR="003A6C80" w:rsidRPr="00DE7ECD">
        <w:rPr>
          <w:lang w:val="nl-NL"/>
        </w:rPr>
        <w:t xml:space="preserve"> en uiterlijk vertoon. </w:t>
      </w:r>
      <w:r w:rsidRPr="00DE7ECD">
        <w:rPr>
          <w:lang w:val="nl-NL"/>
        </w:rPr>
        <w:t xml:space="preserve"> </w:t>
      </w:r>
      <w:r w:rsidR="00294A5F" w:rsidRPr="00DE7ECD">
        <w:rPr>
          <w:lang w:val="nl-NL"/>
        </w:rPr>
        <w:t xml:space="preserve">Ze denken </w:t>
      </w:r>
      <w:r w:rsidRPr="00DE7ECD">
        <w:rPr>
          <w:lang w:val="nl-NL"/>
        </w:rPr>
        <w:t xml:space="preserve">dat </w:t>
      </w:r>
      <w:r w:rsidR="00294A5F" w:rsidRPr="00DE7ECD">
        <w:rPr>
          <w:lang w:val="nl-NL"/>
        </w:rPr>
        <w:t xml:space="preserve">identiteit </w:t>
      </w:r>
      <w:r w:rsidRPr="00DE7ECD">
        <w:rPr>
          <w:lang w:val="nl-NL"/>
        </w:rPr>
        <w:t xml:space="preserve">een soort </w:t>
      </w:r>
      <w:r w:rsidR="0035003D">
        <w:rPr>
          <w:lang w:val="nl-NL"/>
        </w:rPr>
        <w:t>ideaal</w:t>
      </w:r>
      <w:r w:rsidRPr="00DE7ECD">
        <w:rPr>
          <w:lang w:val="nl-NL"/>
        </w:rPr>
        <w:t xml:space="preserve">beeld is dat je moet presenteren, in plaats van de veelzijdige reeks gevoelens en zelfbewustzijn die identiteit werkelijk </w:t>
      </w:r>
      <w:r w:rsidR="00294A5F" w:rsidRPr="00DE7ECD">
        <w:rPr>
          <w:lang w:val="nl-NL"/>
        </w:rPr>
        <w:t>vormen</w:t>
      </w:r>
      <w:r w:rsidRPr="00DE7ECD">
        <w:rPr>
          <w:lang w:val="nl-NL"/>
        </w:rPr>
        <w:t xml:space="preserve">. Door het begrip identiteit </w:t>
      </w:r>
      <w:r w:rsidR="0035003D">
        <w:rPr>
          <w:lang w:val="nl-NL"/>
        </w:rPr>
        <w:t xml:space="preserve">samen </w:t>
      </w:r>
      <w:r w:rsidR="00294A5F" w:rsidRPr="00DE7ECD">
        <w:rPr>
          <w:lang w:val="nl-NL"/>
        </w:rPr>
        <w:t xml:space="preserve">nader </w:t>
      </w:r>
      <w:r w:rsidRPr="00DE7ECD">
        <w:rPr>
          <w:lang w:val="nl-NL"/>
        </w:rPr>
        <w:t xml:space="preserve">te </w:t>
      </w:r>
      <w:r w:rsidR="0035003D">
        <w:rPr>
          <w:lang w:val="nl-NL"/>
        </w:rPr>
        <w:t>onderzoeken</w:t>
      </w:r>
      <w:r w:rsidRPr="00DE7ECD">
        <w:rPr>
          <w:lang w:val="nl-NL"/>
        </w:rPr>
        <w:t xml:space="preserve">, </w:t>
      </w:r>
      <w:r w:rsidR="00E308E3" w:rsidRPr="00DE7ECD">
        <w:rPr>
          <w:lang w:val="nl-NL"/>
        </w:rPr>
        <w:t xml:space="preserve">kan de docent </w:t>
      </w:r>
      <w:r w:rsidRPr="00DE7ECD">
        <w:rPr>
          <w:lang w:val="nl-NL"/>
        </w:rPr>
        <w:t xml:space="preserve">het voor </w:t>
      </w:r>
      <w:r w:rsidR="00A561DE" w:rsidRPr="00DE7ECD">
        <w:rPr>
          <w:lang w:val="nl-NL"/>
        </w:rPr>
        <w:t>leerling</w:t>
      </w:r>
      <w:r w:rsidRPr="00DE7ECD">
        <w:rPr>
          <w:lang w:val="nl-NL"/>
        </w:rPr>
        <w:t xml:space="preserve">en gemakkelijker </w:t>
      </w:r>
      <w:r w:rsidR="00E308E3" w:rsidRPr="00DE7ECD">
        <w:rPr>
          <w:lang w:val="nl-NL"/>
        </w:rPr>
        <w:t xml:space="preserve">maken </w:t>
      </w:r>
      <w:r w:rsidRPr="00DE7ECD">
        <w:rPr>
          <w:lang w:val="nl-NL"/>
        </w:rPr>
        <w:t xml:space="preserve">om </w:t>
      </w:r>
      <w:r w:rsidR="00E308E3" w:rsidRPr="00DE7ECD">
        <w:rPr>
          <w:lang w:val="nl-NL"/>
        </w:rPr>
        <w:t xml:space="preserve">identiteit en zelfexpressie </w:t>
      </w:r>
      <w:r w:rsidRPr="00DE7ECD">
        <w:rPr>
          <w:lang w:val="nl-NL"/>
        </w:rPr>
        <w:t>op een meer genuanceerde manier te zien en toleranter te worden ten opzichte van andere identiteiten</w:t>
      </w:r>
      <w:r w:rsidR="00E308E3" w:rsidRPr="00DE7ECD">
        <w:rPr>
          <w:lang w:val="nl-NL"/>
        </w:rPr>
        <w:t xml:space="preserve"> en zelfexpressie.</w:t>
      </w:r>
    </w:p>
    <w:p w14:paraId="4FCE506A" w14:textId="2ED7858A" w:rsidR="00153879" w:rsidRPr="00FA05CC" w:rsidRDefault="002223D5" w:rsidP="002E1A57">
      <w:pPr>
        <w:pStyle w:val="Lijstalinea"/>
        <w:spacing w:after="200"/>
        <w:rPr>
          <w:lang w:val="nl-NL"/>
        </w:rPr>
      </w:pPr>
      <w:r w:rsidRPr="00FA05CC">
        <w:rPr>
          <w:lang w:val="nl-NL"/>
        </w:rPr>
        <w:t xml:space="preserve">Veel </w:t>
      </w:r>
      <w:r w:rsidR="00A561DE" w:rsidRPr="00FA05CC">
        <w:rPr>
          <w:lang w:val="nl-NL"/>
        </w:rPr>
        <w:t>leerling</w:t>
      </w:r>
      <w:r w:rsidRPr="00FA05CC">
        <w:rPr>
          <w:lang w:val="nl-NL"/>
        </w:rPr>
        <w:t>en gaan ervan uit dat seks</w:t>
      </w:r>
      <w:r w:rsidR="00E308E3" w:rsidRPr="00FA05CC">
        <w:rPr>
          <w:lang w:val="nl-NL"/>
        </w:rPr>
        <w:t>e</w:t>
      </w:r>
      <w:r w:rsidRPr="00FA05CC">
        <w:rPr>
          <w:lang w:val="nl-NL"/>
        </w:rPr>
        <w:t xml:space="preserve">, gender, seksuele </w:t>
      </w:r>
      <w:r w:rsidR="00E308E3" w:rsidRPr="00FA05CC">
        <w:rPr>
          <w:lang w:val="nl-NL"/>
        </w:rPr>
        <w:t>voorkeur</w:t>
      </w:r>
      <w:r w:rsidRPr="00FA05CC">
        <w:rPr>
          <w:lang w:val="nl-NL"/>
        </w:rPr>
        <w:t xml:space="preserve"> en identiteit automatisch </w:t>
      </w:r>
      <w:r w:rsidR="00B170FB">
        <w:rPr>
          <w:lang w:val="nl-NL"/>
        </w:rPr>
        <w:t xml:space="preserve">te maken hebben met </w:t>
      </w:r>
      <w:r w:rsidRPr="00FA05CC">
        <w:rPr>
          <w:lang w:val="nl-NL"/>
        </w:rPr>
        <w:t xml:space="preserve">specifiek gedrag. Wanneer ze zich ervan bewust worden dat gevoelens niet altijd gevolgd hoeven te worden door gestandaardiseerde acties of uitdrukkingen, gaan ze meer vragen stellen over de werkelijkheid en over andere mensen. Ze gaan er </w:t>
      </w:r>
      <w:r w:rsidR="00156903" w:rsidRPr="00FA05CC">
        <w:rPr>
          <w:lang w:val="nl-NL"/>
        </w:rPr>
        <w:t xml:space="preserve">dan </w:t>
      </w:r>
      <w:r w:rsidRPr="00FA05CC">
        <w:rPr>
          <w:lang w:val="nl-NL"/>
        </w:rPr>
        <w:t>bijvoorbeeld minder van uit dat iemand die als man geboren is, automatisch ook mannelijk wordt en dominant gedrag gaat vertonen. Of ze gaan er minder van uit dat iemand die zich identificeert als homo, ook seks zal hebben met mannen of geïnteresseerd zal zijn in het verleiden van andere jongens (of winkelen met meisjes</w:t>
      </w:r>
      <w:r w:rsidR="005719CE">
        <w:rPr>
          <w:lang w:val="nl-NL"/>
        </w:rPr>
        <w:t xml:space="preserve"> </w:t>
      </w:r>
      <w:r w:rsidR="001C6879" w:rsidRPr="001C6879">
        <w:rPr>
          <mc:AlternateContent>
            <mc:Choice Requires="w16se"/>
            <mc:Fallback>
              <w:rFonts w:ascii="Segoe UI Emoji" w:eastAsia="Segoe UI Emoji" w:hAnsi="Segoe UI Emoji" w:cs="Segoe UI Emoji"/>
            </mc:Fallback>
          </mc:AlternateContent>
          <w:lang w:val="nl-NL"/>
        </w:rPr>
        <mc:AlternateContent>
          <mc:Choice Requires="w16se">
            <w16se:symEx w16se:font="Segoe UI Emoji" w16se:char="1F609"/>
          </mc:Choice>
          <mc:Fallback>
            <w:t>😉</w:t>
          </mc:Fallback>
        </mc:AlternateContent>
      </w:r>
      <w:r w:rsidRPr="00FA05CC">
        <w:rPr>
          <w:lang w:val="nl-NL"/>
        </w:rPr>
        <w:t xml:space="preserve">). Of </w:t>
      </w:r>
      <w:r w:rsidR="00AC7A5A" w:rsidRPr="00FA05CC">
        <w:rPr>
          <w:lang w:val="nl-NL"/>
        </w:rPr>
        <w:t xml:space="preserve">ze gaan er dan minder </w:t>
      </w:r>
      <w:r w:rsidR="00CC5B9E" w:rsidRPr="00FA05CC">
        <w:rPr>
          <w:lang w:val="nl-NL"/>
        </w:rPr>
        <w:t>van</w:t>
      </w:r>
      <w:r w:rsidRPr="00FA05CC">
        <w:rPr>
          <w:lang w:val="nl-NL"/>
        </w:rPr>
        <w:t>uit dat biseksuelen en transgenders "in de war" zijn over hun identiteit en keuzes.</w:t>
      </w:r>
    </w:p>
    <w:p w14:paraId="5BDB0636" w14:textId="77777777" w:rsidR="0011523E" w:rsidRPr="00FA05CC" w:rsidRDefault="0011523E" w:rsidP="0011523E">
      <w:pPr>
        <w:spacing w:after="200"/>
        <w:rPr>
          <w:lang w:val="nl-NL"/>
        </w:rPr>
      </w:pPr>
    </w:p>
    <w:p w14:paraId="65D4FD98" w14:textId="07D90223" w:rsidR="00153879" w:rsidRPr="00FA05CC" w:rsidRDefault="00BB267F" w:rsidP="00BB267F">
      <w:pPr>
        <w:pStyle w:val="Kop2"/>
        <w:rPr>
          <w:lang w:val="nl-NL"/>
        </w:rPr>
      </w:pPr>
      <w:bookmarkStart w:id="17" w:name="_Toc139040674"/>
      <w:r w:rsidRPr="00FA05CC">
        <w:rPr>
          <w:lang w:val="nl-NL"/>
        </w:rPr>
        <w:t>Hoe te trainen over basisconcepten</w:t>
      </w:r>
      <w:bookmarkEnd w:id="17"/>
    </w:p>
    <w:p w14:paraId="585507CB" w14:textId="31596885" w:rsidR="00D32215" w:rsidRPr="00FA05CC" w:rsidRDefault="00BB267F" w:rsidP="002845AF">
      <w:pPr>
        <w:spacing w:after="200"/>
        <w:jc w:val="left"/>
        <w:rPr>
          <w:lang w:val="nl-NL"/>
        </w:rPr>
      </w:pPr>
      <w:r w:rsidRPr="00FA05CC">
        <w:rPr>
          <w:lang w:val="nl-NL"/>
        </w:rPr>
        <w:t>Een beproefde manier om basisconcepten te onderwijzen en te trainen, is door de "genderbread" persoon te gebruiken. De genderbread-persoon is een figuur van een koekje in de ruwe vorm van een mens ("ge</w:t>
      </w:r>
      <w:r w:rsidR="00C950A5" w:rsidRPr="00FA05CC">
        <w:rPr>
          <w:lang w:val="nl-NL"/>
        </w:rPr>
        <w:t xml:space="preserve">nder </w:t>
      </w:r>
      <w:proofErr w:type="spellStart"/>
      <w:r w:rsidR="00C950A5" w:rsidRPr="00FA05CC">
        <w:rPr>
          <w:lang w:val="nl-NL"/>
        </w:rPr>
        <w:t>bread</w:t>
      </w:r>
      <w:proofErr w:type="spellEnd"/>
      <w:r w:rsidRPr="00FA05CC">
        <w:rPr>
          <w:lang w:val="nl-NL"/>
        </w:rPr>
        <w:t>"</w:t>
      </w:r>
      <w:r w:rsidR="00C950A5" w:rsidRPr="00FA05CC">
        <w:rPr>
          <w:lang w:val="nl-NL"/>
        </w:rPr>
        <w:t xml:space="preserve"> is</w:t>
      </w:r>
      <w:r w:rsidRPr="00FA05CC">
        <w:rPr>
          <w:lang w:val="nl-NL"/>
        </w:rPr>
        <w:t xml:space="preserve"> een woordspeling op </w:t>
      </w:r>
      <w:r w:rsidR="00025FAC" w:rsidRPr="00FA05CC">
        <w:rPr>
          <w:lang w:val="nl-NL"/>
        </w:rPr>
        <w:t>“</w:t>
      </w:r>
      <w:proofErr w:type="spellStart"/>
      <w:r w:rsidR="00025FAC" w:rsidRPr="00FA05CC">
        <w:rPr>
          <w:lang w:val="nl-NL"/>
        </w:rPr>
        <w:t>ginger</w:t>
      </w:r>
      <w:proofErr w:type="spellEnd"/>
      <w:r w:rsidR="00025FAC" w:rsidRPr="00FA05CC">
        <w:rPr>
          <w:lang w:val="nl-NL"/>
        </w:rPr>
        <w:t xml:space="preserve"> </w:t>
      </w:r>
      <w:proofErr w:type="spellStart"/>
      <w:r w:rsidR="00025FAC" w:rsidRPr="00FA05CC">
        <w:rPr>
          <w:lang w:val="nl-NL"/>
        </w:rPr>
        <w:t>bread</w:t>
      </w:r>
      <w:proofErr w:type="spellEnd"/>
      <w:r w:rsidR="00025FAC" w:rsidRPr="00FA05CC">
        <w:rPr>
          <w:lang w:val="nl-NL"/>
        </w:rPr>
        <w:t>”, Amerikaans voor speculaaspop</w:t>
      </w:r>
      <w:r w:rsidRPr="00FA05CC">
        <w:rPr>
          <w:lang w:val="nl-NL"/>
        </w:rPr>
        <w:t xml:space="preserve">). In de </w:t>
      </w:r>
      <w:r w:rsidR="00B87965" w:rsidRPr="00FA05CC">
        <w:rPr>
          <w:lang w:val="nl-NL"/>
        </w:rPr>
        <w:t>genderbread</w:t>
      </w:r>
      <w:r w:rsidR="00360F40" w:rsidRPr="00FA05CC">
        <w:rPr>
          <w:lang w:val="nl-NL"/>
        </w:rPr>
        <w:t xml:space="preserve"> </w:t>
      </w:r>
      <w:r w:rsidRPr="00FA05CC">
        <w:rPr>
          <w:lang w:val="nl-NL"/>
        </w:rPr>
        <w:t xml:space="preserve">tekening worden </w:t>
      </w:r>
      <w:r w:rsidR="00360F40" w:rsidRPr="00FA05CC">
        <w:rPr>
          <w:lang w:val="nl-NL"/>
        </w:rPr>
        <w:t xml:space="preserve">de verschillen tussen sekse, gender, voorkeur en expressie </w:t>
      </w:r>
      <w:r w:rsidRPr="00FA05CC">
        <w:rPr>
          <w:lang w:val="nl-NL"/>
        </w:rPr>
        <w:t xml:space="preserve">vereenvoudigd </w:t>
      </w:r>
      <w:r w:rsidR="007E0421">
        <w:rPr>
          <w:lang w:val="nl-NL"/>
        </w:rPr>
        <w:t xml:space="preserve">door </w:t>
      </w:r>
      <w:r w:rsidR="009D3072" w:rsidRPr="00FA05CC">
        <w:rPr>
          <w:lang w:val="nl-NL"/>
        </w:rPr>
        <w:t>identiteit</w:t>
      </w:r>
      <w:r w:rsidRPr="00FA05CC">
        <w:rPr>
          <w:lang w:val="nl-NL"/>
        </w:rPr>
        <w:t xml:space="preserve"> in de hersenen te plaatsen, </w:t>
      </w:r>
      <w:r w:rsidR="009D3072" w:rsidRPr="00FA05CC">
        <w:rPr>
          <w:lang w:val="nl-NL"/>
        </w:rPr>
        <w:t xml:space="preserve">voorkeur </w:t>
      </w:r>
      <w:r w:rsidRPr="00FA05CC">
        <w:rPr>
          <w:lang w:val="nl-NL"/>
        </w:rPr>
        <w:t xml:space="preserve">in het hart, </w:t>
      </w:r>
      <w:r w:rsidR="009D3072" w:rsidRPr="00FA05CC">
        <w:rPr>
          <w:lang w:val="nl-NL"/>
        </w:rPr>
        <w:t xml:space="preserve">biologische </w:t>
      </w:r>
      <w:r w:rsidRPr="00FA05CC">
        <w:rPr>
          <w:lang w:val="nl-NL"/>
        </w:rPr>
        <w:t>seks</w:t>
      </w:r>
      <w:r w:rsidR="009D3072" w:rsidRPr="00FA05CC">
        <w:rPr>
          <w:lang w:val="nl-NL"/>
        </w:rPr>
        <w:t>e</w:t>
      </w:r>
      <w:r w:rsidRPr="00FA05CC">
        <w:rPr>
          <w:lang w:val="nl-NL"/>
        </w:rPr>
        <w:t xml:space="preserve"> in de geslachtsorganen en expressie als iets dat het hele lichaam aangaat.</w:t>
      </w:r>
    </w:p>
    <w:p w14:paraId="415A0CE7" w14:textId="597B3945" w:rsidR="00D32215" w:rsidRPr="00FA05CC" w:rsidRDefault="00D32215" w:rsidP="002845AF">
      <w:pPr>
        <w:spacing w:after="200"/>
        <w:jc w:val="left"/>
        <w:rPr>
          <w:lang w:val="nl-NL"/>
        </w:rPr>
      </w:pPr>
    </w:p>
    <w:p w14:paraId="12DFA727" w14:textId="733AAB19" w:rsidR="007303A3" w:rsidRPr="00FA05CC" w:rsidRDefault="002F587B" w:rsidP="002845AF">
      <w:pPr>
        <w:spacing w:after="200"/>
        <w:jc w:val="left"/>
        <w:rPr>
          <w:lang w:val="nl-NL"/>
        </w:rPr>
      </w:pPr>
      <w:r w:rsidRPr="00FA05CC">
        <w:rPr>
          <w:lang w:val="nl-NL"/>
        </w:rPr>
        <w:lastRenderedPageBreak/>
        <mc:AlternateContent>
          <mc:Choice Requires="wps">
            <w:drawing>
              <wp:anchor distT="45720" distB="45720" distL="114300" distR="114300" simplePos="0" relativeHeight="251657216" behindDoc="0" locked="0" layoutInCell="1" allowOverlap="1" wp14:anchorId="17F74A1A" wp14:editId="13F7A672">
                <wp:simplePos x="0" y="0"/>
                <wp:positionH relativeFrom="column">
                  <wp:posOffset>3264535</wp:posOffset>
                </wp:positionH>
                <wp:positionV relativeFrom="paragraph">
                  <wp:posOffset>239395</wp:posOffset>
                </wp:positionV>
                <wp:extent cx="863600" cy="342900"/>
                <wp:effectExtent l="0" t="0" r="12700" b="19050"/>
                <wp:wrapSquare wrapText="bothSides"/>
                <wp:docPr id="14759494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42900"/>
                        </a:xfrm>
                        <a:prstGeom prst="rect">
                          <a:avLst/>
                        </a:prstGeom>
                        <a:solidFill>
                          <a:srgbClr val="FFFFFF"/>
                        </a:solidFill>
                        <a:ln w="9525">
                          <a:solidFill>
                            <a:srgbClr val="000000"/>
                          </a:solidFill>
                          <a:miter lim="800000"/>
                          <a:headEnd/>
                          <a:tailEnd/>
                        </a:ln>
                      </wps:spPr>
                      <wps:txbx>
                        <w:txbxContent>
                          <w:p w14:paraId="65A49817" w14:textId="77777777" w:rsidR="007303A3" w:rsidRPr="00AC2C11" w:rsidRDefault="007303A3" w:rsidP="007303A3">
                            <w:pPr>
                              <w:rPr>
                                <w:rFonts w:asciiTheme="minorHAnsi" w:hAnsiTheme="minorHAnsi" w:cstheme="minorHAnsi"/>
                                <w:sz w:val="28"/>
                                <w:szCs w:val="28"/>
                                <w:lang w:val="nl-NL"/>
                              </w:rPr>
                            </w:pPr>
                            <w:r w:rsidRPr="00AC2C11">
                              <w:rPr>
                                <w:rFonts w:asciiTheme="minorHAnsi" w:hAnsiTheme="minorHAnsi" w:cstheme="minorHAnsi"/>
                                <w:sz w:val="28"/>
                                <w:szCs w:val="28"/>
                                <w:lang w:val="nl-NL"/>
                              </w:rPr>
                              <w:t>identi</w:t>
                            </w:r>
                            <w:r>
                              <w:rPr>
                                <w:rFonts w:asciiTheme="minorHAnsi" w:hAnsiTheme="minorHAnsi" w:cstheme="minorHAnsi"/>
                                <w:sz w:val="28"/>
                                <w:szCs w:val="28"/>
                                <w:lang w:val="nl-NL"/>
                              </w:rPr>
                              <w:t>t</w:t>
                            </w:r>
                            <w:r w:rsidRPr="00AC2C11">
                              <w:rPr>
                                <w:rFonts w:asciiTheme="minorHAnsi" w:hAnsiTheme="minorHAnsi" w:cstheme="minorHAnsi"/>
                                <w:sz w:val="28"/>
                                <w:szCs w:val="28"/>
                                <w:lang w:val="nl-NL"/>
                              </w:rPr>
                              <w:t>eit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74A1A" id="Tekstvak 2" o:spid="_x0000_s1027" type="#_x0000_t202" style="position:absolute;margin-left:257.05pt;margin-top:18.85pt;width:68pt;height:27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">
                <v:textbox>
                  <w:txbxContent>
                    <w:p w14:paraId="65A49817" w14:textId="77777777" w:rsidR="007303A3" w:rsidRPr="00AC2C11" w:rsidRDefault="007303A3" w:rsidP="007303A3">
                      <w:pPr>
                        <w:rPr>
                          <w:rFonts w:asciiTheme="minorHAnsi" w:hAnsiTheme="minorHAnsi" w:cstheme="minorHAnsi"/>
                          <w:sz w:val="28"/>
                          <w:szCs w:val="28"/>
                          <w:lang w:val="nl-NL"/>
                        </w:rPr>
                      </w:pPr>
                      <w:r w:rsidRPr="00AC2C11">
                        <w:rPr>
                          <w:rFonts w:asciiTheme="minorHAnsi" w:hAnsiTheme="minorHAnsi" w:cstheme="minorHAnsi"/>
                          <w:sz w:val="28"/>
                          <w:szCs w:val="28"/>
                          <w:lang w:val="nl-NL"/>
                        </w:rPr>
                        <w:t>identi</w:t>
                      </w:r>
                      <w:r>
                        <w:rPr>
                          <w:rFonts w:asciiTheme="minorHAnsi" w:hAnsiTheme="minorHAnsi" w:cstheme="minorHAnsi"/>
                          <w:sz w:val="28"/>
                          <w:szCs w:val="28"/>
                          <w:lang w:val="nl-NL"/>
                        </w:rPr>
                        <w:t>t</w:t>
                      </w:r>
                      <w:r w:rsidRPr="00AC2C11">
                        <w:rPr>
                          <w:rFonts w:asciiTheme="minorHAnsi" w:hAnsiTheme="minorHAnsi" w:cstheme="minorHAnsi"/>
                          <w:sz w:val="28"/>
                          <w:szCs w:val="28"/>
                          <w:lang w:val="nl-NL"/>
                        </w:rPr>
                        <w:t>eit</w:t>
                      </w:r>
                    </w:p>
                  </w:txbxContent>
                </v:textbox>
                <w10:wrap type="square"/>
              </v:shape>
            </w:pict>
          </mc:Fallback>
        </mc:AlternateContent>
      </w:r>
      <w:r w:rsidR="00561E70" w:rsidRPr="00FA05CC">
        <w:rPr>
          <w:lang w:val="nl-NL"/>
        </w:rPr>
        <w:drawing>
          <wp:anchor distT="0" distB="0" distL="114300" distR="114300" simplePos="0" relativeHeight="251654144" behindDoc="0" locked="0" layoutInCell="1" allowOverlap="1" wp14:anchorId="7E4A6684" wp14:editId="26C2311A">
            <wp:simplePos x="0" y="0"/>
            <wp:positionH relativeFrom="column">
              <wp:posOffset>3810</wp:posOffset>
            </wp:positionH>
            <wp:positionV relativeFrom="paragraph">
              <wp:posOffset>43180</wp:posOffset>
            </wp:positionV>
            <wp:extent cx="4124325" cy="4572635"/>
            <wp:effectExtent l="0" t="0" r="9525" b="0"/>
            <wp:wrapSquare wrapText="bothSides"/>
            <wp:docPr id="1" name="Afbeelding 1" descr="Afbeelding met clipart, tekening, tekenfilm,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clipart, tekening, tekenfilm, illustratie&#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4124325" cy="4572635"/>
                    </a:xfrm>
                    <a:prstGeom prst="rect">
                      <a:avLst/>
                    </a:prstGeom>
                  </pic:spPr>
                </pic:pic>
              </a:graphicData>
            </a:graphic>
            <wp14:sizeRelH relativeFrom="margin">
              <wp14:pctWidth>0</wp14:pctWidth>
            </wp14:sizeRelH>
            <wp14:sizeRelV relativeFrom="margin">
              <wp14:pctHeight>0</wp14:pctHeight>
            </wp14:sizeRelV>
          </wp:anchor>
        </w:drawing>
      </w:r>
    </w:p>
    <w:p w14:paraId="39667541" w14:textId="0B165800" w:rsidR="007303A3" w:rsidRPr="00FA05CC" w:rsidRDefault="007303A3" w:rsidP="002845AF">
      <w:pPr>
        <w:spacing w:after="200"/>
        <w:jc w:val="left"/>
        <w:rPr>
          <w:lang w:val="nl-NL"/>
        </w:rPr>
      </w:pPr>
    </w:p>
    <w:p w14:paraId="4B960293" w14:textId="3EE51EA0" w:rsidR="007303A3" w:rsidRPr="00FA05CC" w:rsidRDefault="007303A3" w:rsidP="002845AF">
      <w:pPr>
        <w:spacing w:after="200"/>
        <w:jc w:val="left"/>
        <w:rPr>
          <w:lang w:val="nl-NL"/>
        </w:rPr>
      </w:pPr>
    </w:p>
    <w:p w14:paraId="39CE322E" w14:textId="0156AF42" w:rsidR="007303A3" w:rsidRPr="00FA05CC" w:rsidRDefault="002F587B" w:rsidP="002845AF">
      <w:pPr>
        <w:spacing w:after="200"/>
        <w:jc w:val="left"/>
        <w:rPr>
          <w:lang w:val="nl-NL"/>
        </w:rPr>
      </w:pPr>
      <w:r w:rsidRPr="00FA05CC">
        <w:rPr>
          <w:lang w:val="nl-NL"/>
        </w:rPr>
        <mc:AlternateContent>
          <mc:Choice Requires="wps">
            <w:drawing>
              <wp:anchor distT="45720" distB="45720" distL="114300" distR="114300" simplePos="0" relativeHeight="251660288" behindDoc="0" locked="0" layoutInCell="1" allowOverlap="1" wp14:anchorId="262807BF" wp14:editId="733870B7">
                <wp:simplePos x="0" y="0"/>
                <wp:positionH relativeFrom="column">
                  <wp:posOffset>3108960</wp:posOffset>
                </wp:positionH>
                <wp:positionV relativeFrom="paragraph">
                  <wp:posOffset>275590</wp:posOffset>
                </wp:positionV>
                <wp:extent cx="885825" cy="371475"/>
                <wp:effectExtent l="0" t="0" r="28575" b="28575"/>
                <wp:wrapSquare wrapText="bothSides"/>
                <wp:docPr id="7205456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71475"/>
                        </a:xfrm>
                        <a:prstGeom prst="rect">
                          <a:avLst/>
                        </a:prstGeom>
                        <a:solidFill>
                          <a:srgbClr val="FFFFFF"/>
                        </a:solidFill>
                        <a:ln w="9525">
                          <a:solidFill>
                            <a:srgbClr val="000000"/>
                          </a:solidFill>
                          <a:miter lim="800000"/>
                          <a:headEnd/>
                          <a:tailEnd/>
                        </a:ln>
                      </wps:spPr>
                      <wps:txbx>
                        <w:txbxContent>
                          <w:p w14:paraId="7AA6410B" w14:textId="77777777" w:rsidR="00AB6221" w:rsidRPr="00AC2C11" w:rsidRDefault="00AB6221" w:rsidP="00AB6221">
                            <w:pPr>
                              <w:rPr>
                                <w:rFonts w:asciiTheme="minorHAnsi" w:hAnsiTheme="minorHAnsi" w:cstheme="minorHAnsi"/>
                                <w:sz w:val="28"/>
                                <w:szCs w:val="28"/>
                                <w:lang w:val="nl-NL"/>
                              </w:rPr>
                            </w:pPr>
                            <w:r w:rsidRPr="00AC2C11">
                              <w:rPr>
                                <w:rFonts w:asciiTheme="minorHAnsi" w:hAnsiTheme="minorHAnsi" w:cstheme="minorHAnsi"/>
                                <w:sz w:val="28"/>
                                <w:szCs w:val="28"/>
                                <w:lang w:val="nl-NL"/>
                              </w:rPr>
                              <w:t>voorkeur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807BF" id="_x0000_s1028" type="#_x0000_t202" style="position:absolute;margin-left:244.8pt;margin-top:21.7pt;width:69.75pt;height:29.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">
                <v:textbox>
                  <w:txbxContent>
                    <w:p w14:paraId="7AA6410B" w14:textId="77777777" w:rsidR="00AB6221" w:rsidRPr="00AC2C11" w:rsidRDefault="00AB6221" w:rsidP="00AB6221">
                      <w:pPr>
                        <w:rPr>
                          <w:rFonts w:asciiTheme="minorHAnsi" w:hAnsiTheme="minorHAnsi" w:cstheme="minorHAnsi"/>
                          <w:sz w:val="28"/>
                          <w:szCs w:val="28"/>
                          <w:lang w:val="nl-NL"/>
                        </w:rPr>
                      </w:pPr>
                      <w:r w:rsidRPr="00AC2C11">
                        <w:rPr>
                          <w:rFonts w:asciiTheme="minorHAnsi" w:hAnsiTheme="minorHAnsi" w:cstheme="minorHAnsi"/>
                          <w:sz w:val="28"/>
                          <w:szCs w:val="28"/>
                          <w:lang w:val="nl-NL"/>
                        </w:rPr>
                        <w:t>voorkeur</w:t>
                      </w:r>
                    </w:p>
                  </w:txbxContent>
                </v:textbox>
                <w10:wrap type="square"/>
              </v:shape>
            </w:pict>
          </mc:Fallback>
        </mc:AlternateContent>
      </w:r>
    </w:p>
    <w:p w14:paraId="4A1AC8DD" w14:textId="77368344" w:rsidR="007303A3" w:rsidRPr="00FA05CC" w:rsidRDefault="007303A3" w:rsidP="002845AF">
      <w:pPr>
        <w:spacing w:after="200"/>
        <w:jc w:val="left"/>
        <w:rPr>
          <w:lang w:val="nl-NL"/>
        </w:rPr>
      </w:pPr>
    </w:p>
    <w:p w14:paraId="77E81874" w14:textId="4B01556C" w:rsidR="007303A3" w:rsidRPr="00FA05CC" w:rsidRDefault="007303A3" w:rsidP="002845AF">
      <w:pPr>
        <w:spacing w:after="200"/>
        <w:jc w:val="left"/>
        <w:rPr>
          <w:lang w:val="nl-NL"/>
        </w:rPr>
      </w:pPr>
    </w:p>
    <w:p w14:paraId="5C079D42" w14:textId="6720544A" w:rsidR="007303A3" w:rsidRPr="00FA05CC" w:rsidRDefault="002F587B" w:rsidP="002845AF">
      <w:pPr>
        <w:spacing w:after="200"/>
        <w:jc w:val="left"/>
        <w:rPr>
          <w:lang w:val="nl-NL"/>
        </w:rPr>
      </w:pPr>
      <w:r w:rsidRPr="00FA05CC">
        <w:rPr>
          <w:lang w:val="nl-NL"/>
        </w:rPr>
        <mc:AlternateContent>
          <mc:Choice Requires="wps">
            <w:drawing>
              <wp:anchor distT="45720" distB="45720" distL="114300" distR="114300" simplePos="0" relativeHeight="251666432" behindDoc="0" locked="0" layoutInCell="1" allowOverlap="1" wp14:anchorId="3B2C4175" wp14:editId="7526899E">
                <wp:simplePos x="0" y="0"/>
                <wp:positionH relativeFrom="column">
                  <wp:posOffset>137160</wp:posOffset>
                </wp:positionH>
                <wp:positionV relativeFrom="paragraph">
                  <wp:posOffset>240030</wp:posOffset>
                </wp:positionV>
                <wp:extent cx="895350" cy="352425"/>
                <wp:effectExtent l="0" t="0" r="19050" b="28575"/>
                <wp:wrapSquare wrapText="bothSides"/>
                <wp:docPr id="11836612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52425"/>
                        </a:xfrm>
                        <a:prstGeom prst="rect">
                          <a:avLst/>
                        </a:prstGeom>
                        <a:solidFill>
                          <a:srgbClr val="FFFFFF"/>
                        </a:solidFill>
                        <a:ln w="9525">
                          <a:solidFill>
                            <a:srgbClr val="000000"/>
                          </a:solidFill>
                          <a:miter lim="800000"/>
                          <a:headEnd/>
                          <a:tailEnd/>
                        </a:ln>
                      </wps:spPr>
                      <wps:txbx>
                        <w:txbxContent>
                          <w:p w14:paraId="790F9CD6" w14:textId="77777777" w:rsidR="00CE3E8F" w:rsidRPr="00AC2C11" w:rsidRDefault="00CE3E8F" w:rsidP="00CE3E8F">
                            <w:pPr>
                              <w:rPr>
                                <w:rFonts w:asciiTheme="minorHAnsi" w:hAnsiTheme="minorHAnsi" w:cstheme="minorHAnsi"/>
                                <w:sz w:val="28"/>
                                <w:szCs w:val="28"/>
                                <w:lang w:val="nl-NL"/>
                              </w:rPr>
                            </w:pPr>
                            <w:r w:rsidRPr="00AC2C11">
                              <w:rPr>
                                <w:rFonts w:asciiTheme="minorHAnsi" w:hAnsiTheme="minorHAnsi" w:cstheme="minorHAnsi"/>
                                <w:sz w:val="28"/>
                                <w:szCs w:val="28"/>
                                <w:lang w:val="nl-NL"/>
                              </w:rPr>
                              <w:t>expressie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C4175" id="_x0000_s1029" type="#_x0000_t202" style="position:absolute;margin-left:10.8pt;margin-top:18.9pt;width:70.5pt;height:27.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">
                <v:textbox>
                  <w:txbxContent>
                    <w:p w14:paraId="790F9CD6" w14:textId="77777777" w:rsidR="00CE3E8F" w:rsidRPr="00AC2C11" w:rsidRDefault="00CE3E8F" w:rsidP="00CE3E8F">
                      <w:pPr>
                        <w:rPr>
                          <w:rFonts w:asciiTheme="minorHAnsi" w:hAnsiTheme="minorHAnsi" w:cstheme="minorHAnsi"/>
                          <w:sz w:val="28"/>
                          <w:szCs w:val="28"/>
                          <w:lang w:val="nl-NL"/>
                        </w:rPr>
                      </w:pPr>
                      <w:r w:rsidRPr="00AC2C11">
                        <w:rPr>
                          <w:rFonts w:asciiTheme="minorHAnsi" w:hAnsiTheme="minorHAnsi" w:cstheme="minorHAnsi"/>
                          <w:sz w:val="28"/>
                          <w:szCs w:val="28"/>
                          <w:lang w:val="nl-NL"/>
                        </w:rPr>
                        <w:t>expressie</w:t>
                      </w:r>
                    </w:p>
                  </w:txbxContent>
                </v:textbox>
                <w10:wrap type="square"/>
              </v:shape>
            </w:pict>
          </mc:Fallback>
        </mc:AlternateContent>
      </w:r>
    </w:p>
    <w:p w14:paraId="56BEED54" w14:textId="0FC2EA73" w:rsidR="007303A3" w:rsidRPr="00FA05CC" w:rsidRDefault="002F587B" w:rsidP="002845AF">
      <w:pPr>
        <w:spacing w:after="200"/>
        <w:jc w:val="left"/>
        <w:rPr>
          <w:lang w:val="nl-NL"/>
        </w:rPr>
      </w:pPr>
      <w:r w:rsidRPr="00FA05CC">
        <w:rPr>
          <w:lang w:val="nl-NL"/>
        </w:rPr>
        <mc:AlternateContent>
          <mc:Choice Requires="wps">
            <w:drawing>
              <wp:anchor distT="45720" distB="45720" distL="114300" distR="114300" simplePos="0" relativeHeight="251663360" behindDoc="0" locked="0" layoutInCell="1" allowOverlap="1" wp14:anchorId="1601869F" wp14:editId="46F16257">
                <wp:simplePos x="0" y="0"/>
                <wp:positionH relativeFrom="column">
                  <wp:posOffset>3620135</wp:posOffset>
                </wp:positionH>
                <wp:positionV relativeFrom="paragraph">
                  <wp:posOffset>308610</wp:posOffset>
                </wp:positionV>
                <wp:extent cx="600075" cy="352425"/>
                <wp:effectExtent l="0" t="0" r="28575" b="28575"/>
                <wp:wrapSquare wrapText="bothSides"/>
                <wp:docPr id="1381404593" name="Tekstvak 1381404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52425"/>
                        </a:xfrm>
                        <a:prstGeom prst="rect">
                          <a:avLst/>
                        </a:prstGeom>
                        <a:solidFill>
                          <a:srgbClr val="FFFFFF"/>
                        </a:solidFill>
                        <a:ln w="9525">
                          <a:solidFill>
                            <a:srgbClr val="000000"/>
                          </a:solidFill>
                          <a:miter lim="800000"/>
                          <a:headEnd/>
                          <a:tailEnd/>
                        </a:ln>
                      </wps:spPr>
                      <wps:txbx>
                        <w:txbxContent>
                          <w:p w14:paraId="63CC9280" w14:textId="77777777" w:rsidR="00561E70" w:rsidRPr="00AC2C11" w:rsidRDefault="00561E70" w:rsidP="00561E70">
                            <w:pPr>
                              <w:rPr>
                                <w:rFonts w:asciiTheme="minorHAnsi" w:hAnsiTheme="minorHAnsi" w:cstheme="minorHAnsi"/>
                                <w:sz w:val="28"/>
                                <w:szCs w:val="28"/>
                                <w:lang w:val="nl-NL"/>
                              </w:rPr>
                            </w:pPr>
                            <w:r w:rsidRPr="00AC2C11">
                              <w:rPr>
                                <w:rFonts w:asciiTheme="minorHAnsi" w:hAnsiTheme="minorHAnsi" w:cstheme="minorHAnsi"/>
                                <w:sz w:val="28"/>
                                <w:szCs w:val="28"/>
                                <w:lang w:val="nl-NL"/>
                              </w:rPr>
                              <w:t>sekse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1869F" id="Tekstvak 1381404593" o:spid="_x0000_s1030" type="#_x0000_t202" style="position:absolute;margin-left:285.05pt;margin-top:24.3pt;width:47.25pt;height:27.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">
                <v:textbox>
                  <w:txbxContent>
                    <w:p w14:paraId="63CC9280" w14:textId="77777777" w:rsidR="00561E70" w:rsidRPr="00AC2C11" w:rsidRDefault="00561E70" w:rsidP="00561E70">
                      <w:pPr>
                        <w:rPr>
                          <w:rFonts w:asciiTheme="minorHAnsi" w:hAnsiTheme="minorHAnsi" w:cstheme="minorHAnsi"/>
                          <w:sz w:val="28"/>
                          <w:szCs w:val="28"/>
                          <w:lang w:val="nl-NL"/>
                        </w:rPr>
                      </w:pPr>
                      <w:r w:rsidRPr="00AC2C11">
                        <w:rPr>
                          <w:rFonts w:asciiTheme="minorHAnsi" w:hAnsiTheme="minorHAnsi" w:cstheme="minorHAnsi"/>
                          <w:sz w:val="28"/>
                          <w:szCs w:val="28"/>
                          <w:lang w:val="nl-NL"/>
                        </w:rPr>
                        <w:t>sekse</w:t>
                      </w:r>
                    </w:p>
                  </w:txbxContent>
                </v:textbox>
                <w10:wrap type="square"/>
              </v:shape>
            </w:pict>
          </mc:Fallback>
        </mc:AlternateContent>
      </w:r>
    </w:p>
    <w:p w14:paraId="2065BC60" w14:textId="2E78B0B8" w:rsidR="007303A3" w:rsidRPr="00FA05CC" w:rsidRDefault="007303A3" w:rsidP="002845AF">
      <w:pPr>
        <w:spacing w:after="200"/>
        <w:jc w:val="left"/>
        <w:rPr>
          <w:lang w:val="nl-NL"/>
        </w:rPr>
      </w:pPr>
    </w:p>
    <w:p w14:paraId="4C5D0047" w14:textId="0BA567FB" w:rsidR="007303A3" w:rsidRPr="00FA05CC" w:rsidRDefault="007303A3" w:rsidP="002845AF">
      <w:pPr>
        <w:spacing w:after="200"/>
        <w:jc w:val="left"/>
        <w:rPr>
          <w:lang w:val="nl-NL"/>
        </w:rPr>
      </w:pPr>
    </w:p>
    <w:p w14:paraId="0B749638" w14:textId="3FDA676E" w:rsidR="007303A3" w:rsidRPr="00FA05CC" w:rsidRDefault="007303A3" w:rsidP="002845AF">
      <w:pPr>
        <w:spacing w:after="200"/>
        <w:jc w:val="left"/>
        <w:rPr>
          <w:lang w:val="nl-NL"/>
        </w:rPr>
      </w:pPr>
    </w:p>
    <w:p w14:paraId="0F8A1F53" w14:textId="77777777" w:rsidR="007303A3" w:rsidRPr="00FA05CC" w:rsidRDefault="007303A3" w:rsidP="002845AF">
      <w:pPr>
        <w:spacing w:after="200"/>
        <w:jc w:val="left"/>
        <w:rPr>
          <w:lang w:val="nl-NL"/>
        </w:rPr>
      </w:pPr>
    </w:p>
    <w:p w14:paraId="7DA56AF2" w14:textId="77777777" w:rsidR="007303A3" w:rsidRPr="00FA05CC" w:rsidRDefault="007303A3" w:rsidP="002845AF">
      <w:pPr>
        <w:spacing w:after="200"/>
        <w:jc w:val="left"/>
        <w:rPr>
          <w:lang w:val="nl-NL"/>
        </w:rPr>
      </w:pPr>
    </w:p>
    <w:p w14:paraId="2A536613" w14:textId="77777777" w:rsidR="007303A3" w:rsidRPr="00FA05CC" w:rsidRDefault="007303A3" w:rsidP="002845AF">
      <w:pPr>
        <w:spacing w:after="200"/>
        <w:jc w:val="left"/>
        <w:rPr>
          <w:lang w:val="nl-NL"/>
        </w:rPr>
      </w:pPr>
    </w:p>
    <w:p w14:paraId="301E6B0F" w14:textId="39F9AD4D" w:rsidR="00BB267F" w:rsidRPr="00FA05CC" w:rsidRDefault="00CC342E" w:rsidP="002845AF">
      <w:pPr>
        <w:spacing w:after="200"/>
        <w:jc w:val="left"/>
        <w:rPr>
          <w:lang w:val="nl-NL"/>
        </w:rPr>
      </w:pPr>
      <w:r w:rsidRPr="00FA05CC">
        <w:rPr>
          <w:lang w:val="nl-NL"/>
        </w:rPr>
        <w:t xml:space="preserve">De pop kan worden getoond om het verschil tussen identiteit, </w:t>
      </w:r>
      <w:r w:rsidR="00E46374" w:rsidRPr="00FA05CC">
        <w:rPr>
          <w:lang w:val="nl-NL"/>
        </w:rPr>
        <w:t>voorkeur</w:t>
      </w:r>
      <w:r w:rsidRPr="00FA05CC">
        <w:rPr>
          <w:lang w:val="nl-NL"/>
        </w:rPr>
        <w:t>, seks</w:t>
      </w:r>
      <w:r w:rsidR="00E46374" w:rsidRPr="00FA05CC">
        <w:rPr>
          <w:lang w:val="nl-NL"/>
        </w:rPr>
        <w:t>e</w:t>
      </w:r>
      <w:r w:rsidRPr="00FA05CC">
        <w:rPr>
          <w:lang w:val="nl-NL"/>
        </w:rPr>
        <w:t xml:space="preserve"> en expressie duidelijk te maken.</w:t>
      </w:r>
    </w:p>
    <w:p w14:paraId="688CC9DB" w14:textId="77777777" w:rsidR="00541E24" w:rsidRPr="00FA05CC" w:rsidRDefault="00541E24" w:rsidP="00541E24">
      <w:pPr>
        <w:pStyle w:val="Duidelijkcitaat"/>
        <w:rPr>
          <w:b/>
          <w:bCs/>
          <w:lang w:val="nl-NL"/>
        </w:rPr>
      </w:pPr>
    </w:p>
    <w:p w14:paraId="7C28BEB5" w14:textId="2DAA4001" w:rsidR="00541E24" w:rsidRPr="00FA05CC" w:rsidRDefault="00541E24" w:rsidP="00541E24">
      <w:pPr>
        <w:pStyle w:val="Duidelijkcitaat"/>
        <w:rPr>
          <w:b/>
          <w:bCs/>
          <w:lang w:val="nl-NL"/>
        </w:rPr>
      </w:pPr>
      <w:r w:rsidRPr="00FA05CC">
        <w:rPr>
          <w:b/>
          <w:bCs/>
          <w:lang w:val="nl-NL"/>
        </w:rPr>
        <w:t xml:space="preserve">Identiteit </w:t>
      </w:r>
      <w:r w:rsidRPr="00FA05CC">
        <w:rPr>
          <w:lang w:val="nl-NL"/>
        </w:rPr>
        <w:t>: hoe je jezelf ziet en labelt</w:t>
      </w:r>
      <w:r w:rsidRPr="00FA05CC">
        <w:rPr>
          <w:b/>
          <w:bCs/>
          <w:lang w:val="nl-NL"/>
        </w:rPr>
        <w:t xml:space="preserve"> </w:t>
      </w:r>
    </w:p>
    <w:p w14:paraId="42291207" w14:textId="3C69D54D" w:rsidR="00541E24" w:rsidRPr="00FA05CC" w:rsidRDefault="00541E24" w:rsidP="00541E24">
      <w:pPr>
        <w:pStyle w:val="Duidelijkcitaat"/>
        <w:rPr>
          <w:lang w:val="nl-NL"/>
        </w:rPr>
      </w:pPr>
      <w:r w:rsidRPr="00FA05CC">
        <w:rPr>
          <w:b/>
          <w:bCs/>
          <w:lang w:val="nl-NL"/>
        </w:rPr>
        <w:t xml:space="preserve">Seksuele </w:t>
      </w:r>
      <w:r w:rsidR="00E46374" w:rsidRPr="00FA05CC">
        <w:rPr>
          <w:b/>
          <w:bCs/>
          <w:lang w:val="nl-NL"/>
        </w:rPr>
        <w:t>voorkeur</w:t>
      </w:r>
      <w:r w:rsidRPr="00FA05CC">
        <w:rPr>
          <w:b/>
          <w:bCs/>
          <w:lang w:val="nl-NL"/>
        </w:rPr>
        <w:t xml:space="preserve"> </w:t>
      </w:r>
      <w:r w:rsidRPr="00FA05CC">
        <w:rPr>
          <w:lang w:val="nl-NL"/>
        </w:rPr>
        <w:t>: tot wie je je</w:t>
      </w:r>
      <w:r w:rsidR="004D6885" w:rsidRPr="00FA05CC">
        <w:rPr>
          <w:lang w:val="nl-NL"/>
        </w:rPr>
        <w:t>zelf</w:t>
      </w:r>
      <w:r w:rsidRPr="00FA05CC">
        <w:rPr>
          <w:lang w:val="nl-NL"/>
        </w:rPr>
        <w:t xml:space="preserve"> aangetrokken voelt</w:t>
      </w:r>
    </w:p>
    <w:p w14:paraId="3CA55C27" w14:textId="5F465301" w:rsidR="00541E24" w:rsidRPr="00FA05CC" w:rsidRDefault="00541E24" w:rsidP="00541E24">
      <w:pPr>
        <w:pStyle w:val="Duidelijkcitaat"/>
        <w:rPr>
          <w:lang w:val="nl-NL"/>
        </w:rPr>
      </w:pPr>
      <w:r w:rsidRPr="00FA05CC">
        <w:rPr>
          <w:b/>
          <w:bCs/>
          <w:lang w:val="nl-NL"/>
        </w:rPr>
        <w:t>Seks</w:t>
      </w:r>
      <w:r w:rsidR="00E46374" w:rsidRPr="00FA05CC">
        <w:rPr>
          <w:b/>
          <w:bCs/>
          <w:lang w:val="nl-NL"/>
        </w:rPr>
        <w:t>e</w:t>
      </w:r>
      <w:r w:rsidRPr="00FA05CC">
        <w:rPr>
          <w:b/>
          <w:bCs/>
          <w:lang w:val="nl-NL"/>
        </w:rPr>
        <w:t xml:space="preserve"> </w:t>
      </w:r>
      <w:r w:rsidRPr="00FA05CC">
        <w:rPr>
          <w:lang w:val="nl-NL"/>
        </w:rPr>
        <w:t xml:space="preserve">: </w:t>
      </w:r>
      <w:r w:rsidR="00E46374" w:rsidRPr="00FA05CC">
        <w:rPr>
          <w:lang w:val="nl-NL"/>
        </w:rPr>
        <w:t>je</w:t>
      </w:r>
      <w:r w:rsidRPr="00FA05CC">
        <w:rPr>
          <w:lang w:val="nl-NL"/>
        </w:rPr>
        <w:t xml:space="preserve"> biologische markers</w:t>
      </w:r>
    </w:p>
    <w:p w14:paraId="2ECD1431" w14:textId="77777777" w:rsidR="00541E24" w:rsidRPr="00FA05CC" w:rsidRDefault="00541E24" w:rsidP="00541E24">
      <w:pPr>
        <w:pStyle w:val="Duidelijkcitaat"/>
        <w:rPr>
          <w:lang w:val="nl-NL"/>
        </w:rPr>
      </w:pPr>
      <w:r w:rsidRPr="00FA05CC">
        <w:rPr>
          <w:b/>
          <w:bCs/>
          <w:lang w:val="nl-NL"/>
        </w:rPr>
        <w:t xml:space="preserve">Expressie </w:t>
      </w:r>
      <w:r w:rsidRPr="00FA05CC">
        <w:rPr>
          <w:lang w:val="nl-NL"/>
        </w:rPr>
        <w:t>: hoe je jezelf presenteert</w:t>
      </w:r>
    </w:p>
    <w:p w14:paraId="0C8C7558" w14:textId="77777777" w:rsidR="00541E24" w:rsidRPr="00FA05CC" w:rsidRDefault="00541E24" w:rsidP="00541E24">
      <w:pPr>
        <w:pStyle w:val="Duidelijkcitaat"/>
        <w:rPr>
          <w:lang w:val="nl-NL"/>
        </w:rPr>
      </w:pPr>
      <w:r w:rsidRPr="00FA05CC">
        <w:rPr>
          <w:lang w:val="nl-NL"/>
        </w:rPr>
        <w:t xml:space="preserve"> </w:t>
      </w:r>
    </w:p>
    <w:p w14:paraId="17686855" w14:textId="04AF8C26" w:rsidR="00D00985" w:rsidRPr="00FA05CC" w:rsidRDefault="00D00985" w:rsidP="002845AF">
      <w:pPr>
        <w:spacing w:after="200"/>
        <w:jc w:val="left"/>
        <w:rPr>
          <w:lang w:val="nl-NL"/>
        </w:rPr>
      </w:pPr>
      <w:r w:rsidRPr="00FA05CC">
        <w:rPr>
          <w:lang w:val="nl-NL"/>
        </w:rPr>
        <w:lastRenderedPageBreak/>
        <w:t xml:space="preserve">Een manier om deze concepten verder </w:t>
      </w:r>
      <w:r w:rsidR="00836885" w:rsidRPr="00FA05CC">
        <w:rPr>
          <w:lang w:val="nl-NL"/>
        </w:rPr>
        <w:t xml:space="preserve">in de les </w:t>
      </w:r>
      <w:r w:rsidRPr="00FA05CC">
        <w:rPr>
          <w:lang w:val="nl-NL"/>
        </w:rPr>
        <w:t xml:space="preserve">uit te diepen, is door de </w:t>
      </w:r>
      <w:r w:rsidR="00836885" w:rsidRPr="00FA05CC">
        <w:rPr>
          <w:lang w:val="nl-NL"/>
        </w:rPr>
        <w:t xml:space="preserve">deelnemers </w:t>
      </w:r>
      <w:r w:rsidRPr="00FA05CC">
        <w:rPr>
          <w:lang w:val="nl-NL"/>
        </w:rPr>
        <w:t xml:space="preserve">(leraren </w:t>
      </w:r>
      <w:r w:rsidR="00836885" w:rsidRPr="00FA05CC">
        <w:rPr>
          <w:lang w:val="nl-NL"/>
        </w:rPr>
        <w:t xml:space="preserve">in de training of </w:t>
      </w:r>
      <w:r w:rsidR="00A561DE" w:rsidRPr="00FA05CC">
        <w:rPr>
          <w:lang w:val="nl-NL"/>
        </w:rPr>
        <w:t>leerling</w:t>
      </w:r>
      <w:r w:rsidRPr="00FA05CC">
        <w:rPr>
          <w:lang w:val="nl-NL"/>
        </w:rPr>
        <w:t>en</w:t>
      </w:r>
      <w:r w:rsidR="00836885" w:rsidRPr="00FA05CC">
        <w:rPr>
          <w:lang w:val="nl-NL"/>
        </w:rPr>
        <w:t xml:space="preserve"> op een school</w:t>
      </w:r>
      <w:r w:rsidRPr="00FA05CC">
        <w:rPr>
          <w:lang w:val="nl-NL"/>
        </w:rPr>
        <w:t xml:space="preserve">) een </w:t>
      </w:r>
      <w:r w:rsidR="00D45464" w:rsidRPr="00FA05CC">
        <w:rPr>
          <w:lang w:val="nl-NL"/>
        </w:rPr>
        <w:t xml:space="preserve">serie </w:t>
      </w:r>
      <w:r w:rsidRPr="00FA05CC">
        <w:rPr>
          <w:lang w:val="nl-NL"/>
        </w:rPr>
        <w:t xml:space="preserve">continuüms aan te bieden (over sekse, genderidentiteit, genderexpressie, seksuele </w:t>
      </w:r>
      <w:r w:rsidR="00D45464" w:rsidRPr="00FA05CC">
        <w:rPr>
          <w:lang w:val="nl-NL"/>
        </w:rPr>
        <w:t>voorkeur</w:t>
      </w:r>
      <w:r w:rsidRPr="00FA05CC">
        <w:rPr>
          <w:lang w:val="nl-NL"/>
        </w:rPr>
        <w:t>, en eventueel over seksueel gedrag)</w:t>
      </w:r>
      <w:r w:rsidR="00E23882" w:rsidRPr="00FA05CC">
        <w:rPr>
          <w:lang w:val="nl-NL"/>
        </w:rPr>
        <w:t xml:space="preserve"> en de </w:t>
      </w:r>
      <w:r w:rsidRPr="00FA05CC">
        <w:rPr>
          <w:lang w:val="nl-NL"/>
        </w:rPr>
        <w:t xml:space="preserve">deelnemers </w:t>
      </w:r>
      <w:r w:rsidR="00E23882" w:rsidRPr="00FA05CC">
        <w:rPr>
          <w:lang w:val="nl-NL"/>
        </w:rPr>
        <w:t xml:space="preserve">te vragen </w:t>
      </w:r>
      <w:r w:rsidRPr="00FA05CC">
        <w:rPr>
          <w:lang w:val="nl-NL"/>
        </w:rPr>
        <w:t xml:space="preserve">even de tijd te nemen om aan te geven waar ze zich op elk continuüm bevinden. Dit </w:t>
      </w:r>
      <w:r w:rsidR="0055698C">
        <w:rPr>
          <w:lang w:val="nl-NL"/>
        </w:rPr>
        <w:t xml:space="preserve">voelt </w:t>
      </w:r>
      <w:r w:rsidR="00E21AA5" w:rsidRPr="00FA05CC">
        <w:rPr>
          <w:lang w:val="nl-NL"/>
        </w:rPr>
        <w:t xml:space="preserve">voor sommige mensen </w:t>
      </w:r>
      <w:r w:rsidR="0055698C">
        <w:rPr>
          <w:lang w:val="nl-NL"/>
        </w:rPr>
        <w:t xml:space="preserve">erg </w:t>
      </w:r>
      <w:r w:rsidR="00E21AA5" w:rsidRPr="00FA05CC">
        <w:rPr>
          <w:lang w:val="nl-NL"/>
        </w:rPr>
        <w:t>privé en de oefening moet daarom individueel en vertrouwelijk worden gedaan. D</w:t>
      </w:r>
      <w:r w:rsidRPr="00FA05CC">
        <w:rPr>
          <w:lang w:val="nl-NL"/>
        </w:rPr>
        <w:t>eelnemers mogen niet worden gedwongen om hun eigen resultaten aan andere deelnemers te laten zien</w:t>
      </w:r>
      <w:r w:rsidR="00D6090F" w:rsidRPr="00FA05CC">
        <w:rPr>
          <w:lang w:val="nl-NL"/>
        </w:rPr>
        <w:t xml:space="preserve">, of zelfs maar expliciet aan </w:t>
      </w:r>
      <w:r w:rsidR="00812B1C">
        <w:rPr>
          <w:lang w:val="nl-NL"/>
        </w:rPr>
        <w:t xml:space="preserve">op het werkblad </w:t>
      </w:r>
      <w:r w:rsidR="00D6090F" w:rsidRPr="00FA05CC">
        <w:rPr>
          <w:lang w:val="nl-NL"/>
        </w:rPr>
        <w:t>te geven als ze dat niet willen</w:t>
      </w:r>
      <w:r w:rsidRPr="00FA05CC">
        <w:rPr>
          <w:lang w:val="nl-NL"/>
        </w:rPr>
        <w:t>.</w:t>
      </w:r>
    </w:p>
    <w:p w14:paraId="7B758064" w14:textId="31CD98E1" w:rsidR="001B5A71" w:rsidRPr="00FA05CC" w:rsidRDefault="004B0922" w:rsidP="002845AF">
      <w:pPr>
        <w:spacing w:after="200"/>
        <w:jc w:val="left"/>
        <w:rPr>
          <w:lang w:val="nl-NL"/>
        </w:rPr>
      </w:pPr>
      <w:r w:rsidRPr="00FA05CC">
        <w:rPr>
          <w:lang w:val="nl-NL"/>
        </w:rPr>
        <w:drawing>
          <wp:inline distT="0" distB="0" distL="0" distR="0" wp14:anchorId="376EBE6A" wp14:editId="203D20C3">
            <wp:extent cx="6120130" cy="4418330"/>
            <wp:effectExtent l="0" t="0" r="0" b="1270"/>
            <wp:docPr id="505455718" name="Afbeelding 1" descr="Afbeelding met tekst, schermopnam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55718" name="Afbeelding 1" descr="Afbeelding met tekst, schermopname, tekenfilm&#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6120130" cy="4418330"/>
                    </a:xfrm>
                    <a:prstGeom prst="rect">
                      <a:avLst/>
                    </a:prstGeom>
                  </pic:spPr>
                </pic:pic>
              </a:graphicData>
            </a:graphic>
          </wp:inline>
        </w:drawing>
      </w:r>
    </w:p>
    <w:p w14:paraId="5CB63611" w14:textId="4A18680D" w:rsidR="00A85E31" w:rsidRPr="00FA05CC" w:rsidRDefault="00A85E31" w:rsidP="00A85E31">
      <w:pPr>
        <w:spacing w:after="200"/>
        <w:jc w:val="left"/>
        <w:rPr>
          <w:lang w:val="nl-NL"/>
        </w:rPr>
      </w:pPr>
      <w:r w:rsidRPr="00FA05CC">
        <w:rPr>
          <w:lang w:val="nl-NL"/>
        </w:rPr>
        <w:t xml:space="preserve">In de </w:t>
      </w:r>
      <w:r w:rsidR="00D6090F" w:rsidRPr="00FA05CC">
        <w:rPr>
          <w:lang w:val="nl-NL"/>
        </w:rPr>
        <w:t>nabespreking</w:t>
      </w:r>
      <w:r w:rsidRPr="00FA05CC">
        <w:rPr>
          <w:lang w:val="nl-NL"/>
        </w:rPr>
        <w:t xml:space="preserve"> kunnen vragen worden gesteld als:</w:t>
      </w:r>
    </w:p>
    <w:p w14:paraId="55451134" w14:textId="69610A3E" w:rsidR="00A85E31" w:rsidRPr="00FA05CC" w:rsidRDefault="00A85E31" w:rsidP="00A85E31">
      <w:pPr>
        <w:pStyle w:val="Lijstalinea"/>
        <w:rPr>
          <w:lang w:val="nl-NL"/>
        </w:rPr>
      </w:pPr>
      <w:r w:rsidRPr="00FA05CC">
        <w:rPr>
          <w:lang w:val="nl-NL"/>
        </w:rPr>
        <w:t xml:space="preserve">Was dit een </w:t>
      </w:r>
      <w:r w:rsidR="0023178C" w:rsidRPr="00FA05CC">
        <w:rPr>
          <w:lang w:val="nl-NL"/>
        </w:rPr>
        <w:t xml:space="preserve">lastige </w:t>
      </w:r>
      <w:r w:rsidRPr="00FA05CC">
        <w:rPr>
          <w:lang w:val="nl-NL"/>
        </w:rPr>
        <w:t>activiteit?</w:t>
      </w:r>
    </w:p>
    <w:p w14:paraId="55B1C85D" w14:textId="2685AF81" w:rsidR="00A85E31" w:rsidRPr="00FA05CC" w:rsidRDefault="00A85E31" w:rsidP="00A85E31">
      <w:pPr>
        <w:pStyle w:val="Lijstalinea"/>
        <w:rPr>
          <w:lang w:val="nl-NL"/>
        </w:rPr>
      </w:pPr>
      <w:r w:rsidRPr="00FA05CC">
        <w:rPr>
          <w:lang w:val="nl-NL"/>
        </w:rPr>
        <w:t>Beschouw</w:t>
      </w:r>
      <w:r w:rsidR="0023178C" w:rsidRPr="00FA05CC">
        <w:rPr>
          <w:lang w:val="nl-NL"/>
        </w:rPr>
        <w:t xml:space="preserve"> je </w:t>
      </w:r>
      <w:r w:rsidRPr="00FA05CC">
        <w:rPr>
          <w:lang w:val="nl-NL"/>
        </w:rPr>
        <w:t>het invullen van een of meer van deze continuüms als privé, en waarom?</w:t>
      </w:r>
    </w:p>
    <w:p w14:paraId="6A431FDB" w14:textId="0720DD74" w:rsidR="00C9685B" w:rsidRPr="00FA05CC" w:rsidRDefault="00B02527" w:rsidP="00A85E31">
      <w:pPr>
        <w:pStyle w:val="Lijstalinea"/>
        <w:rPr>
          <w:lang w:val="nl-NL"/>
        </w:rPr>
      </w:pPr>
      <w:r w:rsidRPr="00FA05CC">
        <w:rPr>
          <w:lang w:val="nl-NL"/>
        </w:rPr>
        <w:t xml:space="preserve">Met dit schema </w:t>
      </w:r>
      <w:r w:rsidR="0018207A" w:rsidRPr="00FA05CC">
        <w:rPr>
          <w:lang w:val="nl-NL"/>
        </w:rPr>
        <w:t xml:space="preserve">werd </w:t>
      </w:r>
      <w:r w:rsidRPr="00FA05CC">
        <w:rPr>
          <w:lang w:val="nl-NL"/>
        </w:rPr>
        <w:t xml:space="preserve">je </w:t>
      </w:r>
      <w:r w:rsidR="0018207A" w:rsidRPr="00FA05CC">
        <w:rPr>
          <w:lang w:val="nl-NL"/>
        </w:rPr>
        <w:t xml:space="preserve">gevraagd om in te vullen hoe </w:t>
      </w:r>
      <w:r w:rsidR="0023178C" w:rsidRPr="00FA05CC">
        <w:rPr>
          <w:lang w:val="nl-NL"/>
        </w:rPr>
        <w:t xml:space="preserve">je jezelf </w:t>
      </w:r>
      <w:r w:rsidR="0018207A" w:rsidRPr="00FA05CC">
        <w:rPr>
          <w:lang w:val="nl-NL"/>
        </w:rPr>
        <w:t>voelt</w:t>
      </w:r>
      <w:r w:rsidR="00CC25DE" w:rsidRPr="00FA05CC">
        <w:rPr>
          <w:lang w:val="nl-NL"/>
        </w:rPr>
        <w:t xml:space="preserve"> en je kunt in dit schema meerdere – ook tegenstrijdige – gevoelens aangeven</w:t>
      </w:r>
      <w:r w:rsidR="0018207A" w:rsidRPr="00FA05CC">
        <w:rPr>
          <w:lang w:val="nl-NL"/>
        </w:rPr>
        <w:t xml:space="preserve">. </w:t>
      </w:r>
      <w:r w:rsidR="008626B8" w:rsidRPr="00FA05CC">
        <w:rPr>
          <w:lang w:val="nl-NL"/>
        </w:rPr>
        <w:t xml:space="preserve">In vergelijkbare oudere genderbread figuren vroeg men soms </w:t>
      </w:r>
      <w:r w:rsidR="0018207A" w:rsidRPr="00FA05CC">
        <w:rPr>
          <w:lang w:val="nl-NL"/>
        </w:rPr>
        <w:t xml:space="preserve">om jezelf te scoren op een binaire </w:t>
      </w:r>
      <w:r w:rsidR="0018207A" w:rsidRPr="00FA05CC">
        <w:rPr>
          <w:lang w:val="nl-NL"/>
        </w:rPr>
        <w:lastRenderedPageBreak/>
        <w:t xml:space="preserve">schaal; bijvoorbeeld </w:t>
      </w:r>
      <w:r w:rsidR="00203914" w:rsidRPr="00FA05CC">
        <w:rPr>
          <w:lang w:val="nl-NL"/>
        </w:rPr>
        <w:t xml:space="preserve">of </w:t>
      </w:r>
      <w:r w:rsidR="0018207A" w:rsidRPr="00FA05CC">
        <w:rPr>
          <w:lang w:val="nl-NL"/>
        </w:rPr>
        <w:t>je je</w:t>
      </w:r>
      <w:r w:rsidR="00203914" w:rsidRPr="00FA05CC">
        <w:rPr>
          <w:lang w:val="nl-NL"/>
        </w:rPr>
        <w:t>zelf</w:t>
      </w:r>
      <w:r w:rsidR="0018207A" w:rsidRPr="00FA05CC">
        <w:rPr>
          <w:lang w:val="nl-NL"/>
        </w:rPr>
        <w:t xml:space="preserve"> meer man OF vrouw voelt, of meer homoseksueel OF heteroseksueel bent. Welke manier is beter?</w:t>
      </w:r>
    </w:p>
    <w:p w14:paraId="5F741BE2" w14:textId="0A485CAA" w:rsidR="0003317D" w:rsidRPr="00FA05CC" w:rsidRDefault="003435D0" w:rsidP="00A85E31">
      <w:pPr>
        <w:pStyle w:val="Lijstalinea"/>
        <w:rPr>
          <w:lang w:val="nl-NL"/>
        </w:rPr>
      </w:pPr>
      <w:r w:rsidRPr="00FA05CC">
        <w:rPr>
          <w:lang w:val="nl-NL"/>
        </w:rPr>
        <w:t xml:space="preserve">Denk je dat mensen verschillende seksuele </w:t>
      </w:r>
      <w:r w:rsidR="00BB3FC4" w:rsidRPr="00FA05CC">
        <w:rPr>
          <w:lang w:val="nl-NL"/>
        </w:rPr>
        <w:t xml:space="preserve">voorkeuren </w:t>
      </w:r>
      <w:r w:rsidRPr="00FA05CC">
        <w:rPr>
          <w:lang w:val="nl-NL"/>
        </w:rPr>
        <w:t>kunnen ervaren, of zich tegelijkertijd of op verschillende momenten meer man en vrouw kunnen voelen?</w:t>
      </w:r>
    </w:p>
    <w:p w14:paraId="206074C6" w14:textId="3177557B" w:rsidR="00A85E31" w:rsidRPr="00FA05CC" w:rsidRDefault="00A85E31" w:rsidP="00A85E31">
      <w:pPr>
        <w:pStyle w:val="Lijstalinea"/>
        <w:rPr>
          <w:lang w:val="nl-NL"/>
        </w:rPr>
      </w:pPr>
      <w:r w:rsidRPr="00FA05CC">
        <w:rPr>
          <w:lang w:val="nl-NL"/>
        </w:rPr>
        <w:t>In hoeverre denk</w:t>
      </w:r>
      <w:r w:rsidR="00BB3FC4" w:rsidRPr="00FA05CC">
        <w:rPr>
          <w:lang w:val="nl-NL"/>
        </w:rPr>
        <w:t xml:space="preserve"> je</w:t>
      </w:r>
      <w:r w:rsidRPr="00FA05CC">
        <w:rPr>
          <w:lang w:val="nl-NL"/>
        </w:rPr>
        <w:t xml:space="preserve"> dat </w:t>
      </w:r>
      <w:r w:rsidR="00BB3FC4" w:rsidRPr="00FA05CC">
        <w:rPr>
          <w:lang w:val="nl-NL"/>
        </w:rPr>
        <w:t xml:space="preserve">jouw </w:t>
      </w:r>
      <w:r w:rsidRPr="00FA05CC">
        <w:rPr>
          <w:lang w:val="nl-NL"/>
        </w:rPr>
        <w:t xml:space="preserve">keuze op elke vraag </w:t>
      </w:r>
      <w:r w:rsidR="000F5B02" w:rsidRPr="00FA05CC">
        <w:rPr>
          <w:lang w:val="nl-NL"/>
        </w:rPr>
        <w:t xml:space="preserve">van dit schema </w:t>
      </w:r>
      <w:r w:rsidRPr="00FA05CC">
        <w:rPr>
          <w:lang w:val="nl-NL"/>
        </w:rPr>
        <w:t xml:space="preserve">een puur </w:t>
      </w:r>
      <w:r w:rsidRPr="00FA05CC">
        <w:rPr>
          <w:i/>
          <w:iCs w:val="0"/>
          <w:lang w:val="nl-NL"/>
        </w:rPr>
        <w:t xml:space="preserve">persoonlijke </w:t>
      </w:r>
      <w:r w:rsidRPr="00FA05CC">
        <w:rPr>
          <w:lang w:val="nl-NL"/>
        </w:rPr>
        <w:t xml:space="preserve">keuze is of </w:t>
      </w:r>
      <w:r w:rsidRPr="00FA05CC">
        <w:rPr>
          <w:i/>
          <w:iCs w:val="0"/>
          <w:lang w:val="nl-NL"/>
        </w:rPr>
        <w:t xml:space="preserve">wordt </w:t>
      </w:r>
      <w:r w:rsidR="000F5B02" w:rsidRPr="00FA05CC">
        <w:rPr>
          <w:i/>
          <w:iCs w:val="0"/>
          <w:lang w:val="nl-NL"/>
        </w:rPr>
        <w:t xml:space="preserve">die ook </w:t>
      </w:r>
      <w:r w:rsidRPr="00FA05CC">
        <w:rPr>
          <w:i/>
          <w:iCs w:val="0"/>
          <w:lang w:val="nl-NL"/>
        </w:rPr>
        <w:t xml:space="preserve">beïnvloed door waarden en normen </w:t>
      </w:r>
      <w:r w:rsidRPr="00FA05CC">
        <w:rPr>
          <w:lang w:val="nl-NL"/>
        </w:rPr>
        <w:t>in de samenleving?</w:t>
      </w:r>
    </w:p>
    <w:p w14:paraId="41C6D066" w14:textId="780F983B" w:rsidR="000934A3" w:rsidRPr="00FA05CC" w:rsidRDefault="001B28C3" w:rsidP="00A85E31">
      <w:pPr>
        <w:pStyle w:val="Lijstalinea"/>
        <w:rPr>
          <w:lang w:val="nl-NL"/>
        </w:rPr>
      </w:pPr>
      <w:r w:rsidRPr="00FA05CC">
        <w:rPr>
          <w:lang w:val="nl-NL"/>
        </w:rPr>
        <w:t>Denk je dat deze activiteit in deze vorm met je leerlingen kan worden gedaan, of is er een aanpassing nodig?</w:t>
      </w:r>
      <w:r w:rsidR="00692959" w:rsidRPr="00FA05CC">
        <w:rPr>
          <w:lang w:val="nl-NL"/>
        </w:rPr>
        <w:t xml:space="preserve"> (Hoe kun je dit interactief bespreken </w:t>
      </w:r>
      <w:r w:rsidR="00BA7909" w:rsidRPr="00FA05CC">
        <w:rPr>
          <w:lang w:val="nl-NL"/>
        </w:rPr>
        <w:t xml:space="preserve">terwijl je rekening houdt met de </w:t>
      </w:r>
      <w:r w:rsidR="00692959" w:rsidRPr="00FA05CC">
        <w:rPr>
          <w:lang w:val="nl-NL"/>
        </w:rPr>
        <w:t>gevoeligheden van adolesc</w:t>
      </w:r>
      <w:r w:rsidR="00BA7909" w:rsidRPr="00FA05CC">
        <w:rPr>
          <w:lang w:val="nl-NL"/>
        </w:rPr>
        <w:t>enten</w:t>
      </w:r>
      <w:r w:rsidR="00692959" w:rsidRPr="00FA05CC">
        <w:rPr>
          <w:lang w:val="nl-NL"/>
        </w:rPr>
        <w:t xml:space="preserve"> </w:t>
      </w:r>
      <w:r w:rsidR="00BA7909" w:rsidRPr="00FA05CC">
        <w:rPr>
          <w:lang w:val="nl-NL"/>
        </w:rPr>
        <w:t>in jouw school en jouw klas?)</w:t>
      </w:r>
    </w:p>
    <w:p w14:paraId="0E5E8F90" w14:textId="77777777" w:rsidR="00A85E31" w:rsidRPr="00FA05CC" w:rsidRDefault="00A85E31" w:rsidP="002845AF">
      <w:pPr>
        <w:spacing w:after="200"/>
        <w:jc w:val="left"/>
        <w:rPr>
          <w:lang w:val="nl-NL"/>
        </w:rPr>
      </w:pPr>
    </w:p>
    <w:p w14:paraId="2892B2B7" w14:textId="09A2B269" w:rsidR="00371CEF" w:rsidRPr="00FA05CC" w:rsidRDefault="008005EA" w:rsidP="00153879">
      <w:pPr>
        <w:pStyle w:val="Kop2"/>
        <w:rPr>
          <w:lang w:val="nl-NL"/>
        </w:rPr>
      </w:pPr>
      <w:r w:rsidRPr="00FA05CC">
        <w:rPr>
          <w:lang w:val="nl-NL"/>
        </w:rPr>
        <w:t xml:space="preserve"> </w:t>
      </w:r>
      <w:bookmarkStart w:id="18" w:name="_Toc139040675"/>
      <w:r w:rsidR="002809A4" w:rsidRPr="00FA05CC">
        <w:rPr>
          <w:lang w:val="nl-NL"/>
        </w:rPr>
        <w:t>Hoeveel moet je weten?</w:t>
      </w:r>
      <w:bookmarkEnd w:id="18"/>
    </w:p>
    <w:p w14:paraId="48CE58BD" w14:textId="2752C871" w:rsidR="00CB40E3" w:rsidRPr="00FA05CC" w:rsidRDefault="006B62E2" w:rsidP="00371CEF">
      <w:pPr>
        <w:rPr>
          <w:lang w:val="nl-NL"/>
        </w:rPr>
      </w:pPr>
      <w:r w:rsidRPr="00FA05CC">
        <w:rPr>
          <w:lang w:val="nl-NL"/>
        </w:rPr>
        <w:t>Met de groeiende acceptatie van seksuele en genderdiversiteit, is er een groeiende druk van LHBTIQ+</w:t>
      </w:r>
      <w:r w:rsidR="000C27DF" w:rsidRPr="00FA05CC">
        <w:rPr>
          <w:lang w:val="nl-NL"/>
        </w:rPr>
        <w:t xml:space="preserve"> </w:t>
      </w:r>
      <w:r w:rsidRPr="00FA05CC">
        <w:rPr>
          <w:lang w:val="nl-NL"/>
        </w:rPr>
        <w:t xml:space="preserve">bewegingen om erkenning te krijgen. Dit uit zich onder andere door een </w:t>
      </w:r>
      <w:r w:rsidR="000C27DF" w:rsidRPr="00FA05CC">
        <w:rPr>
          <w:lang w:val="nl-NL"/>
        </w:rPr>
        <w:t xml:space="preserve">enorme groei </w:t>
      </w:r>
      <w:r w:rsidRPr="00FA05CC">
        <w:rPr>
          <w:lang w:val="nl-NL"/>
        </w:rPr>
        <w:t>aan symbolen, zelfexpressie</w:t>
      </w:r>
      <w:r w:rsidR="000C27DF" w:rsidRPr="00FA05CC">
        <w:rPr>
          <w:lang w:val="nl-NL"/>
        </w:rPr>
        <w:t>-</w:t>
      </w:r>
      <w:r w:rsidRPr="00FA05CC">
        <w:rPr>
          <w:lang w:val="nl-NL"/>
        </w:rPr>
        <w:t>labels en eisen</w:t>
      </w:r>
      <w:r w:rsidR="000C27DF" w:rsidRPr="00FA05CC">
        <w:rPr>
          <w:lang w:val="nl-NL"/>
        </w:rPr>
        <w:t xml:space="preserve"> met betrekking tot erkenning</w:t>
      </w:r>
      <w:r w:rsidRPr="00FA05CC">
        <w:rPr>
          <w:lang w:val="nl-NL"/>
        </w:rPr>
        <w:t>. In Europa en de VS geloven veel LHBTIQ+</w:t>
      </w:r>
      <w:r w:rsidR="000C27DF" w:rsidRPr="00FA05CC">
        <w:rPr>
          <w:lang w:val="nl-NL"/>
        </w:rPr>
        <w:t xml:space="preserve"> </w:t>
      </w:r>
      <w:r w:rsidRPr="00FA05CC">
        <w:rPr>
          <w:lang w:val="nl-NL"/>
        </w:rPr>
        <w:t xml:space="preserve">organisaties dat </w:t>
      </w:r>
      <w:r w:rsidR="008A01AA" w:rsidRPr="00FA05CC">
        <w:rPr>
          <w:i/>
          <w:iCs/>
          <w:lang w:val="nl-NL"/>
        </w:rPr>
        <w:t xml:space="preserve">zichtbaarheid </w:t>
      </w:r>
      <w:r w:rsidR="005F4CB3" w:rsidRPr="00FA05CC">
        <w:rPr>
          <w:lang w:val="nl-NL"/>
        </w:rPr>
        <w:t>de sleutel tot acceptatie is en</w:t>
      </w:r>
      <w:r w:rsidR="00D577F3">
        <w:rPr>
          <w:lang w:val="nl-NL"/>
        </w:rPr>
        <w:t xml:space="preserve"> dat</w:t>
      </w:r>
      <w:r w:rsidR="005F4CB3" w:rsidRPr="00FA05CC">
        <w:rPr>
          <w:lang w:val="nl-NL"/>
        </w:rPr>
        <w:t xml:space="preserve"> </w:t>
      </w:r>
      <w:r w:rsidR="00F23F75" w:rsidRPr="00FA05CC">
        <w:rPr>
          <w:i/>
          <w:iCs/>
          <w:lang w:val="nl-NL"/>
        </w:rPr>
        <w:t xml:space="preserve">uitgebreide kennis </w:t>
      </w:r>
      <w:r w:rsidR="00F23F75" w:rsidRPr="00FA05CC">
        <w:rPr>
          <w:lang w:val="nl-NL"/>
        </w:rPr>
        <w:t>over de behoeften van LHBTIQ+</w:t>
      </w:r>
      <w:r w:rsidR="001B3D92" w:rsidRPr="00FA05CC">
        <w:rPr>
          <w:lang w:val="nl-NL"/>
        </w:rPr>
        <w:t xml:space="preserve"> </w:t>
      </w:r>
      <w:r w:rsidR="00F23F75" w:rsidRPr="00FA05CC">
        <w:rPr>
          <w:lang w:val="nl-NL"/>
        </w:rPr>
        <w:t xml:space="preserve">mensen is vereist om </w:t>
      </w:r>
      <w:r w:rsidR="001B3D92" w:rsidRPr="00FA05CC">
        <w:rPr>
          <w:lang w:val="nl-NL"/>
        </w:rPr>
        <w:t>ze echt te kunnen accepteren</w:t>
      </w:r>
      <w:r w:rsidR="00F23F75" w:rsidRPr="00FA05CC">
        <w:rPr>
          <w:lang w:val="nl-NL"/>
        </w:rPr>
        <w:t xml:space="preserve">. Deels is deze behoefte aan zichtbaarheid en kennis gebaseerd op de </w:t>
      </w:r>
      <w:r w:rsidR="00F67640" w:rsidRPr="00FA05CC">
        <w:rPr>
          <w:lang w:val="nl-NL"/>
        </w:rPr>
        <w:t>verwachting</w:t>
      </w:r>
      <w:r w:rsidR="00F23F75" w:rsidRPr="00FA05CC">
        <w:rPr>
          <w:lang w:val="nl-NL"/>
        </w:rPr>
        <w:t xml:space="preserve"> </w:t>
      </w:r>
      <w:r w:rsidR="00F10DD5" w:rsidRPr="00FA05CC">
        <w:rPr>
          <w:lang w:val="nl-NL"/>
        </w:rPr>
        <w:t xml:space="preserve">van LHBTIQ+ </w:t>
      </w:r>
      <w:r w:rsidR="00F23F75" w:rsidRPr="00FA05CC">
        <w:rPr>
          <w:lang w:val="nl-NL"/>
        </w:rPr>
        <w:t xml:space="preserve">dat </w:t>
      </w:r>
      <w:r w:rsidR="00EA0048">
        <w:rPr>
          <w:lang w:val="nl-NL"/>
        </w:rPr>
        <w:t xml:space="preserve">als </w:t>
      </w:r>
      <w:r w:rsidR="00F23F75" w:rsidRPr="00FA05CC">
        <w:rPr>
          <w:lang w:val="nl-NL"/>
        </w:rPr>
        <w:t xml:space="preserve">scholen zich alleen richten op </w:t>
      </w:r>
      <w:r w:rsidR="008A52B9">
        <w:rPr>
          <w:lang w:val="nl-NL"/>
        </w:rPr>
        <w:t xml:space="preserve">diversiteit in het algemeen, </w:t>
      </w:r>
      <w:r w:rsidR="00F23F75" w:rsidRPr="00FA05CC">
        <w:rPr>
          <w:lang w:val="nl-NL"/>
        </w:rPr>
        <w:t xml:space="preserve">zij in feite alleen </w:t>
      </w:r>
      <w:r w:rsidR="00F23F75" w:rsidRPr="00452E43">
        <w:rPr>
          <w:i/>
          <w:iCs/>
          <w:lang w:val="nl-NL"/>
        </w:rPr>
        <w:t>culturele</w:t>
      </w:r>
      <w:r w:rsidR="00F23F75" w:rsidRPr="00FA05CC">
        <w:rPr>
          <w:lang w:val="nl-NL"/>
        </w:rPr>
        <w:t xml:space="preserve"> diversiteit </w:t>
      </w:r>
      <w:r w:rsidR="00F10DD5" w:rsidRPr="00FA05CC">
        <w:rPr>
          <w:lang w:val="nl-NL"/>
        </w:rPr>
        <w:t xml:space="preserve">behandelen </w:t>
      </w:r>
      <w:r w:rsidR="000C4A6A" w:rsidRPr="00FA05CC">
        <w:rPr>
          <w:lang w:val="nl-NL"/>
        </w:rPr>
        <w:t xml:space="preserve">en </w:t>
      </w:r>
      <w:r w:rsidR="00F23F75" w:rsidRPr="00FA05CC">
        <w:rPr>
          <w:lang w:val="nl-NL"/>
        </w:rPr>
        <w:t>seksuele en genderdiversiteit</w:t>
      </w:r>
      <w:r w:rsidR="000C4A6A" w:rsidRPr="00FA05CC">
        <w:rPr>
          <w:lang w:val="nl-NL"/>
        </w:rPr>
        <w:t xml:space="preserve"> vermijden of minimaliseren</w:t>
      </w:r>
      <w:r w:rsidR="00F23F75" w:rsidRPr="00FA05CC">
        <w:rPr>
          <w:lang w:val="nl-NL"/>
        </w:rPr>
        <w:t xml:space="preserve">. </w:t>
      </w:r>
      <w:r w:rsidR="00452E43">
        <w:rPr>
          <w:lang w:val="nl-NL"/>
        </w:rPr>
        <w:t xml:space="preserve">En dat is </w:t>
      </w:r>
      <w:r w:rsidR="00883AA8">
        <w:rPr>
          <w:lang w:val="nl-NL"/>
        </w:rPr>
        <w:t xml:space="preserve">in de praktijk </w:t>
      </w:r>
      <w:r w:rsidR="00452E43">
        <w:rPr>
          <w:lang w:val="nl-NL"/>
        </w:rPr>
        <w:t>ook zo</w:t>
      </w:r>
      <w:r w:rsidR="00883AA8">
        <w:rPr>
          <w:lang w:val="nl-NL"/>
        </w:rPr>
        <w:t xml:space="preserve">. Uit </w:t>
      </w:r>
      <w:r w:rsidR="00F67640" w:rsidRPr="00FA05CC">
        <w:rPr>
          <w:lang w:val="nl-NL"/>
        </w:rPr>
        <w:t>onderzoek van de Inspectie van het Onderwijs</w:t>
      </w:r>
      <w:r w:rsidR="00883AA8">
        <w:rPr>
          <w:lang w:val="nl-NL"/>
        </w:rPr>
        <w:t xml:space="preserve"> blijkt dat </w:t>
      </w:r>
      <w:r w:rsidR="00D66FBF" w:rsidRPr="00FA05CC">
        <w:rPr>
          <w:lang w:val="nl-NL"/>
        </w:rPr>
        <w:t>scholen proberen te voldoen aan het kerndoel</w:t>
      </w:r>
      <w:r w:rsidR="006A613B">
        <w:rPr>
          <w:lang w:val="nl-NL"/>
        </w:rPr>
        <w:t xml:space="preserve"> om “respect jegens seksuele diversiteit te bevorderen”, </w:t>
      </w:r>
      <w:r w:rsidR="00D66FBF" w:rsidRPr="00FA05CC">
        <w:rPr>
          <w:lang w:val="nl-NL"/>
        </w:rPr>
        <w:t xml:space="preserve">maar de meeste </w:t>
      </w:r>
      <w:r w:rsidR="006A613B">
        <w:rPr>
          <w:lang w:val="nl-NL"/>
        </w:rPr>
        <w:t xml:space="preserve">scholen </w:t>
      </w:r>
      <w:r w:rsidR="00D66FBF" w:rsidRPr="00FA05CC">
        <w:rPr>
          <w:lang w:val="nl-NL"/>
        </w:rPr>
        <w:t>doen dit zo minimaal mogelijk</w:t>
      </w:r>
      <w:r w:rsidR="001D5F75">
        <w:rPr>
          <w:lang w:val="nl-NL"/>
        </w:rPr>
        <w:t>, met een enkele opmerking of een incidentele voorlichting.</w:t>
      </w:r>
      <w:r w:rsidR="00F67640" w:rsidRPr="00FA05CC">
        <w:rPr>
          <w:lang w:val="nl-NL"/>
        </w:rPr>
        <w:t xml:space="preserve"> </w:t>
      </w:r>
      <w:r w:rsidR="002D7295">
        <w:rPr>
          <w:lang w:val="nl-NL"/>
        </w:rPr>
        <w:t xml:space="preserve">De </w:t>
      </w:r>
      <w:r w:rsidR="0095270E" w:rsidRPr="00FA05CC">
        <w:rPr>
          <w:lang w:val="nl-NL"/>
        </w:rPr>
        <w:t xml:space="preserve">LHBTIQ+ organisaties willen dat seksuele en genderdiversiteit op zo’n manier wordt geïntegreerd in het onderwijs dat het </w:t>
      </w:r>
      <w:r w:rsidR="00234A84" w:rsidRPr="00FA05CC">
        <w:rPr>
          <w:lang w:val="nl-NL"/>
        </w:rPr>
        <w:t>kern</w:t>
      </w:r>
      <w:r w:rsidR="0095270E" w:rsidRPr="00FA05CC">
        <w:rPr>
          <w:lang w:val="nl-NL"/>
        </w:rPr>
        <w:t xml:space="preserve">doel “respect” ook echt bereikt wordt. </w:t>
      </w:r>
      <w:r w:rsidR="0094236A">
        <w:rPr>
          <w:lang w:val="nl-NL"/>
        </w:rPr>
        <w:t xml:space="preserve">Daarbij </w:t>
      </w:r>
      <w:r w:rsidR="00492E11">
        <w:rPr>
          <w:lang w:val="nl-NL"/>
        </w:rPr>
        <w:t>ver</w:t>
      </w:r>
      <w:r w:rsidR="008B1E63">
        <w:rPr>
          <w:lang w:val="nl-NL"/>
        </w:rPr>
        <w:t>w</w:t>
      </w:r>
      <w:r w:rsidR="00492E11">
        <w:rPr>
          <w:lang w:val="nl-NL"/>
        </w:rPr>
        <w:t xml:space="preserve">achten ze </w:t>
      </w:r>
      <w:r w:rsidR="0094236A">
        <w:rPr>
          <w:lang w:val="nl-NL"/>
        </w:rPr>
        <w:t xml:space="preserve">dat </w:t>
      </w:r>
      <w:r w:rsidR="0095270E" w:rsidRPr="00FA05CC">
        <w:rPr>
          <w:lang w:val="nl-NL"/>
        </w:rPr>
        <w:t>m</w:t>
      </w:r>
      <w:r w:rsidR="009A24FB" w:rsidRPr="00FA05CC">
        <w:rPr>
          <w:lang w:val="nl-NL"/>
        </w:rPr>
        <w:t>éé</w:t>
      </w:r>
      <w:r w:rsidR="0095270E" w:rsidRPr="00FA05CC">
        <w:rPr>
          <w:lang w:val="nl-NL"/>
        </w:rPr>
        <w:t xml:space="preserve">r informatie en zichtbaarheid </w:t>
      </w:r>
      <w:r w:rsidR="00234A84" w:rsidRPr="00FA05CC">
        <w:rPr>
          <w:lang w:val="nl-NL"/>
        </w:rPr>
        <w:t>z</w:t>
      </w:r>
      <w:r w:rsidR="00B74D39">
        <w:rPr>
          <w:lang w:val="nl-NL"/>
        </w:rPr>
        <w:t>ullen</w:t>
      </w:r>
      <w:r w:rsidR="00234A84" w:rsidRPr="00FA05CC">
        <w:rPr>
          <w:lang w:val="nl-NL"/>
        </w:rPr>
        <w:t xml:space="preserve"> helpen</w:t>
      </w:r>
      <w:r w:rsidR="00492E11">
        <w:rPr>
          <w:lang w:val="nl-NL"/>
        </w:rPr>
        <w:t xml:space="preserve">, omdat ze vooroordelen </w:t>
      </w:r>
      <w:r w:rsidR="0007114F">
        <w:rPr>
          <w:lang w:val="nl-NL"/>
        </w:rPr>
        <w:t xml:space="preserve">en taboes </w:t>
      </w:r>
      <w:r w:rsidR="008B1E63">
        <w:rPr>
          <w:lang w:val="nl-NL"/>
        </w:rPr>
        <w:t>alleen als misverstan</w:t>
      </w:r>
      <w:r w:rsidR="00CB1968">
        <w:rPr>
          <w:lang w:val="nl-NL"/>
        </w:rPr>
        <w:t>d</w:t>
      </w:r>
      <w:r w:rsidR="008B1E63">
        <w:rPr>
          <w:lang w:val="nl-NL"/>
        </w:rPr>
        <w:t>en</w:t>
      </w:r>
      <w:r w:rsidR="00CB1968">
        <w:rPr>
          <w:lang w:val="nl-NL"/>
        </w:rPr>
        <w:t xml:space="preserve"> </w:t>
      </w:r>
      <w:r w:rsidR="008B1E63">
        <w:rPr>
          <w:lang w:val="nl-NL"/>
        </w:rPr>
        <w:t>zien in plaats van als houdingen die veranderd</w:t>
      </w:r>
      <w:r w:rsidR="00CB1968">
        <w:rPr>
          <w:lang w:val="nl-NL"/>
        </w:rPr>
        <w:t xml:space="preserve"> </w:t>
      </w:r>
      <w:r w:rsidR="008B1E63">
        <w:rPr>
          <w:lang w:val="nl-NL"/>
        </w:rPr>
        <w:t>moeten</w:t>
      </w:r>
      <w:r w:rsidR="00CB1968">
        <w:rPr>
          <w:lang w:val="nl-NL"/>
        </w:rPr>
        <w:t xml:space="preserve"> </w:t>
      </w:r>
      <w:r w:rsidR="008B1E63">
        <w:rPr>
          <w:lang w:val="nl-NL"/>
        </w:rPr>
        <w:t xml:space="preserve">worden. </w:t>
      </w:r>
    </w:p>
    <w:p w14:paraId="1599046D" w14:textId="1A7D85F6" w:rsidR="00321972" w:rsidRPr="00FA05CC" w:rsidRDefault="00CB40E3" w:rsidP="00573331">
      <w:pPr>
        <w:rPr>
          <w:lang w:val="nl-NL"/>
        </w:rPr>
      </w:pPr>
      <w:r w:rsidRPr="00FA05CC">
        <w:rPr>
          <w:lang w:val="nl-NL"/>
        </w:rPr>
        <w:t>W</w:t>
      </w:r>
      <w:r w:rsidR="009A24FB" w:rsidRPr="00FA05CC">
        <w:rPr>
          <w:lang w:val="nl-NL"/>
        </w:rPr>
        <w:t>ij</w:t>
      </w:r>
      <w:r w:rsidRPr="00FA05CC">
        <w:rPr>
          <w:lang w:val="nl-NL"/>
        </w:rPr>
        <w:t xml:space="preserve"> denken dat </w:t>
      </w:r>
      <w:r w:rsidR="009A24FB" w:rsidRPr="00FA05CC">
        <w:rPr>
          <w:lang w:val="nl-NL"/>
        </w:rPr>
        <w:t>als</w:t>
      </w:r>
      <w:r w:rsidRPr="00FA05CC">
        <w:rPr>
          <w:lang w:val="nl-NL"/>
        </w:rPr>
        <w:t xml:space="preserve"> docenten zich echt hebben opengesteld voor seksuele en genderdiversiteit, ze nieuwsgierig zullen worden naar meer informatie en geleidelijk meer expert zullen worden in het onderwerp. Maar moet </w:t>
      </w:r>
      <w:r w:rsidR="00FB7276" w:rsidRPr="00FA05CC">
        <w:rPr>
          <w:lang w:val="nl-NL"/>
        </w:rPr>
        <w:t xml:space="preserve">je nu </w:t>
      </w:r>
      <w:r w:rsidRPr="00FA05CC">
        <w:rPr>
          <w:lang w:val="nl-NL"/>
        </w:rPr>
        <w:t xml:space="preserve">echt alle opkomende labels voor seksuele en genderidentiteiten kennen? Moet je echt </w:t>
      </w:r>
      <w:r w:rsidR="00780E43" w:rsidRPr="00FA05CC">
        <w:rPr>
          <w:lang w:val="nl-NL"/>
        </w:rPr>
        <w:t xml:space="preserve">10 of </w:t>
      </w:r>
      <w:r w:rsidR="00FB7276" w:rsidRPr="00FA05CC">
        <w:rPr>
          <w:lang w:val="nl-NL"/>
        </w:rPr>
        <w:t xml:space="preserve">100 </w:t>
      </w:r>
      <w:r w:rsidRPr="00FA05CC">
        <w:rPr>
          <w:lang w:val="nl-NL"/>
        </w:rPr>
        <w:t>voorbeeld</w:t>
      </w:r>
      <w:r w:rsidR="00FB7276" w:rsidRPr="00FA05CC">
        <w:rPr>
          <w:lang w:val="nl-NL"/>
        </w:rPr>
        <w:t>en</w:t>
      </w:r>
      <w:r w:rsidRPr="00FA05CC">
        <w:rPr>
          <w:lang w:val="nl-NL"/>
        </w:rPr>
        <w:t xml:space="preserve"> van bekende LHBTIQ+</w:t>
      </w:r>
      <w:r w:rsidR="00FB7276" w:rsidRPr="00FA05CC">
        <w:rPr>
          <w:lang w:val="nl-NL"/>
        </w:rPr>
        <w:t xml:space="preserve"> </w:t>
      </w:r>
      <w:r w:rsidR="00780E43" w:rsidRPr="00FA05CC">
        <w:rPr>
          <w:lang w:val="nl-NL"/>
        </w:rPr>
        <w:t xml:space="preserve">beroemdheden </w:t>
      </w:r>
      <w:r w:rsidRPr="00FA05CC">
        <w:rPr>
          <w:lang w:val="nl-NL"/>
        </w:rPr>
        <w:t xml:space="preserve">uit de geschiedenis kennen? Moet </w:t>
      </w:r>
      <w:r w:rsidR="00780E43" w:rsidRPr="00FA05CC">
        <w:rPr>
          <w:lang w:val="nl-NL"/>
        </w:rPr>
        <w:t>je</w:t>
      </w:r>
      <w:r w:rsidRPr="00FA05CC">
        <w:rPr>
          <w:lang w:val="nl-NL"/>
        </w:rPr>
        <w:t xml:space="preserve"> alle </w:t>
      </w:r>
      <w:r w:rsidRPr="00FA05CC">
        <w:rPr>
          <w:lang w:val="nl-NL"/>
        </w:rPr>
        <w:lastRenderedPageBreak/>
        <w:t xml:space="preserve">diersoorten kennen waarvan we weten dat ze </w:t>
      </w:r>
      <w:r w:rsidR="009F323D" w:rsidRPr="00FA05CC">
        <w:rPr>
          <w:lang w:val="nl-NL"/>
        </w:rPr>
        <w:t xml:space="preserve">seks hebben met </w:t>
      </w:r>
      <w:r w:rsidRPr="00FA05CC">
        <w:rPr>
          <w:lang w:val="nl-NL"/>
        </w:rPr>
        <w:t>hetzelfde geslacht</w:t>
      </w:r>
      <w:r w:rsidR="009F323D" w:rsidRPr="00FA05CC">
        <w:rPr>
          <w:lang w:val="nl-NL"/>
        </w:rPr>
        <w:t>, of die van geslacht kunnen veranderen</w:t>
      </w:r>
      <w:r w:rsidRPr="00FA05CC">
        <w:rPr>
          <w:lang w:val="nl-NL"/>
        </w:rPr>
        <w:t>? Moet</w:t>
      </w:r>
      <w:r w:rsidR="00261372" w:rsidRPr="00FA05CC">
        <w:rPr>
          <w:lang w:val="nl-NL"/>
        </w:rPr>
        <w:t xml:space="preserve">en aardrijkskundedocenten alle </w:t>
      </w:r>
      <w:r w:rsidR="00B24CD2" w:rsidRPr="00FA05CC">
        <w:rPr>
          <w:lang w:val="nl-NL"/>
        </w:rPr>
        <w:t xml:space="preserve">voorbeelden van homo- en biseksuele </w:t>
      </w:r>
      <w:r w:rsidR="0045116D" w:rsidRPr="00FA05CC">
        <w:rPr>
          <w:lang w:val="nl-NL"/>
        </w:rPr>
        <w:t xml:space="preserve">relaties en van gendervariaties </w:t>
      </w:r>
      <w:r w:rsidR="006E7B23" w:rsidRPr="00FA05CC">
        <w:rPr>
          <w:lang w:val="nl-NL"/>
        </w:rPr>
        <w:t xml:space="preserve">in verschillende </w:t>
      </w:r>
      <w:r w:rsidRPr="00FA05CC">
        <w:rPr>
          <w:lang w:val="nl-NL"/>
        </w:rPr>
        <w:t xml:space="preserve">landen en culturen kennen? Moet </w:t>
      </w:r>
      <w:r w:rsidR="00573331">
        <w:rPr>
          <w:lang w:val="nl-NL"/>
        </w:rPr>
        <w:t xml:space="preserve">een docent </w:t>
      </w:r>
      <w:r w:rsidRPr="00FA05CC">
        <w:rPr>
          <w:lang w:val="nl-NL"/>
        </w:rPr>
        <w:t xml:space="preserve">de details kennen van </w:t>
      </w:r>
      <w:r w:rsidR="00762880" w:rsidRPr="00FA05CC">
        <w:rPr>
          <w:lang w:val="nl-NL"/>
        </w:rPr>
        <w:t xml:space="preserve">hoe </w:t>
      </w:r>
      <w:r w:rsidR="00B656D0" w:rsidRPr="00FA05CC">
        <w:rPr>
          <w:lang w:val="nl-NL"/>
        </w:rPr>
        <w:t xml:space="preserve">diverse </w:t>
      </w:r>
      <w:r w:rsidR="00762880" w:rsidRPr="00FA05CC">
        <w:rPr>
          <w:lang w:val="nl-NL"/>
        </w:rPr>
        <w:t xml:space="preserve">religieuze geschriften </w:t>
      </w:r>
      <w:r w:rsidR="003A35AB" w:rsidRPr="00FA05CC">
        <w:rPr>
          <w:lang w:val="nl-NL"/>
        </w:rPr>
        <w:t>staan ten opzichte van seksuele en genderdiversiteit</w:t>
      </w:r>
      <w:r w:rsidR="00B656D0" w:rsidRPr="00FA05CC">
        <w:rPr>
          <w:lang w:val="nl-NL"/>
        </w:rPr>
        <w:t xml:space="preserve">, en van </w:t>
      </w:r>
      <w:r w:rsidR="00822C52" w:rsidRPr="00FA05CC">
        <w:rPr>
          <w:lang w:val="nl-NL"/>
        </w:rPr>
        <w:t xml:space="preserve">de uiteenlopende </w:t>
      </w:r>
      <w:r w:rsidR="00B656D0" w:rsidRPr="00FA05CC">
        <w:rPr>
          <w:lang w:val="nl-NL"/>
        </w:rPr>
        <w:t>lezingen</w:t>
      </w:r>
      <w:r w:rsidR="00762880" w:rsidRPr="00FA05CC">
        <w:rPr>
          <w:lang w:val="nl-NL"/>
        </w:rPr>
        <w:t xml:space="preserve"> van zulke teksten?</w:t>
      </w:r>
    </w:p>
    <w:p w14:paraId="78185600" w14:textId="31660121" w:rsidR="0040265C" w:rsidRPr="00FA05CC" w:rsidRDefault="00321972" w:rsidP="00371CEF">
      <w:pPr>
        <w:rPr>
          <w:lang w:val="nl-NL"/>
        </w:rPr>
      </w:pPr>
      <w:r w:rsidRPr="00FA05CC">
        <w:rPr>
          <w:lang w:val="nl-NL"/>
        </w:rPr>
        <w:t xml:space="preserve">Wij vinden dat </w:t>
      </w:r>
      <w:r w:rsidR="000D1B7C" w:rsidRPr="00FA05CC">
        <w:rPr>
          <w:lang w:val="nl-NL"/>
        </w:rPr>
        <w:t xml:space="preserve">docenten </w:t>
      </w:r>
      <w:r w:rsidR="00C65DA7">
        <w:rPr>
          <w:lang w:val="nl-NL"/>
        </w:rPr>
        <w:t xml:space="preserve">dat niet allemaal </w:t>
      </w:r>
      <w:r w:rsidRPr="00FA05CC">
        <w:rPr>
          <w:lang w:val="nl-NL"/>
        </w:rPr>
        <w:t>hoe</w:t>
      </w:r>
      <w:r w:rsidR="000D1B7C" w:rsidRPr="00FA05CC">
        <w:rPr>
          <w:lang w:val="nl-NL"/>
        </w:rPr>
        <w:t>ven</w:t>
      </w:r>
      <w:r w:rsidRPr="00FA05CC">
        <w:rPr>
          <w:lang w:val="nl-NL"/>
        </w:rPr>
        <w:t xml:space="preserve"> te weten. Veel van deze informatie is op internet te vinden</w:t>
      </w:r>
      <w:r w:rsidR="000D1B7C" w:rsidRPr="00FA05CC">
        <w:rPr>
          <w:lang w:val="nl-NL"/>
        </w:rPr>
        <w:t xml:space="preserve"> (let op: daar staat ook veel </w:t>
      </w:r>
      <w:r w:rsidR="00BD0E18" w:rsidRPr="00FA05CC">
        <w:rPr>
          <w:lang w:val="nl-NL"/>
        </w:rPr>
        <w:t>nonsens en vertekend materiaal)</w:t>
      </w:r>
      <w:r w:rsidRPr="00FA05CC">
        <w:rPr>
          <w:lang w:val="nl-NL"/>
        </w:rPr>
        <w:t xml:space="preserve">, maar het is pedagogisch gezien waarschijnlijk nuttiger om </w:t>
      </w:r>
      <w:r w:rsidR="00A561DE" w:rsidRPr="00FA05CC">
        <w:rPr>
          <w:lang w:val="nl-NL"/>
        </w:rPr>
        <w:t>leerling</w:t>
      </w:r>
      <w:r w:rsidRPr="00FA05CC">
        <w:rPr>
          <w:lang w:val="nl-NL"/>
        </w:rPr>
        <w:t>en te vragen dit zelf uit te zoeken, dan dat docenten alles uit hun hoofd weten en er vervolgens een college over geven.</w:t>
      </w:r>
    </w:p>
    <w:p w14:paraId="1085A0FD" w14:textId="3C5A6C54" w:rsidR="005625F0" w:rsidRPr="00FA05CC" w:rsidRDefault="00387DFA" w:rsidP="00371CEF">
      <w:pPr>
        <w:rPr>
          <w:lang w:val="nl-NL"/>
        </w:rPr>
      </w:pPr>
      <w:r>
        <w:rPr>
          <w:lang w:val="nl-NL"/>
        </w:rPr>
        <w:t xml:space="preserve">Ons advies </w:t>
      </w:r>
      <w:r w:rsidR="0040265C" w:rsidRPr="00FA05CC">
        <w:rPr>
          <w:lang w:val="nl-NL"/>
        </w:rPr>
        <w:t xml:space="preserve">blijft om </w:t>
      </w:r>
      <w:r w:rsidR="00B2588E" w:rsidRPr="00FA05CC">
        <w:rPr>
          <w:lang w:val="nl-NL"/>
        </w:rPr>
        <w:t xml:space="preserve">steeds </w:t>
      </w:r>
      <w:r w:rsidR="0040265C" w:rsidRPr="00FA05CC">
        <w:rPr>
          <w:lang w:val="nl-NL"/>
        </w:rPr>
        <w:t xml:space="preserve">na te denken over hoe </w:t>
      </w:r>
      <w:r w:rsidR="00B2588E" w:rsidRPr="00FA05CC">
        <w:rPr>
          <w:lang w:val="nl-NL"/>
        </w:rPr>
        <w:t xml:space="preserve">welke </w:t>
      </w:r>
      <w:r w:rsidR="0040265C" w:rsidRPr="00FA05CC">
        <w:rPr>
          <w:lang w:val="nl-NL"/>
        </w:rPr>
        <w:t xml:space="preserve">informatie </w:t>
      </w:r>
      <w:r w:rsidR="00B2588E" w:rsidRPr="00FA05CC">
        <w:rPr>
          <w:lang w:val="nl-NL"/>
        </w:rPr>
        <w:t xml:space="preserve">je als docent </w:t>
      </w:r>
      <w:r>
        <w:rPr>
          <w:lang w:val="nl-NL"/>
        </w:rPr>
        <w:t>kan</w:t>
      </w:r>
      <w:r w:rsidR="0040265C" w:rsidRPr="00FA05CC">
        <w:rPr>
          <w:lang w:val="nl-NL"/>
        </w:rPr>
        <w:t xml:space="preserve"> helpen om meer inclusief te zijn. Het gebruik van alternatieve voornaamwoorden voor </w:t>
      </w:r>
      <w:r w:rsidR="00A561DE" w:rsidRPr="00FA05CC">
        <w:rPr>
          <w:lang w:val="nl-NL"/>
        </w:rPr>
        <w:t>leerling</w:t>
      </w:r>
      <w:r w:rsidR="0040265C" w:rsidRPr="00FA05CC">
        <w:rPr>
          <w:lang w:val="nl-NL"/>
        </w:rPr>
        <w:t xml:space="preserve">en of collega's die zichzelf als non-binair willen presenteren, kan bijvoorbeeld </w:t>
      </w:r>
      <w:r w:rsidR="00042E9D">
        <w:rPr>
          <w:lang w:val="nl-NL"/>
        </w:rPr>
        <w:t xml:space="preserve">goed maar ook </w:t>
      </w:r>
      <w:r w:rsidR="00587498" w:rsidRPr="00FA05CC">
        <w:rPr>
          <w:lang w:val="nl-NL"/>
        </w:rPr>
        <w:t xml:space="preserve">best lastig </w:t>
      </w:r>
      <w:r w:rsidR="0040265C" w:rsidRPr="00FA05CC">
        <w:rPr>
          <w:lang w:val="nl-NL"/>
        </w:rPr>
        <w:t xml:space="preserve">zijn. Misschien weet je niet welke voornaamwoorden er zijn voor niet-binaire mensen. Je bent misschien niet gewend om te praten op een manier die binaire verwachtingen van </w:t>
      </w:r>
      <w:r w:rsidR="00587498" w:rsidRPr="00FA05CC">
        <w:rPr>
          <w:lang w:val="nl-NL"/>
        </w:rPr>
        <w:t>mensen</w:t>
      </w:r>
      <w:r w:rsidR="0040265C" w:rsidRPr="00FA05CC">
        <w:rPr>
          <w:lang w:val="nl-NL"/>
        </w:rPr>
        <w:t xml:space="preserve"> vermijdt. In dergelijke gevallen kan kennis over alternatieve voornaamwoorden helpen om niet-binaire leerlingen zich meer welkom en gewaardeerd te laten voelen.</w:t>
      </w:r>
    </w:p>
    <w:p w14:paraId="00DCE4DF" w14:textId="77777777" w:rsidR="005625F0" w:rsidRPr="00FA05CC" w:rsidRDefault="005625F0" w:rsidP="00371CEF">
      <w:pPr>
        <w:rPr>
          <w:lang w:val="nl-NL"/>
        </w:rPr>
      </w:pPr>
    </w:p>
    <w:p w14:paraId="335AD9DB" w14:textId="77777777" w:rsidR="00CF43A4" w:rsidRPr="00FA05CC" w:rsidRDefault="00CF43A4">
      <w:pPr>
        <w:spacing w:after="200"/>
        <w:jc w:val="left"/>
        <w:rPr>
          <w:rFonts w:ascii="Fira Sans" w:eastAsiaTheme="majorEastAsia" w:hAnsi="Fira Sans"/>
          <w:color w:val="7F7F7F" w:themeColor="text1" w:themeTint="80"/>
          <w:sz w:val="40"/>
          <w:szCs w:val="40"/>
          <w:lang w:val="nl-NL"/>
        </w:rPr>
      </w:pPr>
      <w:r w:rsidRPr="00FA05CC">
        <w:rPr>
          <w:lang w:val="nl-NL"/>
        </w:rPr>
        <w:br w:type="page"/>
      </w:r>
    </w:p>
    <w:p w14:paraId="3F647828" w14:textId="1AF174A0" w:rsidR="00CF43A4" w:rsidRPr="00FA05CC" w:rsidRDefault="00C40F66" w:rsidP="00C40F66">
      <w:pPr>
        <w:pStyle w:val="Kop1"/>
        <w:ind w:left="0" w:firstLine="0"/>
        <w:rPr>
          <w:lang w:val="nl-NL"/>
        </w:rPr>
      </w:pPr>
      <w:bookmarkStart w:id="19" w:name="_Toc139040676"/>
      <w:r w:rsidRPr="00FA05CC">
        <w:rPr>
          <w:lang w:val="nl-NL"/>
        </w:rPr>
        <w:lastRenderedPageBreak/>
        <w:t>Een d</w:t>
      </w:r>
      <w:r w:rsidR="00700959" w:rsidRPr="00FA05CC">
        <w:rPr>
          <w:lang w:val="nl-NL"/>
        </w:rPr>
        <w:t>oorlopende leerlijn</w:t>
      </w:r>
      <w:bookmarkEnd w:id="19"/>
    </w:p>
    <w:p w14:paraId="0C6268F5" w14:textId="3FD032F4" w:rsidR="00CF43A4" w:rsidRPr="00FA05CC" w:rsidRDefault="002470BC" w:rsidP="00CF43A4">
      <w:pPr>
        <w:rPr>
          <w:lang w:val="nl-NL"/>
        </w:rPr>
      </w:pPr>
      <w:r w:rsidRPr="00FA05CC">
        <w:rPr>
          <w:lang w:val="nl-NL"/>
        </w:rPr>
        <w:t xml:space="preserve">Veel leraren zijn geïnteresseerd in hoe ze concrete klasactiviteiten over seksuele en genderdiversiteit kunnen </w:t>
      </w:r>
      <w:r w:rsidR="000F29BD">
        <w:rPr>
          <w:lang w:val="nl-NL"/>
        </w:rPr>
        <w:t>uitvoeren</w:t>
      </w:r>
      <w:r w:rsidRPr="00FA05CC">
        <w:rPr>
          <w:lang w:val="nl-NL"/>
        </w:rPr>
        <w:t xml:space="preserve">. Maar we moeten ons ervan bewust zijn dat activiteiten in één klaslokaal de houding van leerlingen niet duurzaam kunnen veranderen. Vooroordelen, vooringenomenheid en negatieve attitudes worden vaak ondersteund door sociale attitudes en gewoonten die niet kunnen worden veranderd met een enkele les of zelfs </w:t>
      </w:r>
      <w:r w:rsidR="00AF0BF3">
        <w:rPr>
          <w:lang w:val="nl-NL"/>
        </w:rPr>
        <w:t xml:space="preserve">via </w:t>
      </w:r>
      <w:r w:rsidRPr="00FA05CC">
        <w:rPr>
          <w:lang w:val="nl-NL"/>
        </w:rPr>
        <w:t>een reeks lessen. Het creëren van een meer open en geïnteresseerde houding is een lange</w:t>
      </w:r>
      <w:r w:rsidR="00AF0BF3">
        <w:rPr>
          <w:lang w:val="nl-NL"/>
        </w:rPr>
        <w:t xml:space="preserve"> </w:t>
      </w:r>
      <w:r w:rsidRPr="00FA05CC">
        <w:rPr>
          <w:lang w:val="nl-NL"/>
        </w:rPr>
        <w:t xml:space="preserve">termijndoel. Dit doel beperkt zich niet tot het LHBTIQ+ onderwerp of de doelgroep; het </w:t>
      </w:r>
      <w:r w:rsidR="002C29F4">
        <w:rPr>
          <w:lang w:val="nl-NL"/>
        </w:rPr>
        <w:t xml:space="preserve">gaat om de emotionele intelligentie om te kunnen omgaan met onverwachte en </w:t>
      </w:r>
      <w:r w:rsidR="00F1355C">
        <w:rPr>
          <w:lang w:val="nl-NL"/>
        </w:rPr>
        <w:t xml:space="preserve">vreemde dingen; ook als die controversieel zijn. Dit is de onderliggende </w:t>
      </w:r>
      <w:r w:rsidRPr="00FA05CC">
        <w:rPr>
          <w:lang w:val="nl-NL"/>
        </w:rPr>
        <w:t xml:space="preserve">transversale competentie. </w:t>
      </w:r>
      <w:r w:rsidR="00CD741E">
        <w:rPr>
          <w:lang w:val="nl-NL"/>
        </w:rPr>
        <w:t xml:space="preserve">Zo’n </w:t>
      </w:r>
      <w:r w:rsidRPr="00FA05CC">
        <w:rPr>
          <w:lang w:val="nl-NL"/>
        </w:rPr>
        <w:t xml:space="preserve">competentie kan alleen worden gecreëerd door een </w:t>
      </w:r>
      <w:r w:rsidR="00A96BAA" w:rsidRPr="00FA05CC">
        <w:rPr>
          <w:lang w:val="nl-NL"/>
        </w:rPr>
        <w:t>doorlopende leerlijn</w:t>
      </w:r>
      <w:r w:rsidRPr="00FA05CC">
        <w:rPr>
          <w:lang w:val="nl-NL"/>
        </w:rPr>
        <w:t xml:space="preserve"> te </w:t>
      </w:r>
      <w:r w:rsidR="00CD741E">
        <w:rPr>
          <w:lang w:val="nl-NL"/>
        </w:rPr>
        <w:t>ontwikkelen</w:t>
      </w:r>
      <w:r w:rsidRPr="00FA05CC">
        <w:rPr>
          <w:lang w:val="nl-NL"/>
        </w:rPr>
        <w:t>.</w:t>
      </w:r>
    </w:p>
    <w:p w14:paraId="36612AFD" w14:textId="087E9617" w:rsidR="00CF43A4" w:rsidRPr="00FA05CC" w:rsidRDefault="00CF43A4" w:rsidP="00CF43A4">
      <w:pPr>
        <w:rPr>
          <w:lang w:val="nl-NL"/>
        </w:rPr>
      </w:pPr>
      <w:r w:rsidRPr="00FA05CC">
        <w:rPr>
          <w:lang w:val="nl-NL"/>
        </w:rPr>
        <w:t xml:space="preserve">In dit hoofdstuk gaan we dieper in op wat een </w:t>
      </w:r>
      <w:r w:rsidR="00700959" w:rsidRPr="00FA05CC">
        <w:rPr>
          <w:lang w:val="nl-NL"/>
        </w:rPr>
        <w:t>doorlopende leerlijn</w:t>
      </w:r>
      <w:r w:rsidRPr="00FA05CC">
        <w:rPr>
          <w:lang w:val="nl-NL"/>
        </w:rPr>
        <w:t xml:space="preserve"> is, hoe een school di</w:t>
      </w:r>
      <w:r w:rsidR="00CD741E">
        <w:rPr>
          <w:lang w:val="nl-NL"/>
        </w:rPr>
        <w:t>e</w:t>
      </w:r>
      <w:r w:rsidRPr="00FA05CC">
        <w:rPr>
          <w:lang w:val="nl-NL"/>
        </w:rPr>
        <w:t xml:space="preserve"> kan ontwikkelen en hoe een trainer een begin kan maken met het ontwikkelen van een </w:t>
      </w:r>
      <w:r w:rsidR="00700959" w:rsidRPr="00FA05CC">
        <w:rPr>
          <w:lang w:val="nl-NL"/>
        </w:rPr>
        <w:t>doorlopende leerlijn</w:t>
      </w:r>
      <w:r w:rsidRPr="00FA05CC">
        <w:rPr>
          <w:lang w:val="nl-NL"/>
        </w:rPr>
        <w:t xml:space="preserve"> </w:t>
      </w:r>
      <w:r w:rsidR="007D1750">
        <w:rPr>
          <w:lang w:val="nl-NL"/>
        </w:rPr>
        <w:t>als onderdeel van een training</w:t>
      </w:r>
      <w:r w:rsidRPr="00FA05CC">
        <w:rPr>
          <w:lang w:val="nl-NL"/>
        </w:rPr>
        <w:t>.</w:t>
      </w:r>
    </w:p>
    <w:p w14:paraId="48BAF74A" w14:textId="77777777" w:rsidR="00CF43A4" w:rsidRPr="00FA05CC" w:rsidRDefault="00CF43A4" w:rsidP="00CF43A4">
      <w:pPr>
        <w:rPr>
          <w:lang w:val="nl-NL"/>
        </w:rPr>
      </w:pPr>
    </w:p>
    <w:p w14:paraId="47ADA162" w14:textId="62AA887E" w:rsidR="00CF43A4" w:rsidRPr="00FA05CC" w:rsidRDefault="00C40F66" w:rsidP="00CF43A4">
      <w:pPr>
        <w:pStyle w:val="Kop2"/>
        <w:rPr>
          <w:lang w:val="nl-NL"/>
        </w:rPr>
      </w:pPr>
      <w:bookmarkStart w:id="20" w:name="_Toc139040677"/>
      <w:r w:rsidRPr="00FA05CC">
        <w:rPr>
          <w:lang w:val="nl-NL"/>
        </w:rPr>
        <w:t xml:space="preserve">Geleidelijk </w:t>
      </w:r>
      <w:r w:rsidR="00FE1FB6" w:rsidRPr="00FA05CC">
        <w:rPr>
          <w:lang w:val="nl-NL"/>
        </w:rPr>
        <w:t>aan tolerantie bouwen</w:t>
      </w:r>
      <w:bookmarkEnd w:id="20"/>
    </w:p>
    <w:p w14:paraId="6B14FBB9" w14:textId="0D19E272" w:rsidR="00CF43A4" w:rsidRPr="00FA05CC" w:rsidRDefault="00CF43A4" w:rsidP="00CF43A4">
      <w:pPr>
        <w:rPr>
          <w:lang w:val="nl-NL"/>
        </w:rPr>
      </w:pPr>
      <w:r w:rsidRPr="00FA05CC">
        <w:rPr>
          <w:lang w:val="nl-NL"/>
        </w:rPr>
        <w:t xml:space="preserve">Het idee van een </w:t>
      </w:r>
      <w:r w:rsidR="00700959" w:rsidRPr="00FA05CC">
        <w:rPr>
          <w:lang w:val="nl-NL"/>
        </w:rPr>
        <w:t>doorlopende leerlijn</w:t>
      </w:r>
      <w:r w:rsidRPr="00FA05CC">
        <w:rPr>
          <w:lang w:val="nl-NL"/>
        </w:rPr>
        <w:t xml:space="preserve"> </w:t>
      </w:r>
      <w:r w:rsidR="00700959" w:rsidRPr="00FA05CC">
        <w:rPr>
          <w:lang w:val="nl-NL"/>
        </w:rPr>
        <w:t>of meer precies: een “</w:t>
      </w:r>
      <w:r w:rsidR="00700959" w:rsidRPr="007D1750">
        <w:rPr>
          <w:i/>
          <w:iCs/>
          <w:lang w:val="en-US"/>
        </w:rPr>
        <w:t>spiral curriculum</w:t>
      </w:r>
      <w:r w:rsidR="00700959" w:rsidRPr="00FA05CC">
        <w:rPr>
          <w:lang w:val="nl-NL"/>
        </w:rPr>
        <w:t xml:space="preserve">” </w:t>
      </w:r>
      <w:r w:rsidRPr="00FA05CC">
        <w:rPr>
          <w:lang w:val="nl-NL"/>
        </w:rPr>
        <w:t xml:space="preserve">is ontwikkeld door Jerome Bruner. Bruner </w:t>
      </w:r>
      <w:r w:rsidR="00700959" w:rsidRPr="00FA05CC">
        <w:rPr>
          <w:lang w:val="nl-NL"/>
        </w:rPr>
        <w:t>richtte</w:t>
      </w:r>
      <w:r w:rsidRPr="00FA05CC">
        <w:rPr>
          <w:lang w:val="nl-NL"/>
        </w:rPr>
        <w:t xml:space="preserve"> zich op het leren van concepten in plaats van het onderwijzen van feiten. De </w:t>
      </w:r>
      <w:r w:rsidR="00700959" w:rsidRPr="00FA05CC">
        <w:rPr>
          <w:lang w:val="nl-NL"/>
        </w:rPr>
        <w:t xml:space="preserve">ontwikkelingspsychologie </w:t>
      </w:r>
      <w:r w:rsidRPr="00FA05CC">
        <w:rPr>
          <w:lang w:val="nl-NL"/>
        </w:rPr>
        <w:t>van kinder</w:t>
      </w:r>
      <w:r w:rsidR="00700959" w:rsidRPr="00FA05CC">
        <w:rPr>
          <w:lang w:val="nl-NL"/>
        </w:rPr>
        <w:t>en</w:t>
      </w:r>
      <w:r w:rsidRPr="00FA05CC">
        <w:rPr>
          <w:lang w:val="nl-NL"/>
        </w:rPr>
        <w:t xml:space="preserve"> (gebaseerd op Piaget) leert ons dat kinderen geleidelijk hun vermogen ontwikkelen om bepaalde concepten te begrijpen en te gebruiken. Een goede pedagogiek </w:t>
      </w:r>
      <w:r w:rsidR="00700959" w:rsidRPr="00FA05CC">
        <w:rPr>
          <w:lang w:val="nl-NL"/>
        </w:rPr>
        <w:t xml:space="preserve">houdt </w:t>
      </w:r>
      <w:r w:rsidRPr="00FA05CC">
        <w:rPr>
          <w:lang w:val="nl-NL"/>
        </w:rPr>
        <w:t>rekening met deze geleidelijke ontwikkeling</w:t>
      </w:r>
      <w:r w:rsidR="00700959" w:rsidRPr="00FA05CC">
        <w:rPr>
          <w:lang w:val="nl-NL"/>
        </w:rPr>
        <w:t xml:space="preserve"> van emotionele en verstandelijke vermogens</w:t>
      </w:r>
      <w:r w:rsidRPr="00FA05CC">
        <w:rPr>
          <w:lang w:val="nl-NL"/>
        </w:rPr>
        <w:t xml:space="preserve">. Bruner vertaalt ontwikkelingspsychologie naar de school </w:t>
      </w:r>
      <w:r w:rsidR="00700959" w:rsidRPr="00FA05CC">
        <w:rPr>
          <w:lang w:val="nl-NL"/>
        </w:rPr>
        <w:t xml:space="preserve">en het leerplan </w:t>
      </w:r>
      <w:r w:rsidRPr="00FA05CC">
        <w:rPr>
          <w:lang w:val="nl-NL"/>
        </w:rPr>
        <w:t xml:space="preserve">door te stellen dat </w:t>
      </w:r>
      <w:r w:rsidR="00A561DE" w:rsidRPr="00FA05CC">
        <w:rPr>
          <w:lang w:val="nl-NL"/>
        </w:rPr>
        <w:t>leerling</w:t>
      </w:r>
      <w:r w:rsidRPr="00FA05CC">
        <w:rPr>
          <w:lang w:val="nl-NL"/>
        </w:rPr>
        <w:t>en eerst eenvoudige concepten moeten leren en deze concepten vervolgens opnieuw moeten bekijken op een manier die geleidelijk aan hun complexiteit vergroot.</w:t>
      </w:r>
    </w:p>
    <w:p w14:paraId="1F09E138" w14:textId="25F27001" w:rsidR="00CF43A4" w:rsidRPr="00FA05CC" w:rsidRDefault="00CF43A4" w:rsidP="00CF43A4">
      <w:pPr>
        <w:rPr>
          <w:lang w:val="nl-NL"/>
        </w:rPr>
      </w:pPr>
      <w:r w:rsidRPr="00FA05CC">
        <w:rPr>
          <w:lang w:val="nl-NL"/>
        </w:rPr>
        <w:lastRenderedPageBreak/>
        <w:t xml:space="preserve">Op het gebied van gender en seksuele diversiteit zou je bijvoorbeeld jonge kinderen bewust kunnen maken van het feit dat wat wij ‘mannelijk’ of ‘vrouwelijk’ noemen in termen van lichaam en </w:t>
      </w:r>
      <w:r w:rsidR="00700959" w:rsidRPr="00FA05CC">
        <w:rPr>
          <w:lang w:val="nl-NL"/>
        </w:rPr>
        <w:t>sekse</w:t>
      </w:r>
      <w:r w:rsidRPr="00FA05CC">
        <w:rPr>
          <w:lang w:val="nl-NL"/>
        </w:rPr>
        <w:t xml:space="preserve">rollen geen starre of </w:t>
      </w:r>
      <w:r w:rsidR="00700959" w:rsidRPr="00FA05CC">
        <w:rPr>
          <w:lang w:val="nl-NL"/>
        </w:rPr>
        <w:t>‘</w:t>
      </w:r>
      <w:r w:rsidRPr="00FA05CC">
        <w:rPr>
          <w:lang w:val="nl-NL"/>
        </w:rPr>
        <w:t>natuurlijke</w:t>
      </w:r>
      <w:r w:rsidR="00700959" w:rsidRPr="00FA05CC">
        <w:rPr>
          <w:lang w:val="nl-NL"/>
        </w:rPr>
        <w:t>’</w:t>
      </w:r>
      <w:r w:rsidRPr="00FA05CC">
        <w:rPr>
          <w:lang w:val="nl-NL"/>
        </w:rPr>
        <w:t xml:space="preserve"> </w:t>
      </w:r>
      <w:r w:rsidR="00700959" w:rsidRPr="00FA05CC">
        <w:rPr>
          <w:lang w:val="nl-NL"/>
        </w:rPr>
        <w:t>categorisering</w:t>
      </w:r>
      <w:r w:rsidRPr="00FA05CC">
        <w:rPr>
          <w:lang w:val="nl-NL"/>
        </w:rPr>
        <w:t xml:space="preserve"> is en dat </w:t>
      </w:r>
      <w:r w:rsidR="00700959" w:rsidRPr="00FA05CC">
        <w:rPr>
          <w:lang w:val="nl-NL"/>
        </w:rPr>
        <w:t xml:space="preserve">het hebben van een </w:t>
      </w:r>
      <w:r w:rsidRPr="00FA05CC">
        <w:rPr>
          <w:lang w:val="nl-NL"/>
        </w:rPr>
        <w:t xml:space="preserve">vriendschap </w:t>
      </w:r>
      <w:r w:rsidR="00700959" w:rsidRPr="00FA05CC">
        <w:rPr>
          <w:lang w:val="nl-NL"/>
        </w:rPr>
        <w:t xml:space="preserve">of </w:t>
      </w:r>
      <w:r w:rsidRPr="00FA05CC">
        <w:rPr>
          <w:lang w:val="nl-NL"/>
        </w:rPr>
        <w:t xml:space="preserve">verliefd zijn op iemand </w:t>
      </w:r>
      <w:r w:rsidR="00700959" w:rsidRPr="00FA05CC">
        <w:rPr>
          <w:lang w:val="nl-NL"/>
        </w:rPr>
        <w:t xml:space="preserve">iedereen kan </w:t>
      </w:r>
      <w:r w:rsidRPr="00FA05CC">
        <w:rPr>
          <w:lang w:val="nl-NL"/>
        </w:rPr>
        <w:t xml:space="preserve">overkomen, </w:t>
      </w:r>
      <w:r w:rsidR="00700959" w:rsidRPr="00FA05CC">
        <w:rPr>
          <w:lang w:val="nl-NL"/>
        </w:rPr>
        <w:t xml:space="preserve">dus zowel meisje en jongens, </w:t>
      </w:r>
      <w:r w:rsidRPr="00FA05CC">
        <w:rPr>
          <w:lang w:val="nl-NL"/>
        </w:rPr>
        <w:t xml:space="preserve">meisjes en meisjes en jongens en jongens. </w:t>
      </w:r>
      <w:r w:rsidR="00700959" w:rsidRPr="00FA05CC">
        <w:rPr>
          <w:lang w:val="nl-NL"/>
        </w:rPr>
        <w:t xml:space="preserve">Als jongeren  oude worden en zich meer ontwikkeld hebben, </w:t>
      </w:r>
      <w:r w:rsidRPr="00FA05CC">
        <w:rPr>
          <w:lang w:val="nl-NL"/>
        </w:rPr>
        <w:t xml:space="preserve">kunnen kinderen bewust gemaakt worden van termen als intersekse, gender, cisgender en transgender en over het verschil tussen </w:t>
      </w:r>
      <w:r w:rsidR="00700959" w:rsidRPr="00FA05CC">
        <w:rPr>
          <w:lang w:val="nl-NL"/>
        </w:rPr>
        <w:t>seksuele voorkeur</w:t>
      </w:r>
      <w:r w:rsidRPr="00FA05CC">
        <w:rPr>
          <w:lang w:val="nl-NL"/>
        </w:rPr>
        <w:t xml:space="preserve">, identiteit en </w:t>
      </w:r>
      <w:r w:rsidR="00700959" w:rsidRPr="00FA05CC">
        <w:rPr>
          <w:lang w:val="nl-NL"/>
        </w:rPr>
        <w:t xml:space="preserve">intimiteit of seks met iemand </w:t>
      </w:r>
      <w:r w:rsidRPr="00FA05CC">
        <w:rPr>
          <w:lang w:val="nl-NL"/>
        </w:rPr>
        <w:t xml:space="preserve">van hetzelfde </w:t>
      </w:r>
      <w:r w:rsidR="00700959" w:rsidRPr="00FA05CC">
        <w:rPr>
          <w:lang w:val="nl-NL"/>
        </w:rPr>
        <w:t xml:space="preserve">of </w:t>
      </w:r>
      <w:r w:rsidR="00486A12" w:rsidRPr="00FA05CC">
        <w:rPr>
          <w:lang w:val="nl-NL"/>
        </w:rPr>
        <w:t>e</w:t>
      </w:r>
      <w:r w:rsidR="00D70ED9" w:rsidRPr="00FA05CC">
        <w:rPr>
          <w:lang w:val="nl-NL"/>
        </w:rPr>
        <w:t xml:space="preserve">en </w:t>
      </w:r>
      <w:r w:rsidR="00700959" w:rsidRPr="00FA05CC">
        <w:rPr>
          <w:lang w:val="nl-NL"/>
        </w:rPr>
        <w:t>ander gender</w:t>
      </w:r>
      <w:r w:rsidRPr="00FA05CC">
        <w:rPr>
          <w:lang w:val="nl-NL"/>
        </w:rPr>
        <w:t xml:space="preserve">. Wanneer </w:t>
      </w:r>
      <w:r w:rsidR="00A561DE" w:rsidRPr="00FA05CC">
        <w:rPr>
          <w:lang w:val="nl-NL"/>
        </w:rPr>
        <w:t>leerling</w:t>
      </w:r>
      <w:r w:rsidRPr="00FA05CC">
        <w:rPr>
          <w:lang w:val="nl-NL"/>
        </w:rPr>
        <w:t xml:space="preserve">en een meer abstract niveau van conceptualisering hebben ontwikkeld, kunnen docenten </w:t>
      </w:r>
      <w:r w:rsidR="00D70ED9" w:rsidRPr="00FA05CC">
        <w:rPr>
          <w:lang w:val="nl-NL"/>
        </w:rPr>
        <w:t xml:space="preserve">wellicht </w:t>
      </w:r>
      <w:r w:rsidR="00D70ED9" w:rsidRPr="00FA05CC">
        <w:rPr>
          <w:lang w:val="nl-NL"/>
        </w:rPr>
        <w:t xml:space="preserve">het begrip </w:t>
      </w:r>
      <w:r w:rsidRPr="00FA05CC">
        <w:rPr>
          <w:lang w:val="nl-NL"/>
        </w:rPr>
        <w:t xml:space="preserve">heteronormativiteit uitleggen en erover </w:t>
      </w:r>
      <w:r w:rsidR="00D70ED9" w:rsidRPr="00FA05CC">
        <w:rPr>
          <w:lang w:val="nl-NL"/>
        </w:rPr>
        <w:t xml:space="preserve">laten </w:t>
      </w:r>
      <w:r w:rsidRPr="00FA05CC">
        <w:rPr>
          <w:lang w:val="nl-NL"/>
        </w:rPr>
        <w:t>nadenken. Opgemerkt moet worden dat deze toe</w:t>
      </w:r>
      <w:r w:rsidR="00D70ED9" w:rsidRPr="00FA05CC">
        <w:rPr>
          <w:lang w:val="nl-NL"/>
        </w:rPr>
        <w:t xml:space="preserve">nemende </w:t>
      </w:r>
      <w:r w:rsidRPr="00FA05CC">
        <w:rPr>
          <w:lang w:val="nl-NL"/>
        </w:rPr>
        <w:t xml:space="preserve">complexiteit niet alleen betrekking heeft op meer diepgaande informatie, maar ook – en misschien nog wel belangrijker – op hoe dit zich verhoudt tot de gevoelens, identiteit en sociale relaties van de </w:t>
      </w:r>
      <w:r w:rsidR="00A561DE" w:rsidRPr="00FA05CC">
        <w:rPr>
          <w:lang w:val="nl-NL"/>
        </w:rPr>
        <w:t>leerling</w:t>
      </w:r>
      <w:r w:rsidRPr="00FA05CC">
        <w:rPr>
          <w:lang w:val="nl-NL"/>
        </w:rPr>
        <w:t>en.</w:t>
      </w:r>
    </w:p>
    <w:p w14:paraId="5911E24E" w14:textId="6F28E2D7" w:rsidR="00CF43A4" w:rsidRPr="00FA05CC" w:rsidRDefault="00D30E1A" w:rsidP="00CF43A4">
      <w:pPr>
        <w:rPr>
          <w:lang w:val="nl-NL"/>
        </w:rPr>
      </w:pPr>
      <w:r w:rsidRPr="00FA05CC">
        <w:rPr>
          <w:lang w:val="nl-NL"/>
        </w:rPr>
        <w:t xml:space="preserve">De ontwikkeling van een </w:t>
      </w:r>
      <w:r w:rsidR="00700959" w:rsidRPr="00FA05CC">
        <w:rPr>
          <w:lang w:val="nl-NL"/>
        </w:rPr>
        <w:t>doorlopende leerlijn</w:t>
      </w:r>
      <w:r w:rsidRPr="00FA05CC">
        <w:rPr>
          <w:lang w:val="nl-NL"/>
        </w:rPr>
        <w:t xml:space="preserve"> hangt af van het ontwikkelingsstadium van de leerlingen en van hun sociale en culturele achtergronden en invloeden. Daarom is het noodzakelijk om een goed beeld te hebben van het niveau van leerlingen in termen van </w:t>
      </w:r>
      <w:r w:rsidR="00BA0BBC">
        <w:rPr>
          <w:lang w:val="nl-NL"/>
        </w:rPr>
        <w:t>hun wereldbeelden</w:t>
      </w:r>
      <w:r w:rsidRPr="00FA05CC">
        <w:rPr>
          <w:lang w:val="nl-NL"/>
        </w:rPr>
        <w:t xml:space="preserve"> en attitudes </w:t>
      </w:r>
      <w:r w:rsidR="0060664A" w:rsidRPr="00FA05CC">
        <w:rPr>
          <w:lang w:val="nl-NL"/>
        </w:rPr>
        <w:t xml:space="preserve">op het moment dat </w:t>
      </w:r>
      <w:r w:rsidRPr="00FA05CC">
        <w:rPr>
          <w:lang w:val="nl-NL"/>
        </w:rPr>
        <w:t xml:space="preserve">ze </w:t>
      </w:r>
      <w:r w:rsidR="0060664A" w:rsidRPr="00FA05CC">
        <w:rPr>
          <w:lang w:val="nl-NL"/>
        </w:rPr>
        <w:t xml:space="preserve">op </w:t>
      </w:r>
      <w:r w:rsidRPr="00FA05CC">
        <w:rPr>
          <w:lang w:val="nl-NL"/>
        </w:rPr>
        <w:t xml:space="preserve">de middelbare school </w:t>
      </w:r>
      <w:r w:rsidR="0060664A" w:rsidRPr="00FA05CC">
        <w:rPr>
          <w:lang w:val="nl-NL"/>
        </w:rPr>
        <w:t>binnenkomen</w:t>
      </w:r>
      <w:r w:rsidRPr="00FA05CC">
        <w:rPr>
          <w:lang w:val="nl-NL"/>
        </w:rPr>
        <w:t xml:space="preserve">. Een goede manier om </w:t>
      </w:r>
      <w:r w:rsidR="00706F50" w:rsidRPr="00FA05CC">
        <w:rPr>
          <w:lang w:val="nl-NL"/>
        </w:rPr>
        <w:t xml:space="preserve">daarna </w:t>
      </w:r>
      <w:r w:rsidRPr="00FA05CC">
        <w:rPr>
          <w:lang w:val="nl-NL"/>
        </w:rPr>
        <w:t xml:space="preserve">te beginnen met het ontwikkelen van </w:t>
      </w:r>
      <w:r w:rsidR="00874F36" w:rsidRPr="00FA05CC">
        <w:rPr>
          <w:lang w:val="nl-NL"/>
        </w:rPr>
        <w:t>een doorlopende leerlijn</w:t>
      </w:r>
      <w:r w:rsidRPr="00FA05CC">
        <w:rPr>
          <w:lang w:val="nl-NL"/>
        </w:rPr>
        <w:t xml:space="preserve"> is door </w:t>
      </w:r>
      <w:r w:rsidR="00706F50" w:rsidRPr="00FA05CC">
        <w:rPr>
          <w:lang w:val="nl-NL"/>
        </w:rPr>
        <w:t xml:space="preserve">vervolgens </w:t>
      </w:r>
      <w:r w:rsidRPr="00FA05CC">
        <w:rPr>
          <w:lang w:val="nl-NL"/>
        </w:rPr>
        <w:t xml:space="preserve">de gewenste normen vast te stellen voor attitudes en gedrag </w:t>
      </w:r>
      <w:r w:rsidR="00803EA0" w:rsidRPr="00FA05CC">
        <w:rPr>
          <w:lang w:val="nl-NL"/>
        </w:rPr>
        <w:t xml:space="preserve">waarvan </w:t>
      </w:r>
      <w:r w:rsidRPr="00FA05CC">
        <w:rPr>
          <w:lang w:val="nl-NL"/>
        </w:rPr>
        <w:t xml:space="preserve">de school </w:t>
      </w:r>
      <w:r w:rsidR="00803EA0" w:rsidRPr="00FA05CC">
        <w:rPr>
          <w:lang w:val="nl-NL"/>
        </w:rPr>
        <w:t xml:space="preserve">vindt </w:t>
      </w:r>
      <w:r w:rsidRPr="00FA05CC">
        <w:rPr>
          <w:lang w:val="nl-NL"/>
        </w:rPr>
        <w:t xml:space="preserve">dat de leerlingen </w:t>
      </w:r>
      <w:r w:rsidR="00803EA0" w:rsidRPr="00FA05CC">
        <w:rPr>
          <w:lang w:val="nl-NL"/>
        </w:rPr>
        <w:t xml:space="preserve">die </w:t>
      </w:r>
      <w:r w:rsidRPr="00FA05CC">
        <w:rPr>
          <w:lang w:val="nl-NL"/>
        </w:rPr>
        <w:t xml:space="preserve">hebben </w:t>
      </w:r>
      <w:r w:rsidR="00CC41C5" w:rsidRPr="00FA05CC">
        <w:rPr>
          <w:lang w:val="nl-NL"/>
        </w:rPr>
        <w:t xml:space="preserve">als </w:t>
      </w:r>
      <w:r w:rsidRPr="00FA05CC">
        <w:rPr>
          <w:lang w:val="nl-NL"/>
        </w:rPr>
        <w:t xml:space="preserve">ze de middelbare school </w:t>
      </w:r>
      <w:r w:rsidR="00CC41C5" w:rsidRPr="00FA05CC">
        <w:rPr>
          <w:lang w:val="nl-NL"/>
        </w:rPr>
        <w:t>afsluiten</w:t>
      </w:r>
      <w:r w:rsidRPr="00FA05CC">
        <w:rPr>
          <w:lang w:val="nl-NL"/>
        </w:rPr>
        <w:t xml:space="preserve">. Dit geeft de school </w:t>
      </w:r>
      <w:r w:rsidR="00706F50" w:rsidRPr="00FA05CC">
        <w:rPr>
          <w:lang w:val="nl-NL"/>
        </w:rPr>
        <w:t xml:space="preserve">zowel </w:t>
      </w:r>
      <w:r w:rsidRPr="00FA05CC">
        <w:rPr>
          <w:lang w:val="nl-NL"/>
        </w:rPr>
        <w:t xml:space="preserve">een startpunt </w:t>
      </w:r>
      <w:r w:rsidR="00706F50" w:rsidRPr="00FA05CC">
        <w:rPr>
          <w:lang w:val="nl-NL"/>
        </w:rPr>
        <w:t xml:space="preserve">als </w:t>
      </w:r>
      <w:r w:rsidRPr="00FA05CC">
        <w:rPr>
          <w:lang w:val="nl-NL"/>
        </w:rPr>
        <w:t xml:space="preserve">duidelijke eindcompetenties. Door tussendoelen </w:t>
      </w:r>
      <w:r w:rsidR="009E792F" w:rsidRPr="00FA05CC">
        <w:rPr>
          <w:lang w:val="nl-NL"/>
        </w:rPr>
        <w:t xml:space="preserve">te formuleren </w:t>
      </w:r>
      <w:r w:rsidRPr="00FA05CC">
        <w:rPr>
          <w:lang w:val="nl-NL"/>
        </w:rPr>
        <w:t xml:space="preserve">kunnen startniveaus en gewenste normen met elkaar worden verbonden. </w:t>
      </w:r>
      <w:r w:rsidR="009E792F" w:rsidRPr="00FA05CC">
        <w:rPr>
          <w:lang w:val="nl-NL"/>
        </w:rPr>
        <w:t>Op basis van zulke tussen</w:t>
      </w:r>
      <w:r w:rsidRPr="00FA05CC">
        <w:rPr>
          <w:lang w:val="nl-NL"/>
        </w:rPr>
        <w:t>doel</w:t>
      </w:r>
      <w:r w:rsidR="00645CA6" w:rsidRPr="00FA05CC">
        <w:rPr>
          <w:lang w:val="nl-NL"/>
        </w:rPr>
        <w:t>en</w:t>
      </w:r>
      <w:r w:rsidRPr="00FA05CC">
        <w:rPr>
          <w:lang w:val="nl-NL"/>
        </w:rPr>
        <w:t xml:space="preserve"> </w:t>
      </w:r>
      <w:r w:rsidR="00645CA6" w:rsidRPr="00FA05CC">
        <w:rPr>
          <w:lang w:val="nl-NL"/>
        </w:rPr>
        <w:t xml:space="preserve">kan de school beter kiezen voor </w:t>
      </w:r>
      <w:r w:rsidRPr="00FA05CC">
        <w:rPr>
          <w:lang w:val="nl-NL"/>
        </w:rPr>
        <w:t xml:space="preserve">concrete </w:t>
      </w:r>
      <w:r w:rsidR="00645CA6" w:rsidRPr="00FA05CC">
        <w:rPr>
          <w:lang w:val="nl-NL"/>
        </w:rPr>
        <w:t>lessen en werkvormen</w:t>
      </w:r>
      <w:r w:rsidRPr="00FA05CC">
        <w:rPr>
          <w:lang w:val="nl-NL"/>
        </w:rPr>
        <w:t xml:space="preserve"> in de klas om ze te bereiken</w:t>
      </w:r>
      <w:r w:rsidR="00645CA6" w:rsidRPr="00FA05CC">
        <w:rPr>
          <w:lang w:val="nl-NL"/>
        </w:rPr>
        <w:t xml:space="preserve">. </w:t>
      </w:r>
      <w:r w:rsidR="00701EF9" w:rsidRPr="00FA05CC">
        <w:rPr>
          <w:lang w:val="nl-NL"/>
        </w:rPr>
        <w:t xml:space="preserve">De </w:t>
      </w:r>
      <w:r w:rsidR="00701EF9" w:rsidRPr="00FA05CC">
        <w:rPr>
          <w:i/>
          <w:iCs/>
          <w:lang w:val="nl-NL"/>
        </w:rPr>
        <w:t>doelen</w:t>
      </w:r>
      <w:r w:rsidR="00701EF9" w:rsidRPr="00FA05CC">
        <w:rPr>
          <w:lang w:val="nl-NL"/>
        </w:rPr>
        <w:t xml:space="preserve"> </w:t>
      </w:r>
      <w:r w:rsidRPr="00FA05CC">
        <w:rPr>
          <w:lang w:val="nl-NL"/>
        </w:rPr>
        <w:t xml:space="preserve">vormen de </w:t>
      </w:r>
      <w:r w:rsidR="00701EF9" w:rsidRPr="00FA05CC">
        <w:rPr>
          <w:lang w:val="nl-NL"/>
        </w:rPr>
        <w:t xml:space="preserve">rode lijn </w:t>
      </w:r>
      <w:r w:rsidRPr="00FA05CC">
        <w:rPr>
          <w:lang w:val="nl-NL"/>
        </w:rPr>
        <w:t xml:space="preserve">van </w:t>
      </w:r>
      <w:r w:rsidR="00701EF9" w:rsidRPr="00FA05CC">
        <w:rPr>
          <w:lang w:val="nl-NL"/>
        </w:rPr>
        <w:t>de</w:t>
      </w:r>
      <w:r w:rsidRPr="00FA05CC">
        <w:rPr>
          <w:lang w:val="nl-NL"/>
        </w:rPr>
        <w:t xml:space="preserve"> </w:t>
      </w:r>
      <w:r w:rsidR="00700959" w:rsidRPr="00FA05CC">
        <w:rPr>
          <w:lang w:val="nl-NL"/>
        </w:rPr>
        <w:t>doorlopende leerlijn</w:t>
      </w:r>
      <w:r w:rsidR="00701EF9" w:rsidRPr="00FA05CC">
        <w:rPr>
          <w:lang w:val="nl-NL"/>
        </w:rPr>
        <w:t xml:space="preserve">, </w:t>
      </w:r>
      <w:r w:rsidR="00BA0000" w:rsidRPr="00FA05CC">
        <w:rPr>
          <w:lang w:val="nl-NL"/>
        </w:rPr>
        <w:t>de op elkaar voortbouwende lesactiviteiten</w:t>
      </w:r>
      <w:r w:rsidR="00A93B0B" w:rsidRPr="00FA05CC">
        <w:rPr>
          <w:lang w:val="nl-NL"/>
        </w:rPr>
        <w:t xml:space="preserve"> zijn de praktische vormgeving van de doelen</w:t>
      </w:r>
      <w:r w:rsidRPr="00FA05CC">
        <w:rPr>
          <w:lang w:val="nl-NL"/>
        </w:rPr>
        <w:t>.</w:t>
      </w:r>
    </w:p>
    <w:p w14:paraId="1E23B6AF" w14:textId="4E4D3B3A" w:rsidR="00CF43A4" w:rsidRPr="00FA05CC" w:rsidRDefault="00A93B0B" w:rsidP="00CF43A4">
      <w:pPr>
        <w:rPr>
          <w:lang w:val="nl-NL"/>
        </w:rPr>
      </w:pPr>
      <w:r w:rsidRPr="00FA05CC">
        <w:rPr>
          <w:lang w:val="nl-NL"/>
        </w:rPr>
        <w:t xml:space="preserve">Als </w:t>
      </w:r>
      <w:r w:rsidR="00CF43A4" w:rsidRPr="00FA05CC">
        <w:rPr>
          <w:lang w:val="nl-NL"/>
        </w:rPr>
        <w:t xml:space="preserve">we </w:t>
      </w:r>
      <w:r w:rsidRPr="00FA05CC">
        <w:rPr>
          <w:lang w:val="nl-NL"/>
        </w:rPr>
        <w:t>het hebben over “</w:t>
      </w:r>
      <w:r w:rsidR="00CF43A4" w:rsidRPr="00FA05CC">
        <w:rPr>
          <w:lang w:val="nl-NL"/>
        </w:rPr>
        <w:t xml:space="preserve">een </w:t>
      </w:r>
      <w:r w:rsidR="00700959" w:rsidRPr="00FA05CC">
        <w:rPr>
          <w:lang w:val="nl-NL"/>
        </w:rPr>
        <w:t>doorlopende leerlijn</w:t>
      </w:r>
      <w:r w:rsidR="00CF43A4" w:rsidRPr="00FA05CC">
        <w:rPr>
          <w:lang w:val="nl-NL"/>
        </w:rPr>
        <w:t xml:space="preserve"> over seksuele en genderdiversiteit</w:t>
      </w:r>
      <w:r w:rsidRPr="00FA05CC">
        <w:rPr>
          <w:lang w:val="nl-NL"/>
        </w:rPr>
        <w:t>”</w:t>
      </w:r>
      <w:r w:rsidR="00CF43A4" w:rsidRPr="00FA05CC">
        <w:rPr>
          <w:lang w:val="nl-NL"/>
        </w:rPr>
        <w:t>,</w:t>
      </w:r>
      <w:r w:rsidR="008B1DDF" w:rsidRPr="00FA05CC">
        <w:rPr>
          <w:lang w:val="nl-NL"/>
        </w:rPr>
        <w:t xml:space="preserve"> bedoelen we </w:t>
      </w:r>
      <w:r w:rsidR="00CF43A4" w:rsidRPr="00FA05CC">
        <w:rPr>
          <w:lang w:val="nl-NL"/>
        </w:rPr>
        <w:t xml:space="preserve"> </w:t>
      </w:r>
      <w:r w:rsidR="00CF43A4" w:rsidRPr="00FA05CC">
        <w:rPr>
          <w:i/>
          <w:iCs/>
          <w:lang w:val="nl-NL"/>
        </w:rPr>
        <w:t>niet</w:t>
      </w:r>
      <w:r w:rsidR="00CF43A4" w:rsidRPr="00FA05CC">
        <w:rPr>
          <w:lang w:val="nl-NL"/>
        </w:rPr>
        <w:t xml:space="preserve"> een </w:t>
      </w:r>
      <w:r w:rsidR="008B1DDF" w:rsidRPr="00FA05CC">
        <w:rPr>
          <w:lang w:val="nl-NL"/>
        </w:rPr>
        <w:t xml:space="preserve">leerplan </w:t>
      </w:r>
      <w:r w:rsidR="00CF43A4" w:rsidRPr="00FA05CC">
        <w:rPr>
          <w:lang w:val="nl-NL"/>
        </w:rPr>
        <w:t xml:space="preserve">dat </w:t>
      </w:r>
      <w:r w:rsidR="00CF43A4" w:rsidRPr="00FA05CC">
        <w:rPr>
          <w:i/>
          <w:iCs/>
          <w:lang w:val="nl-NL"/>
        </w:rPr>
        <w:t>uitsluitend</w:t>
      </w:r>
      <w:r w:rsidR="00CF43A4" w:rsidRPr="00FA05CC">
        <w:rPr>
          <w:lang w:val="nl-NL"/>
        </w:rPr>
        <w:t xml:space="preserve"> aan dit onderwerp of deze doelgroepen is gewijd. De competentie om open en geïnteresseerd te zijn voor diversiteit is </w:t>
      </w:r>
      <w:r w:rsidR="008B1DDF" w:rsidRPr="00FA05CC">
        <w:rPr>
          <w:lang w:val="nl-NL"/>
        </w:rPr>
        <w:t xml:space="preserve">veel algemener </w:t>
      </w:r>
      <w:r w:rsidR="00CF43A4" w:rsidRPr="00FA05CC">
        <w:rPr>
          <w:lang w:val="nl-NL"/>
        </w:rPr>
        <w:t xml:space="preserve">dan </w:t>
      </w:r>
      <w:r w:rsidR="009D4FC8" w:rsidRPr="00FA05CC">
        <w:rPr>
          <w:lang w:val="nl-NL"/>
        </w:rPr>
        <w:t xml:space="preserve">de doelgroep </w:t>
      </w:r>
      <w:r w:rsidR="00CF43A4" w:rsidRPr="00FA05CC">
        <w:rPr>
          <w:lang w:val="nl-NL"/>
        </w:rPr>
        <w:t xml:space="preserve">LHBTIQ+. Maar tegelijkertijd is het niet </w:t>
      </w:r>
      <w:r w:rsidR="009D4FC8" w:rsidRPr="00FA05CC">
        <w:rPr>
          <w:lang w:val="nl-NL"/>
        </w:rPr>
        <w:t>afdoende</w:t>
      </w:r>
      <w:r w:rsidR="00CF43A4" w:rsidRPr="00FA05CC">
        <w:rPr>
          <w:lang w:val="nl-NL"/>
        </w:rPr>
        <w:t xml:space="preserve"> om alleen aandacht te besteden aan </w:t>
      </w:r>
      <w:r w:rsidR="00CF43A4" w:rsidRPr="00FA05CC">
        <w:rPr>
          <w:i/>
          <w:iCs/>
          <w:lang w:val="nl-NL"/>
        </w:rPr>
        <w:t xml:space="preserve">generieke </w:t>
      </w:r>
      <w:r w:rsidR="00CF43A4" w:rsidRPr="00FA05CC">
        <w:rPr>
          <w:lang w:val="nl-NL"/>
        </w:rPr>
        <w:t xml:space="preserve">diversiteitscompetenties, want in de praktijk blijkt dat </w:t>
      </w:r>
      <w:r w:rsidR="00194ADF" w:rsidRPr="00FA05CC">
        <w:rPr>
          <w:lang w:val="nl-NL"/>
        </w:rPr>
        <w:t xml:space="preserve">– </w:t>
      </w:r>
      <w:r w:rsidR="00CF43A4" w:rsidRPr="00FA05CC">
        <w:rPr>
          <w:lang w:val="nl-NL"/>
        </w:rPr>
        <w:t xml:space="preserve">al </w:t>
      </w:r>
      <w:r w:rsidR="00194ADF" w:rsidRPr="00FA05CC">
        <w:rPr>
          <w:lang w:val="nl-NL"/>
        </w:rPr>
        <w:t xml:space="preserve">hebben </w:t>
      </w:r>
      <w:r w:rsidR="00CF43A4" w:rsidRPr="00FA05CC">
        <w:rPr>
          <w:lang w:val="nl-NL"/>
        </w:rPr>
        <w:t xml:space="preserve">leerlingen </w:t>
      </w:r>
      <w:r w:rsidR="00805823" w:rsidRPr="00FA05CC">
        <w:rPr>
          <w:lang w:val="nl-NL"/>
        </w:rPr>
        <w:t xml:space="preserve">zich ‘generieke’ </w:t>
      </w:r>
      <w:r w:rsidR="00CF43A4" w:rsidRPr="00FA05CC">
        <w:rPr>
          <w:lang w:val="nl-NL"/>
        </w:rPr>
        <w:t>diversiteitscompetentie</w:t>
      </w:r>
      <w:r w:rsidR="00805823" w:rsidRPr="00FA05CC">
        <w:rPr>
          <w:lang w:val="nl-NL"/>
        </w:rPr>
        <w:t xml:space="preserve">s eigen gemaakt, </w:t>
      </w:r>
      <w:r w:rsidR="00CF43A4" w:rsidRPr="00FA05CC">
        <w:rPr>
          <w:lang w:val="nl-NL"/>
        </w:rPr>
        <w:t xml:space="preserve">ze dit </w:t>
      </w:r>
      <w:r w:rsidR="00805823" w:rsidRPr="00FA05CC">
        <w:rPr>
          <w:lang w:val="nl-NL"/>
        </w:rPr>
        <w:t xml:space="preserve">toch </w:t>
      </w:r>
      <w:r w:rsidR="00CF43A4" w:rsidRPr="00FA05CC">
        <w:rPr>
          <w:lang w:val="nl-NL"/>
        </w:rPr>
        <w:t xml:space="preserve">niet altijd toepassen op seksuele en genderdiversiteit. </w:t>
      </w:r>
      <w:r w:rsidR="003D42FC" w:rsidRPr="00FA05CC">
        <w:rPr>
          <w:lang w:val="nl-NL"/>
        </w:rPr>
        <w:t xml:space="preserve">Waarom niet? Omdat heteronormativiteit zo vanzelfsprekend is, dat </w:t>
      </w:r>
      <w:r w:rsidR="000F57E6" w:rsidRPr="00FA05CC">
        <w:rPr>
          <w:lang w:val="nl-NL"/>
        </w:rPr>
        <w:t xml:space="preserve">leerlingen (en sommige </w:t>
      </w:r>
      <w:r w:rsidR="000F57E6" w:rsidRPr="00FA05CC">
        <w:rPr>
          <w:lang w:val="nl-NL"/>
        </w:rPr>
        <w:lastRenderedPageBreak/>
        <w:t xml:space="preserve">docenten) vaak niet kunnen bevatten waarom wat ze </w:t>
      </w:r>
      <w:r w:rsidR="00EE71D9" w:rsidRPr="00FA05CC">
        <w:rPr>
          <w:lang w:val="nl-NL"/>
        </w:rPr>
        <w:t xml:space="preserve">als </w:t>
      </w:r>
      <w:r w:rsidR="000F57E6" w:rsidRPr="00FA05CC">
        <w:rPr>
          <w:lang w:val="nl-NL"/>
        </w:rPr>
        <w:t>‘gewoon</w:t>
      </w:r>
      <w:r w:rsidR="00EE71D9" w:rsidRPr="00FA05CC">
        <w:rPr>
          <w:lang w:val="nl-NL"/>
        </w:rPr>
        <w:t xml:space="preserve">’ beschouwen kan leiden tot uitsluiting. </w:t>
      </w:r>
      <w:r w:rsidR="00CF43A4" w:rsidRPr="00FA05CC">
        <w:rPr>
          <w:lang w:val="nl-NL"/>
        </w:rPr>
        <w:t xml:space="preserve">De ontwikkeling van een </w:t>
      </w:r>
      <w:r w:rsidR="0025793E" w:rsidRPr="00FA05CC">
        <w:rPr>
          <w:lang w:val="nl-NL"/>
        </w:rPr>
        <w:t>doorlopende leerlijn</w:t>
      </w:r>
      <w:r w:rsidR="00CF43A4" w:rsidRPr="00FA05CC">
        <w:rPr>
          <w:lang w:val="nl-NL"/>
        </w:rPr>
        <w:t xml:space="preserve"> rond gender en seksuele diversiteit is </w:t>
      </w:r>
      <w:r w:rsidR="0025793E" w:rsidRPr="00FA05CC">
        <w:rPr>
          <w:lang w:val="nl-NL"/>
        </w:rPr>
        <w:t xml:space="preserve">daarom </w:t>
      </w:r>
      <w:r w:rsidR="00CF43A4" w:rsidRPr="00FA05CC">
        <w:rPr>
          <w:lang w:val="nl-NL"/>
        </w:rPr>
        <w:t>een kwestie van (zichtbare) integratie in een ruimere open en ondersteunende houding.</w:t>
      </w:r>
    </w:p>
    <w:p w14:paraId="734321DA" w14:textId="6110F5E4" w:rsidR="001F1C9D" w:rsidRPr="00FA05CC" w:rsidRDefault="00FC3B7F" w:rsidP="00CF43A4">
      <w:pPr>
        <w:rPr>
          <w:lang w:val="nl-NL"/>
        </w:rPr>
      </w:pPr>
      <w:r w:rsidRPr="00FA05CC">
        <w:rPr>
          <w:lang w:val="nl-NL"/>
        </w:rPr>
        <w:t xml:space="preserve">Het </w:t>
      </w:r>
      <w:hyperlink r:id="rId13" w:history="1">
        <w:r w:rsidR="001F1C9D" w:rsidRPr="00FA05CC">
          <w:rPr>
            <w:rStyle w:val="Hyperlink"/>
            <w:lang w:val="nl-NL"/>
          </w:rPr>
          <w:t>SENSE-project</w:t>
        </w:r>
      </w:hyperlink>
      <w:r w:rsidR="001F1C9D" w:rsidRPr="00FA05CC">
        <w:rPr>
          <w:lang w:val="nl-NL"/>
        </w:rPr>
        <w:t xml:space="preserve"> </w:t>
      </w:r>
      <w:r w:rsidRPr="00FA05CC">
        <w:rPr>
          <w:lang w:val="nl-NL"/>
        </w:rPr>
        <w:t xml:space="preserve">heeft </w:t>
      </w:r>
      <w:r w:rsidR="001F1C9D" w:rsidRPr="00FA05CC">
        <w:rPr>
          <w:lang w:val="nl-NL"/>
        </w:rPr>
        <w:t xml:space="preserve">een uitgebreide handleiding ontwikkeld </w:t>
      </w:r>
      <w:hyperlink r:id="rId14" w:history="1">
        <w:r w:rsidR="001F1C9D" w:rsidRPr="00FA05CC">
          <w:rPr>
            <w:rStyle w:val="Hyperlink"/>
            <w:lang w:val="nl-NL"/>
          </w:rPr>
          <w:t xml:space="preserve">voor het ontwikkelen van een </w:t>
        </w:r>
        <w:r w:rsidR="00700959" w:rsidRPr="00FA05CC">
          <w:rPr>
            <w:rStyle w:val="Hyperlink"/>
            <w:lang w:val="nl-NL"/>
          </w:rPr>
          <w:t>doorlopende leerlijn</w:t>
        </w:r>
        <w:r w:rsidR="001F1C9D" w:rsidRPr="00FA05CC">
          <w:rPr>
            <w:rStyle w:val="Hyperlink"/>
            <w:lang w:val="nl-NL"/>
          </w:rPr>
          <w:t xml:space="preserve"> </w:t>
        </w:r>
        <w:r w:rsidR="00701250" w:rsidRPr="00FA05CC">
          <w:rPr>
            <w:rStyle w:val="Hyperlink"/>
            <w:lang w:val="nl-NL"/>
          </w:rPr>
          <w:t>in het mbo</w:t>
        </w:r>
      </w:hyperlink>
      <w:r w:rsidR="001F1C9D" w:rsidRPr="00FA05CC">
        <w:rPr>
          <w:lang w:val="nl-NL"/>
        </w:rPr>
        <w:t>, en veel van dit materiaal kan ook worden toegepast op middelbare scholen.</w:t>
      </w:r>
    </w:p>
    <w:p w14:paraId="5B242413" w14:textId="77777777" w:rsidR="00CF43A4" w:rsidRPr="00FA05CC" w:rsidRDefault="00CF43A4" w:rsidP="00CF43A4">
      <w:pPr>
        <w:rPr>
          <w:lang w:val="nl-NL"/>
        </w:rPr>
      </w:pPr>
    </w:p>
    <w:p w14:paraId="1488D834" w14:textId="53AE5120" w:rsidR="00CF43A4" w:rsidRPr="00FA05CC" w:rsidRDefault="00C07FBA" w:rsidP="00CF43A4">
      <w:pPr>
        <w:pStyle w:val="Kop2"/>
        <w:rPr>
          <w:lang w:val="nl-NL"/>
        </w:rPr>
      </w:pPr>
      <w:bookmarkStart w:id="21" w:name="_Toc139040678"/>
      <w:r w:rsidRPr="00FA05CC">
        <w:rPr>
          <w:lang w:val="nl-NL"/>
        </w:rPr>
        <w:t>S</w:t>
      </w:r>
      <w:r w:rsidR="00D75D3B" w:rsidRPr="00FA05CC">
        <w:rPr>
          <w:lang w:val="nl-NL"/>
        </w:rPr>
        <w:t>amen een leerlijn ontwikkelen</w:t>
      </w:r>
      <w:bookmarkEnd w:id="21"/>
    </w:p>
    <w:p w14:paraId="60DAFA90" w14:textId="66D81FA0" w:rsidR="00CF43A4" w:rsidRPr="00FA05CC" w:rsidRDefault="00CF43A4" w:rsidP="00CF43A4">
      <w:pPr>
        <w:rPr>
          <w:lang w:val="nl-NL"/>
        </w:rPr>
      </w:pPr>
      <w:r w:rsidRPr="00FA05CC">
        <w:rPr>
          <w:lang w:val="nl-NL"/>
        </w:rPr>
        <w:t xml:space="preserve">Een goede manier om een trainings- of workshopmodule te organiseren is om samen met het docententeam te werken aan de start van een </w:t>
      </w:r>
      <w:r w:rsidR="00A96BAA" w:rsidRPr="00FA05CC">
        <w:rPr>
          <w:lang w:val="nl-NL"/>
        </w:rPr>
        <w:t>doorlopende leerlijn</w:t>
      </w:r>
      <w:r w:rsidRPr="00FA05CC">
        <w:rPr>
          <w:lang w:val="nl-NL"/>
        </w:rPr>
        <w:t>. Een programma zou er zo uit kunnen zien:</w:t>
      </w:r>
    </w:p>
    <w:p w14:paraId="4BCB3E94" w14:textId="1117F569" w:rsidR="00CF43A4" w:rsidRPr="00FA05CC" w:rsidRDefault="00CF43A4" w:rsidP="00CF43A4">
      <w:pPr>
        <w:pStyle w:val="Lijstalinea"/>
        <w:rPr>
          <w:lang w:val="nl-NL"/>
        </w:rPr>
      </w:pPr>
      <w:r w:rsidRPr="00FA05CC">
        <w:rPr>
          <w:lang w:val="nl-NL"/>
        </w:rPr>
        <w:t xml:space="preserve">een korte introductie van wat </w:t>
      </w:r>
      <w:r w:rsidR="00A96BAA" w:rsidRPr="00FA05CC">
        <w:rPr>
          <w:lang w:val="nl-NL"/>
        </w:rPr>
        <w:t>doorlopende leerlijn</w:t>
      </w:r>
      <w:r w:rsidRPr="00FA05CC">
        <w:rPr>
          <w:lang w:val="nl-NL"/>
        </w:rPr>
        <w:t xml:space="preserve"> is, eventueel met uitleg van de Taxonomie van Krathwohl</w:t>
      </w:r>
      <w:r w:rsidR="008A05A4" w:rsidRPr="00FA05CC">
        <w:rPr>
          <w:lang w:val="nl-NL"/>
        </w:rPr>
        <w:t xml:space="preserve"> (</w:t>
      </w:r>
      <w:r w:rsidR="009965C5" w:rsidRPr="00FA05CC">
        <w:rPr>
          <w:lang w:val="nl-NL"/>
        </w:rPr>
        <w:t xml:space="preserve">vijf </w:t>
      </w:r>
      <w:r w:rsidR="008A05A4" w:rsidRPr="00FA05CC">
        <w:rPr>
          <w:lang w:val="nl-NL"/>
        </w:rPr>
        <w:t>niveaus van attitudeverandering)</w:t>
      </w:r>
    </w:p>
    <w:p w14:paraId="4F2C8C8E" w14:textId="1C535EF7" w:rsidR="00CF43A4" w:rsidRPr="00FA05CC" w:rsidRDefault="00CF43A4" w:rsidP="00CF43A4">
      <w:pPr>
        <w:pStyle w:val="Lijstalinea"/>
        <w:rPr>
          <w:lang w:val="nl-NL"/>
        </w:rPr>
      </w:pPr>
      <w:r w:rsidRPr="00FA05CC">
        <w:rPr>
          <w:lang w:val="nl-NL"/>
        </w:rPr>
        <w:t xml:space="preserve">een presentatie en/of bespreking over </w:t>
      </w:r>
      <w:r w:rsidR="00BA1639" w:rsidRPr="00FA05CC">
        <w:rPr>
          <w:lang w:val="nl-NL"/>
        </w:rPr>
        <w:t>de attitude</w:t>
      </w:r>
      <w:r w:rsidR="00B8083B" w:rsidRPr="00FA05CC">
        <w:rPr>
          <w:lang w:val="nl-NL"/>
        </w:rPr>
        <w:t>s van brugklasleerlingen</w:t>
      </w:r>
      <w:r w:rsidRPr="00FA05CC">
        <w:rPr>
          <w:lang w:val="nl-NL"/>
        </w:rPr>
        <w:t xml:space="preserve"> en </w:t>
      </w:r>
      <w:r w:rsidR="00B8083B" w:rsidRPr="00FA05CC">
        <w:rPr>
          <w:lang w:val="nl-NL"/>
        </w:rPr>
        <w:t xml:space="preserve">een voorstel voor </w:t>
      </w:r>
      <w:r w:rsidRPr="00FA05CC">
        <w:rPr>
          <w:lang w:val="nl-NL"/>
        </w:rPr>
        <w:t>gewenste concrete eindcompetenties/attitudes</w:t>
      </w:r>
    </w:p>
    <w:p w14:paraId="7B1906CA" w14:textId="665D2E35" w:rsidR="00CF43A4" w:rsidRPr="00FA05CC" w:rsidRDefault="00CF43A4" w:rsidP="00CF43A4">
      <w:pPr>
        <w:pStyle w:val="Lijstalinea"/>
        <w:rPr>
          <w:lang w:val="nl-NL"/>
        </w:rPr>
      </w:pPr>
      <w:r w:rsidRPr="00FA05CC">
        <w:rPr>
          <w:lang w:val="nl-NL"/>
        </w:rPr>
        <w:t xml:space="preserve">een workshopactiviteit waarbij </w:t>
      </w:r>
      <w:r w:rsidR="005A00BF" w:rsidRPr="00FA05CC">
        <w:rPr>
          <w:lang w:val="nl-NL"/>
        </w:rPr>
        <w:t xml:space="preserve">een </w:t>
      </w:r>
      <w:r w:rsidRPr="00FA05CC">
        <w:rPr>
          <w:lang w:val="nl-NL"/>
        </w:rPr>
        <w:t xml:space="preserve">subgroep werkt </w:t>
      </w:r>
      <w:r w:rsidR="00813592" w:rsidRPr="00FA05CC">
        <w:rPr>
          <w:lang w:val="nl-NL"/>
        </w:rPr>
        <w:t xml:space="preserve">aan het formuleren van tussentijdse </w:t>
      </w:r>
      <w:r w:rsidR="005A00BF" w:rsidRPr="00FA05CC">
        <w:rPr>
          <w:lang w:val="nl-NL"/>
        </w:rPr>
        <w:t>doelen per schoolj</w:t>
      </w:r>
      <w:r w:rsidR="00813592" w:rsidRPr="00FA05CC">
        <w:rPr>
          <w:lang w:val="nl-NL"/>
        </w:rPr>
        <w:t xml:space="preserve">aar of per studieperiode, en andere subgroepen </w:t>
      </w:r>
      <w:r w:rsidR="00BF5624" w:rsidRPr="00FA05CC">
        <w:rPr>
          <w:lang w:val="nl-NL"/>
        </w:rPr>
        <w:t xml:space="preserve">die </w:t>
      </w:r>
      <w:r w:rsidR="00813592" w:rsidRPr="00FA05CC">
        <w:rPr>
          <w:lang w:val="nl-NL"/>
        </w:rPr>
        <w:t xml:space="preserve">brainstormen over concrete activiteiten voor integratie in </w:t>
      </w:r>
      <w:r w:rsidR="00137997" w:rsidRPr="00FA05CC">
        <w:rPr>
          <w:lang w:val="nl-NL"/>
        </w:rPr>
        <w:t>diverse</w:t>
      </w:r>
      <w:r w:rsidR="00813592" w:rsidRPr="00FA05CC">
        <w:rPr>
          <w:lang w:val="nl-NL"/>
        </w:rPr>
        <w:t xml:space="preserve"> vakken </w:t>
      </w:r>
      <w:r w:rsidR="00BF5624" w:rsidRPr="00FA05CC">
        <w:rPr>
          <w:lang w:val="nl-NL"/>
        </w:rPr>
        <w:t>gedurende de hele middelbare school</w:t>
      </w:r>
      <w:r w:rsidR="00137997" w:rsidRPr="00FA05CC">
        <w:rPr>
          <w:lang w:val="nl-NL"/>
        </w:rPr>
        <w:t>periode</w:t>
      </w:r>
    </w:p>
    <w:p w14:paraId="0A26601B" w14:textId="6657443D" w:rsidR="00CF43A4" w:rsidRPr="00FA05CC" w:rsidRDefault="00CF43A4" w:rsidP="00CF43A4">
      <w:pPr>
        <w:pStyle w:val="Lijstalinea"/>
        <w:rPr>
          <w:lang w:val="nl-NL"/>
        </w:rPr>
      </w:pPr>
      <w:r w:rsidRPr="00FA05CC">
        <w:rPr>
          <w:lang w:val="nl-NL"/>
        </w:rPr>
        <w:t>de workshopactiviteit kan worden na</w:t>
      </w:r>
      <w:r w:rsidR="00137997" w:rsidRPr="00FA05CC">
        <w:rPr>
          <w:lang w:val="nl-NL"/>
        </w:rPr>
        <w:t>besproken</w:t>
      </w:r>
      <w:r w:rsidRPr="00FA05CC">
        <w:rPr>
          <w:lang w:val="nl-NL"/>
        </w:rPr>
        <w:t xml:space="preserve"> door presentaties van de subgroepen aan de plenaire groep en discussie over hoe de geformuleerde doelstellingen en </w:t>
      </w:r>
      <w:r w:rsidR="00DE5379" w:rsidRPr="00FA05CC">
        <w:rPr>
          <w:lang w:val="nl-NL"/>
        </w:rPr>
        <w:t>ge</w:t>
      </w:r>
      <w:r w:rsidRPr="00FA05CC">
        <w:rPr>
          <w:lang w:val="nl-NL"/>
        </w:rPr>
        <w:t>brainstorm</w:t>
      </w:r>
      <w:r w:rsidR="00DE5379" w:rsidRPr="00FA05CC">
        <w:rPr>
          <w:lang w:val="nl-NL"/>
        </w:rPr>
        <w:t xml:space="preserve">de </w:t>
      </w:r>
      <w:r w:rsidRPr="00FA05CC">
        <w:rPr>
          <w:lang w:val="nl-NL"/>
        </w:rPr>
        <w:t>activiteiten op elkaar kunnen worden afgestemd</w:t>
      </w:r>
    </w:p>
    <w:p w14:paraId="7D41B4DC" w14:textId="22AE5E12" w:rsidR="00CF43A4" w:rsidRPr="00FA05CC" w:rsidRDefault="00CF43A4" w:rsidP="00913F2D">
      <w:pPr>
        <w:pStyle w:val="Lijstalinea"/>
        <w:rPr>
          <w:lang w:val="nl-NL"/>
        </w:rPr>
      </w:pPr>
      <w:r w:rsidRPr="00FA05CC">
        <w:rPr>
          <w:lang w:val="nl-NL"/>
        </w:rPr>
        <w:t xml:space="preserve">als de taxonomie van Krathwohl nog niet eerder is besproken, is het vaak nuttig om deze tijdens deze </w:t>
      </w:r>
      <w:r w:rsidR="00DE5379" w:rsidRPr="00FA05CC">
        <w:rPr>
          <w:lang w:val="nl-NL"/>
        </w:rPr>
        <w:t xml:space="preserve">discussie </w:t>
      </w:r>
      <w:r w:rsidRPr="00FA05CC">
        <w:rPr>
          <w:lang w:val="nl-NL"/>
        </w:rPr>
        <w:t>te introduceren, omdat het de deelnemers zal helpen om de attitudedoelstellingen op een meer logische manier te ordenen</w:t>
      </w:r>
    </w:p>
    <w:p w14:paraId="5CC45FF2" w14:textId="0274A9E2" w:rsidR="00CF43A4" w:rsidRPr="00FA05CC" w:rsidRDefault="00CF43A4" w:rsidP="00CF43A4">
      <w:pPr>
        <w:pStyle w:val="Lijstalinea"/>
        <w:rPr>
          <w:lang w:val="nl-NL"/>
        </w:rPr>
      </w:pPr>
      <w:r w:rsidRPr="00FA05CC">
        <w:rPr>
          <w:lang w:val="nl-NL"/>
        </w:rPr>
        <w:t xml:space="preserve">het laatste deel van de nabespreking zou kunnen zijn om de totale verzameling doelstellingen en activiteiten te bekijken en </w:t>
      </w:r>
      <w:r w:rsidR="005B3B8A" w:rsidRPr="00FA05CC">
        <w:rPr>
          <w:lang w:val="nl-NL"/>
        </w:rPr>
        <w:t xml:space="preserve">samen </w:t>
      </w:r>
      <w:r w:rsidRPr="00FA05CC">
        <w:rPr>
          <w:lang w:val="nl-NL"/>
        </w:rPr>
        <w:t xml:space="preserve">te </w:t>
      </w:r>
      <w:r w:rsidR="005B3B8A" w:rsidRPr="00FA05CC">
        <w:rPr>
          <w:lang w:val="nl-NL"/>
        </w:rPr>
        <w:t>bekijken</w:t>
      </w:r>
      <w:r w:rsidRPr="00FA05CC">
        <w:rPr>
          <w:lang w:val="nl-NL"/>
        </w:rPr>
        <w:t xml:space="preserve"> of het team denkt dat deze algemene schets bruikbaar en </w:t>
      </w:r>
      <w:r w:rsidR="005B3B8A" w:rsidRPr="00FA05CC">
        <w:rPr>
          <w:lang w:val="nl-NL"/>
        </w:rPr>
        <w:t>uitvoer</w:t>
      </w:r>
      <w:r w:rsidRPr="00FA05CC">
        <w:rPr>
          <w:lang w:val="nl-NL"/>
        </w:rPr>
        <w:t>baar is</w:t>
      </w:r>
    </w:p>
    <w:p w14:paraId="74A1A2D9" w14:textId="539F569E" w:rsidR="00CF43A4" w:rsidRPr="00FA05CC" w:rsidRDefault="00CF43A4" w:rsidP="00CF43A4">
      <w:pPr>
        <w:pStyle w:val="Lijstalinea"/>
        <w:rPr>
          <w:lang w:val="nl-NL"/>
        </w:rPr>
      </w:pPr>
      <w:r w:rsidRPr="00FA05CC">
        <w:rPr>
          <w:lang w:val="nl-NL"/>
        </w:rPr>
        <w:t xml:space="preserve">geïnteresseerde deelnemers </w:t>
      </w:r>
      <w:r w:rsidR="00175F98" w:rsidRPr="00FA05CC">
        <w:rPr>
          <w:lang w:val="nl-NL"/>
        </w:rPr>
        <w:t xml:space="preserve">aan zo’n workshop </w:t>
      </w:r>
      <w:r w:rsidRPr="00FA05CC">
        <w:rPr>
          <w:lang w:val="nl-NL"/>
        </w:rPr>
        <w:t xml:space="preserve">kunnen worden gevraagd om vrijwillig deel te nemen aan een werkgroep die de </w:t>
      </w:r>
      <w:r w:rsidR="00175F98" w:rsidRPr="00FA05CC">
        <w:rPr>
          <w:lang w:val="nl-NL"/>
        </w:rPr>
        <w:t xml:space="preserve">uitgezette </w:t>
      </w:r>
      <w:r w:rsidRPr="00FA05CC">
        <w:rPr>
          <w:lang w:val="nl-NL"/>
        </w:rPr>
        <w:t xml:space="preserve">hoofdlijnen van </w:t>
      </w:r>
      <w:r w:rsidR="00175F98" w:rsidRPr="00FA05CC">
        <w:rPr>
          <w:lang w:val="nl-NL"/>
        </w:rPr>
        <w:t xml:space="preserve">de </w:t>
      </w:r>
      <w:r w:rsidR="00A96BAA" w:rsidRPr="00FA05CC">
        <w:rPr>
          <w:lang w:val="nl-NL"/>
        </w:rPr>
        <w:t>doorlopende leerlijn</w:t>
      </w:r>
      <w:r w:rsidRPr="00FA05CC">
        <w:rPr>
          <w:lang w:val="nl-NL"/>
        </w:rPr>
        <w:t xml:space="preserve"> uitwerkt tot een meer gedetailleerd plan en </w:t>
      </w:r>
      <w:r w:rsidR="00362B8F" w:rsidRPr="00FA05CC">
        <w:rPr>
          <w:lang w:val="nl-NL"/>
        </w:rPr>
        <w:t xml:space="preserve">daarna mogelijk ook </w:t>
      </w:r>
      <w:r w:rsidRPr="00FA05CC">
        <w:rPr>
          <w:lang w:val="nl-NL"/>
        </w:rPr>
        <w:t xml:space="preserve">toezicht houdt op de uitvoering van de activiteiten; </w:t>
      </w:r>
      <w:r w:rsidR="00362B8F" w:rsidRPr="00FA05CC">
        <w:rPr>
          <w:lang w:val="nl-NL"/>
        </w:rPr>
        <w:t xml:space="preserve">zo’n </w:t>
      </w:r>
      <w:r w:rsidRPr="00FA05CC">
        <w:rPr>
          <w:lang w:val="nl-NL"/>
        </w:rPr>
        <w:t xml:space="preserve">werkgroep kan ook </w:t>
      </w:r>
      <w:r w:rsidRPr="00FA05CC">
        <w:rPr>
          <w:lang w:val="nl-NL"/>
        </w:rPr>
        <w:lastRenderedPageBreak/>
        <w:t>deel uitmaken van een andere reeds bestaande schoolwerkgroep rond welzijn, burgerschap, sociale competenties of leerlingenzorg</w:t>
      </w:r>
    </w:p>
    <w:p w14:paraId="77F15A29" w14:textId="77777777" w:rsidR="00CF43A4" w:rsidRPr="00FA05CC" w:rsidRDefault="00CF43A4" w:rsidP="00CF43A4">
      <w:pPr>
        <w:rPr>
          <w:lang w:val="nl-NL"/>
        </w:rPr>
      </w:pPr>
    </w:p>
    <w:p w14:paraId="011CD680" w14:textId="099625E7" w:rsidR="00CF43A4" w:rsidRPr="00FA05CC" w:rsidRDefault="00CF43A4" w:rsidP="00CF43A4">
      <w:pPr>
        <w:jc w:val="center"/>
        <w:rPr>
          <w:b/>
          <w:bCs/>
          <w:color w:val="7030A0"/>
          <w:lang w:val="nl-NL"/>
        </w:rPr>
      </w:pPr>
      <w:r w:rsidRPr="00FA05CC">
        <w:rPr>
          <w:b/>
          <w:bCs/>
          <w:color w:val="7030A0"/>
          <w:lang w:val="nl-NL"/>
        </w:rPr>
        <w:t xml:space="preserve">Sjabloon voor posters die </w:t>
      </w:r>
      <w:r w:rsidR="003F03EE" w:rsidRPr="00FA05CC">
        <w:rPr>
          <w:b/>
          <w:bCs/>
          <w:color w:val="7030A0"/>
          <w:lang w:val="nl-NL"/>
        </w:rPr>
        <w:t xml:space="preserve">kunnen  </w:t>
      </w:r>
      <w:r w:rsidRPr="00FA05CC">
        <w:rPr>
          <w:b/>
          <w:bCs/>
          <w:color w:val="7030A0"/>
          <w:lang w:val="nl-NL"/>
        </w:rPr>
        <w:t>worden gebruikt in workshop</w:t>
      </w:r>
      <w:r w:rsidR="003F03EE" w:rsidRPr="00FA05CC">
        <w:rPr>
          <w:b/>
          <w:bCs/>
          <w:color w:val="7030A0"/>
          <w:lang w:val="nl-NL"/>
        </w:rPr>
        <w:t xml:space="preserve"> om een </w:t>
      </w:r>
      <w:r w:rsidR="00E938AD" w:rsidRPr="00FA05CC">
        <w:rPr>
          <w:b/>
          <w:bCs/>
          <w:color w:val="7030A0"/>
          <w:lang w:val="nl-NL"/>
        </w:rPr>
        <w:t>doorlopende</w:t>
      </w:r>
      <w:r w:rsidR="003F03EE" w:rsidRPr="00FA05CC">
        <w:rPr>
          <w:b/>
          <w:bCs/>
          <w:color w:val="7030A0"/>
          <w:lang w:val="nl-NL"/>
        </w:rPr>
        <w:t xml:space="preserve"> leerlijn te ontwikkelen</w:t>
      </w:r>
    </w:p>
    <w:tbl>
      <w:tblPr>
        <w:tblStyle w:val="Lijsttabel3-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361"/>
        <w:gridCol w:w="1391"/>
        <w:gridCol w:w="2140"/>
        <w:gridCol w:w="1703"/>
        <w:gridCol w:w="1602"/>
      </w:tblGrid>
      <w:tr w:rsidR="00E938AD" w:rsidRPr="00FA05CC" w14:paraId="03A28D97" w14:textId="77777777" w:rsidTr="002F1C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04" w:type="dxa"/>
          </w:tcPr>
          <w:p w14:paraId="4A5DACDD" w14:textId="77777777" w:rsidR="00CF43A4" w:rsidRPr="00FA05CC" w:rsidRDefault="00CF43A4" w:rsidP="00DE52F5">
            <w:pPr>
              <w:jc w:val="center"/>
              <w:rPr>
                <w:b w:val="0"/>
                <w:bCs w:val="0"/>
                <w:lang w:val="nl-NL"/>
              </w:rPr>
            </w:pPr>
            <w:r w:rsidRPr="00FA05CC">
              <w:rPr>
                <w:lang w:val="nl-NL"/>
              </w:rPr>
              <w:t>JAAR</w:t>
            </w:r>
          </w:p>
          <w:p w14:paraId="06BD7541" w14:textId="77777777" w:rsidR="00CF43A4" w:rsidRPr="00FA05CC" w:rsidRDefault="00CF43A4" w:rsidP="00DE52F5">
            <w:pPr>
              <w:jc w:val="center"/>
              <w:rPr>
                <w:lang w:val="nl-NL"/>
              </w:rPr>
            </w:pPr>
            <w:r w:rsidRPr="00FA05CC">
              <w:rPr>
                <w:lang w:val="nl-NL"/>
              </w:rPr>
              <w:t>PERIODE</w:t>
            </w:r>
          </w:p>
        </w:tc>
        <w:tc>
          <w:tcPr>
            <w:tcW w:w="1604" w:type="dxa"/>
          </w:tcPr>
          <w:p w14:paraId="2D47EAD3" w14:textId="77777777" w:rsidR="00CF43A4" w:rsidRPr="00FA05CC" w:rsidRDefault="00CF43A4" w:rsidP="00DE52F5">
            <w:pPr>
              <w:jc w:val="center"/>
              <w:cnfStyle w:val="100000000000" w:firstRow="1" w:lastRow="0" w:firstColumn="0" w:lastColumn="0" w:oddVBand="0" w:evenVBand="0" w:oddHBand="0" w:evenHBand="0" w:firstRowFirstColumn="0" w:firstRowLastColumn="0" w:lastRowFirstColumn="0" w:lastRowLastColumn="0"/>
              <w:rPr>
                <w:b w:val="0"/>
                <w:bCs w:val="0"/>
                <w:lang w:val="nl-NL"/>
              </w:rPr>
            </w:pPr>
            <w:r w:rsidRPr="00FA05CC">
              <w:rPr>
                <w:lang w:val="nl-NL"/>
              </w:rPr>
              <w:t>Mentor</w:t>
            </w:r>
          </w:p>
          <w:p w14:paraId="3B085A93" w14:textId="77777777" w:rsidR="00CF43A4" w:rsidRPr="00FA05CC" w:rsidRDefault="00CF43A4" w:rsidP="00DE52F5">
            <w:pPr>
              <w:jc w:val="center"/>
              <w:cnfStyle w:val="100000000000" w:firstRow="1" w:lastRow="0" w:firstColumn="0" w:lastColumn="0" w:oddVBand="0" w:evenVBand="0" w:oddHBand="0" w:evenHBand="0" w:firstRowFirstColumn="0" w:firstRowLastColumn="0" w:lastRowFirstColumn="0" w:lastRowLastColumn="0"/>
              <w:rPr>
                <w:lang w:val="nl-NL"/>
              </w:rPr>
            </w:pPr>
            <w:r w:rsidRPr="00FA05CC">
              <w:rPr>
                <w:lang w:val="nl-NL"/>
              </w:rPr>
              <w:t>lessen</w:t>
            </w:r>
          </w:p>
        </w:tc>
        <w:tc>
          <w:tcPr>
            <w:tcW w:w="1605" w:type="dxa"/>
          </w:tcPr>
          <w:p w14:paraId="4A877C8A" w14:textId="77777777" w:rsidR="00CF43A4" w:rsidRPr="00FA05CC" w:rsidRDefault="00CF43A4" w:rsidP="00DE52F5">
            <w:pPr>
              <w:jc w:val="center"/>
              <w:cnfStyle w:val="100000000000" w:firstRow="1" w:lastRow="0" w:firstColumn="0" w:lastColumn="0" w:oddVBand="0" w:evenVBand="0" w:oddHBand="0" w:evenHBand="0" w:firstRowFirstColumn="0" w:firstRowLastColumn="0" w:lastRowFirstColumn="0" w:lastRowLastColumn="0"/>
              <w:rPr>
                <w:lang w:val="nl-NL"/>
              </w:rPr>
            </w:pPr>
            <w:r w:rsidRPr="00FA05CC">
              <w:rPr>
                <w:lang w:val="nl-NL"/>
              </w:rPr>
              <w:t>Biologie</w:t>
            </w:r>
          </w:p>
        </w:tc>
        <w:tc>
          <w:tcPr>
            <w:tcW w:w="1605" w:type="dxa"/>
          </w:tcPr>
          <w:p w14:paraId="4AC18A61" w14:textId="1926522F" w:rsidR="00CF43A4" w:rsidRPr="00FA05CC" w:rsidRDefault="00E938AD" w:rsidP="00DE52F5">
            <w:pPr>
              <w:jc w:val="center"/>
              <w:cnfStyle w:val="100000000000" w:firstRow="1" w:lastRow="0" w:firstColumn="0" w:lastColumn="0" w:oddVBand="0" w:evenVBand="0" w:oddHBand="0" w:evenHBand="0" w:firstRowFirstColumn="0" w:firstRowLastColumn="0" w:lastRowFirstColumn="0" w:lastRowLastColumn="0"/>
              <w:rPr>
                <w:lang w:val="nl-NL"/>
              </w:rPr>
            </w:pPr>
            <w:r w:rsidRPr="00FA05CC">
              <w:rPr>
                <w:lang w:val="nl-NL"/>
              </w:rPr>
              <w:t>Maatschappijleer / Burgerschap</w:t>
            </w:r>
          </w:p>
        </w:tc>
        <w:tc>
          <w:tcPr>
            <w:tcW w:w="1605" w:type="dxa"/>
          </w:tcPr>
          <w:p w14:paraId="7DE699AE" w14:textId="77777777" w:rsidR="00CF43A4" w:rsidRPr="00FA05CC" w:rsidRDefault="00CF43A4" w:rsidP="00DE52F5">
            <w:pPr>
              <w:jc w:val="center"/>
              <w:cnfStyle w:val="100000000000" w:firstRow="1" w:lastRow="0" w:firstColumn="0" w:lastColumn="0" w:oddVBand="0" w:evenVBand="0" w:oddHBand="0" w:evenHBand="0" w:firstRowFirstColumn="0" w:firstRowLastColumn="0" w:lastRowFirstColumn="0" w:lastRowLastColumn="0"/>
              <w:rPr>
                <w:lang w:val="nl-NL"/>
              </w:rPr>
            </w:pPr>
            <w:r w:rsidRPr="00FA05CC">
              <w:rPr>
                <w:lang w:val="nl-NL"/>
              </w:rPr>
              <w:t>Geschiedenis</w:t>
            </w:r>
          </w:p>
        </w:tc>
        <w:tc>
          <w:tcPr>
            <w:tcW w:w="1605" w:type="dxa"/>
          </w:tcPr>
          <w:p w14:paraId="12A29E60" w14:textId="77777777" w:rsidR="00CF43A4" w:rsidRPr="00FA05CC" w:rsidRDefault="00CF43A4" w:rsidP="00DE52F5">
            <w:pPr>
              <w:jc w:val="center"/>
              <w:cnfStyle w:val="100000000000" w:firstRow="1" w:lastRow="0" w:firstColumn="0" w:lastColumn="0" w:oddVBand="0" w:evenVBand="0" w:oddHBand="0" w:evenHBand="0" w:firstRowFirstColumn="0" w:firstRowLastColumn="0" w:lastRowFirstColumn="0" w:lastRowLastColumn="0"/>
              <w:rPr>
                <w:lang w:val="nl-NL"/>
              </w:rPr>
            </w:pPr>
            <w:r w:rsidRPr="00FA05CC">
              <w:rPr>
                <w:lang w:val="nl-NL"/>
              </w:rPr>
              <w:t>Lichamelijke opvoeding</w:t>
            </w:r>
          </w:p>
        </w:tc>
      </w:tr>
      <w:tr w:rsidR="00E938AD" w:rsidRPr="00FA05CC" w14:paraId="51B9832D" w14:textId="77777777" w:rsidTr="002F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0E1E7CA0" w14:textId="77777777" w:rsidR="00CF43A4" w:rsidRPr="00FA05CC" w:rsidRDefault="00CF43A4" w:rsidP="00DE52F5">
            <w:pPr>
              <w:jc w:val="center"/>
              <w:rPr>
                <w:color w:val="7030A0"/>
                <w:lang w:val="nl-NL"/>
              </w:rPr>
            </w:pPr>
            <w:r w:rsidRPr="00FA05CC">
              <w:rPr>
                <w:color w:val="7030A0"/>
                <w:lang w:val="nl-NL"/>
              </w:rPr>
              <w:t>1.1</w:t>
            </w:r>
          </w:p>
        </w:tc>
        <w:tc>
          <w:tcPr>
            <w:tcW w:w="1604" w:type="dxa"/>
          </w:tcPr>
          <w:p w14:paraId="429FC464" w14:textId="77777777" w:rsidR="00CF43A4" w:rsidRPr="00FA05CC" w:rsidRDefault="00CF43A4" w:rsidP="00DE52F5">
            <w:pPr>
              <w:jc w:val="center"/>
              <w:cnfStyle w:val="000000100000" w:firstRow="0" w:lastRow="0" w:firstColumn="0" w:lastColumn="0" w:oddVBand="0" w:evenVBand="0" w:oddHBand="1" w:evenHBand="0" w:firstRowFirstColumn="0" w:firstRowLastColumn="0" w:lastRowFirstColumn="0" w:lastRowLastColumn="0"/>
              <w:rPr>
                <w:lang w:val="nl-NL"/>
              </w:rPr>
            </w:pPr>
          </w:p>
        </w:tc>
        <w:tc>
          <w:tcPr>
            <w:tcW w:w="1605" w:type="dxa"/>
          </w:tcPr>
          <w:p w14:paraId="063E0800" w14:textId="77777777" w:rsidR="00CF43A4" w:rsidRPr="00FA05CC" w:rsidRDefault="00CF43A4" w:rsidP="00DE52F5">
            <w:pPr>
              <w:jc w:val="center"/>
              <w:cnfStyle w:val="000000100000" w:firstRow="0" w:lastRow="0" w:firstColumn="0" w:lastColumn="0" w:oddVBand="0" w:evenVBand="0" w:oddHBand="1" w:evenHBand="0" w:firstRowFirstColumn="0" w:firstRowLastColumn="0" w:lastRowFirstColumn="0" w:lastRowLastColumn="0"/>
              <w:rPr>
                <w:lang w:val="nl-NL"/>
              </w:rPr>
            </w:pPr>
          </w:p>
        </w:tc>
        <w:tc>
          <w:tcPr>
            <w:tcW w:w="1605" w:type="dxa"/>
          </w:tcPr>
          <w:p w14:paraId="14C5890C" w14:textId="77777777" w:rsidR="00CF43A4" w:rsidRPr="00FA05CC" w:rsidRDefault="00CF43A4" w:rsidP="00DE52F5">
            <w:pPr>
              <w:jc w:val="center"/>
              <w:cnfStyle w:val="000000100000" w:firstRow="0" w:lastRow="0" w:firstColumn="0" w:lastColumn="0" w:oddVBand="0" w:evenVBand="0" w:oddHBand="1" w:evenHBand="0" w:firstRowFirstColumn="0" w:firstRowLastColumn="0" w:lastRowFirstColumn="0" w:lastRowLastColumn="0"/>
              <w:rPr>
                <w:lang w:val="nl-NL"/>
              </w:rPr>
            </w:pPr>
          </w:p>
        </w:tc>
        <w:tc>
          <w:tcPr>
            <w:tcW w:w="1605" w:type="dxa"/>
          </w:tcPr>
          <w:p w14:paraId="792748CE" w14:textId="77777777" w:rsidR="00CF43A4" w:rsidRPr="00FA05CC" w:rsidRDefault="00CF43A4" w:rsidP="00DE52F5">
            <w:pPr>
              <w:jc w:val="center"/>
              <w:cnfStyle w:val="000000100000" w:firstRow="0" w:lastRow="0" w:firstColumn="0" w:lastColumn="0" w:oddVBand="0" w:evenVBand="0" w:oddHBand="1" w:evenHBand="0" w:firstRowFirstColumn="0" w:firstRowLastColumn="0" w:lastRowFirstColumn="0" w:lastRowLastColumn="0"/>
              <w:rPr>
                <w:lang w:val="nl-NL"/>
              </w:rPr>
            </w:pPr>
          </w:p>
        </w:tc>
        <w:tc>
          <w:tcPr>
            <w:tcW w:w="1605" w:type="dxa"/>
          </w:tcPr>
          <w:p w14:paraId="7320F08F" w14:textId="77777777" w:rsidR="00CF43A4" w:rsidRPr="00FA05CC" w:rsidRDefault="00CF43A4" w:rsidP="00DE52F5">
            <w:pPr>
              <w:jc w:val="center"/>
              <w:cnfStyle w:val="000000100000" w:firstRow="0" w:lastRow="0" w:firstColumn="0" w:lastColumn="0" w:oddVBand="0" w:evenVBand="0" w:oddHBand="1" w:evenHBand="0" w:firstRowFirstColumn="0" w:firstRowLastColumn="0" w:lastRowFirstColumn="0" w:lastRowLastColumn="0"/>
              <w:rPr>
                <w:lang w:val="nl-NL"/>
              </w:rPr>
            </w:pPr>
          </w:p>
        </w:tc>
      </w:tr>
      <w:tr w:rsidR="00E938AD" w:rsidRPr="00FA05CC" w14:paraId="1581C398" w14:textId="77777777" w:rsidTr="002F1C14">
        <w:tc>
          <w:tcPr>
            <w:cnfStyle w:val="001000000000" w:firstRow="0" w:lastRow="0" w:firstColumn="1" w:lastColumn="0" w:oddVBand="0" w:evenVBand="0" w:oddHBand="0" w:evenHBand="0" w:firstRowFirstColumn="0" w:firstRowLastColumn="0" w:lastRowFirstColumn="0" w:lastRowLastColumn="0"/>
            <w:tcW w:w="1604" w:type="dxa"/>
          </w:tcPr>
          <w:p w14:paraId="54EA3E79" w14:textId="77777777" w:rsidR="00CF43A4" w:rsidRPr="00FA05CC" w:rsidRDefault="00CF43A4" w:rsidP="00DE52F5">
            <w:pPr>
              <w:jc w:val="center"/>
              <w:rPr>
                <w:color w:val="7030A0"/>
                <w:lang w:val="nl-NL"/>
              </w:rPr>
            </w:pPr>
            <w:r w:rsidRPr="00FA05CC">
              <w:rPr>
                <w:color w:val="7030A0"/>
                <w:lang w:val="nl-NL"/>
              </w:rPr>
              <w:t>1.2</w:t>
            </w:r>
          </w:p>
        </w:tc>
        <w:tc>
          <w:tcPr>
            <w:tcW w:w="1604" w:type="dxa"/>
          </w:tcPr>
          <w:p w14:paraId="396B7BBA" w14:textId="77777777" w:rsidR="00CF43A4" w:rsidRPr="00FA05CC" w:rsidRDefault="00CF43A4" w:rsidP="00DE52F5">
            <w:pPr>
              <w:jc w:val="center"/>
              <w:cnfStyle w:val="000000000000" w:firstRow="0" w:lastRow="0" w:firstColumn="0" w:lastColumn="0" w:oddVBand="0" w:evenVBand="0" w:oddHBand="0" w:evenHBand="0" w:firstRowFirstColumn="0" w:firstRowLastColumn="0" w:lastRowFirstColumn="0" w:lastRowLastColumn="0"/>
              <w:rPr>
                <w:lang w:val="nl-NL"/>
              </w:rPr>
            </w:pPr>
          </w:p>
        </w:tc>
        <w:tc>
          <w:tcPr>
            <w:tcW w:w="1605" w:type="dxa"/>
          </w:tcPr>
          <w:p w14:paraId="6B766B41" w14:textId="77777777" w:rsidR="00CF43A4" w:rsidRPr="00FA05CC" w:rsidRDefault="00CF43A4" w:rsidP="00DE52F5">
            <w:pPr>
              <w:jc w:val="center"/>
              <w:cnfStyle w:val="000000000000" w:firstRow="0" w:lastRow="0" w:firstColumn="0" w:lastColumn="0" w:oddVBand="0" w:evenVBand="0" w:oddHBand="0" w:evenHBand="0" w:firstRowFirstColumn="0" w:firstRowLastColumn="0" w:lastRowFirstColumn="0" w:lastRowLastColumn="0"/>
              <w:rPr>
                <w:lang w:val="nl-NL"/>
              </w:rPr>
            </w:pPr>
          </w:p>
        </w:tc>
        <w:tc>
          <w:tcPr>
            <w:tcW w:w="1605" w:type="dxa"/>
          </w:tcPr>
          <w:p w14:paraId="38FD90E7" w14:textId="77777777" w:rsidR="00CF43A4" w:rsidRPr="00FA05CC" w:rsidRDefault="00CF43A4" w:rsidP="00DE52F5">
            <w:pPr>
              <w:jc w:val="center"/>
              <w:cnfStyle w:val="000000000000" w:firstRow="0" w:lastRow="0" w:firstColumn="0" w:lastColumn="0" w:oddVBand="0" w:evenVBand="0" w:oddHBand="0" w:evenHBand="0" w:firstRowFirstColumn="0" w:firstRowLastColumn="0" w:lastRowFirstColumn="0" w:lastRowLastColumn="0"/>
              <w:rPr>
                <w:lang w:val="nl-NL"/>
              </w:rPr>
            </w:pPr>
          </w:p>
        </w:tc>
        <w:tc>
          <w:tcPr>
            <w:tcW w:w="1605" w:type="dxa"/>
          </w:tcPr>
          <w:p w14:paraId="72ACC428" w14:textId="77777777" w:rsidR="00CF43A4" w:rsidRPr="00FA05CC" w:rsidRDefault="00CF43A4" w:rsidP="00DE52F5">
            <w:pPr>
              <w:jc w:val="center"/>
              <w:cnfStyle w:val="000000000000" w:firstRow="0" w:lastRow="0" w:firstColumn="0" w:lastColumn="0" w:oddVBand="0" w:evenVBand="0" w:oddHBand="0" w:evenHBand="0" w:firstRowFirstColumn="0" w:firstRowLastColumn="0" w:lastRowFirstColumn="0" w:lastRowLastColumn="0"/>
              <w:rPr>
                <w:lang w:val="nl-NL"/>
              </w:rPr>
            </w:pPr>
          </w:p>
        </w:tc>
        <w:tc>
          <w:tcPr>
            <w:tcW w:w="1605" w:type="dxa"/>
          </w:tcPr>
          <w:p w14:paraId="68EE355B" w14:textId="77777777" w:rsidR="00CF43A4" w:rsidRPr="00FA05CC" w:rsidRDefault="00CF43A4" w:rsidP="00DE52F5">
            <w:pPr>
              <w:jc w:val="center"/>
              <w:cnfStyle w:val="000000000000" w:firstRow="0" w:lastRow="0" w:firstColumn="0" w:lastColumn="0" w:oddVBand="0" w:evenVBand="0" w:oddHBand="0" w:evenHBand="0" w:firstRowFirstColumn="0" w:firstRowLastColumn="0" w:lastRowFirstColumn="0" w:lastRowLastColumn="0"/>
              <w:rPr>
                <w:lang w:val="nl-NL"/>
              </w:rPr>
            </w:pPr>
          </w:p>
        </w:tc>
      </w:tr>
      <w:tr w:rsidR="00E938AD" w:rsidRPr="00FA05CC" w14:paraId="38D6116E" w14:textId="77777777" w:rsidTr="002F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2E396866" w14:textId="77777777" w:rsidR="00CF43A4" w:rsidRPr="00FA05CC" w:rsidRDefault="00CF43A4" w:rsidP="00DE52F5">
            <w:pPr>
              <w:jc w:val="center"/>
              <w:rPr>
                <w:color w:val="7030A0"/>
                <w:lang w:val="nl-NL"/>
              </w:rPr>
            </w:pPr>
            <w:r w:rsidRPr="00FA05CC">
              <w:rPr>
                <w:color w:val="7030A0"/>
                <w:lang w:val="nl-NL"/>
              </w:rPr>
              <w:t>2</w:t>
            </w:r>
          </w:p>
        </w:tc>
        <w:tc>
          <w:tcPr>
            <w:tcW w:w="1604" w:type="dxa"/>
          </w:tcPr>
          <w:p w14:paraId="6B66E426" w14:textId="77777777" w:rsidR="00CF43A4" w:rsidRPr="00FA05CC" w:rsidRDefault="00CF43A4" w:rsidP="00DE52F5">
            <w:pPr>
              <w:jc w:val="center"/>
              <w:cnfStyle w:val="000000100000" w:firstRow="0" w:lastRow="0" w:firstColumn="0" w:lastColumn="0" w:oddVBand="0" w:evenVBand="0" w:oddHBand="1" w:evenHBand="0" w:firstRowFirstColumn="0" w:firstRowLastColumn="0" w:lastRowFirstColumn="0" w:lastRowLastColumn="0"/>
              <w:rPr>
                <w:lang w:val="nl-NL"/>
              </w:rPr>
            </w:pPr>
          </w:p>
        </w:tc>
        <w:tc>
          <w:tcPr>
            <w:tcW w:w="1605" w:type="dxa"/>
          </w:tcPr>
          <w:p w14:paraId="654B7080" w14:textId="77777777" w:rsidR="00CF43A4" w:rsidRPr="00FA05CC" w:rsidRDefault="00CF43A4" w:rsidP="00DE52F5">
            <w:pPr>
              <w:jc w:val="center"/>
              <w:cnfStyle w:val="000000100000" w:firstRow="0" w:lastRow="0" w:firstColumn="0" w:lastColumn="0" w:oddVBand="0" w:evenVBand="0" w:oddHBand="1" w:evenHBand="0" w:firstRowFirstColumn="0" w:firstRowLastColumn="0" w:lastRowFirstColumn="0" w:lastRowLastColumn="0"/>
              <w:rPr>
                <w:lang w:val="nl-NL"/>
              </w:rPr>
            </w:pPr>
          </w:p>
        </w:tc>
        <w:tc>
          <w:tcPr>
            <w:tcW w:w="1605" w:type="dxa"/>
          </w:tcPr>
          <w:p w14:paraId="1A27D184" w14:textId="77777777" w:rsidR="00CF43A4" w:rsidRPr="00FA05CC" w:rsidRDefault="00CF43A4" w:rsidP="00DE52F5">
            <w:pPr>
              <w:jc w:val="center"/>
              <w:cnfStyle w:val="000000100000" w:firstRow="0" w:lastRow="0" w:firstColumn="0" w:lastColumn="0" w:oddVBand="0" w:evenVBand="0" w:oddHBand="1" w:evenHBand="0" w:firstRowFirstColumn="0" w:firstRowLastColumn="0" w:lastRowFirstColumn="0" w:lastRowLastColumn="0"/>
              <w:rPr>
                <w:lang w:val="nl-NL"/>
              </w:rPr>
            </w:pPr>
          </w:p>
        </w:tc>
        <w:tc>
          <w:tcPr>
            <w:tcW w:w="1605" w:type="dxa"/>
          </w:tcPr>
          <w:p w14:paraId="049D87D4" w14:textId="77777777" w:rsidR="00CF43A4" w:rsidRPr="00FA05CC" w:rsidRDefault="00CF43A4" w:rsidP="00DE52F5">
            <w:pPr>
              <w:jc w:val="center"/>
              <w:cnfStyle w:val="000000100000" w:firstRow="0" w:lastRow="0" w:firstColumn="0" w:lastColumn="0" w:oddVBand="0" w:evenVBand="0" w:oddHBand="1" w:evenHBand="0" w:firstRowFirstColumn="0" w:firstRowLastColumn="0" w:lastRowFirstColumn="0" w:lastRowLastColumn="0"/>
              <w:rPr>
                <w:lang w:val="nl-NL"/>
              </w:rPr>
            </w:pPr>
          </w:p>
        </w:tc>
        <w:tc>
          <w:tcPr>
            <w:tcW w:w="1605" w:type="dxa"/>
          </w:tcPr>
          <w:p w14:paraId="2A707F72" w14:textId="77777777" w:rsidR="00CF43A4" w:rsidRPr="00FA05CC" w:rsidRDefault="00CF43A4" w:rsidP="00DE52F5">
            <w:pPr>
              <w:jc w:val="center"/>
              <w:cnfStyle w:val="000000100000" w:firstRow="0" w:lastRow="0" w:firstColumn="0" w:lastColumn="0" w:oddVBand="0" w:evenVBand="0" w:oddHBand="1" w:evenHBand="0" w:firstRowFirstColumn="0" w:firstRowLastColumn="0" w:lastRowFirstColumn="0" w:lastRowLastColumn="0"/>
              <w:rPr>
                <w:lang w:val="nl-NL"/>
              </w:rPr>
            </w:pPr>
          </w:p>
        </w:tc>
      </w:tr>
      <w:tr w:rsidR="00E938AD" w:rsidRPr="00FA05CC" w14:paraId="62F54DBB" w14:textId="77777777" w:rsidTr="002F1C14">
        <w:tc>
          <w:tcPr>
            <w:cnfStyle w:val="001000000000" w:firstRow="0" w:lastRow="0" w:firstColumn="1" w:lastColumn="0" w:oddVBand="0" w:evenVBand="0" w:oddHBand="0" w:evenHBand="0" w:firstRowFirstColumn="0" w:firstRowLastColumn="0" w:lastRowFirstColumn="0" w:lastRowLastColumn="0"/>
            <w:tcW w:w="1604" w:type="dxa"/>
          </w:tcPr>
          <w:p w14:paraId="07677AB6" w14:textId="77777777" w:rsidR="00CF43A4" w:rsidRPr="00FA05CC" w:rsidRDefault="00CF43A4" w:rsidP="00DE52F5">
            <w:pPr>
              <w:jc w:val="center"/>
              <w:rPr>
                <w:color w:val="7030A0"/>
                <w:lang w:val="nl-NL"/>
              </w:rPr>
            </w:pPr>
            <w:r w:rsidRPr="00FA05CC">
              <w:rPr>
                <w:color w:val="7030A0"/>
                <w:lang w:val="nl-NL"/>
              </w:rPr>
              <w:t>3</w:t>
            </w:r>
          </w:p>
        </w:tc>
        <w:tc>
          <w:tcPr>
            <w:tcW w:w="1604" w:type="dxa"/>
          </w:tcPr>
          <w:p w14:paraId="27DB521D" w14:textId="77777777" w:rsidR="00CF43A4" w:rsidRPr="00FA05CC" w:rsidRDefault="00CF43A4" w:rsidP="00DE52F5">
            <w:pPr>
              <w:jc w:val="center"/>
              <w:cnfStyle w:val="000000000000" w:firstRow="0" w:lastRow="0" w:firstColumn="0" w:lastColumn="0" w:oddVBand="0" w:evenVBand="0" w:oddHBand="0" w:evenHBand="0" w:firstRowFirstColumn="0" w:firstRowLastColumn="0" w:lastRowFirstColumn="0" w:lastRowLastColumn="0"/>
              <w:rPr>
                <w:lang w:val="nl-NL"/>
              </w:rPr>
            </w:pPr>
          </w:p>
        </w:tc>
        <w:tc>
          <w:tcPr>
            <w:tcW w:w="1605" w:type="dxa"/>
          </w:tcPr>
          <w:p w14:paraId="23E9ECA4" w14:textId="77777777" w:rsidR="00CF43A4" w:rsidRPr="00FA05CC" w:rsidRDefault="00CF43A4" w:rsidP="00DE52F5">
            <w:pPr>
              <w:jc w:val="center"/>
              <w:cnfStyle w:val="000000000000" w:firstRow="0" w:lastRow="0" w:firstColumn="0" w:lastColumn="0" w:oddVBand="0" w:evenVBand="0" w:oddHBand="0" w:evenHBand="0" w:firstRowFirstColumn="0" w:firstRowLastColumn="0" w:lastRowFirstColumn="0" w:lastRowLastColumn="0"/>
              <w:rPr>
                <w:lang w:val="nl-NL"/>
              </w:rPr>
            </w:pPr>
          </w:p>
        </w:tc>
        <w:tc>
          <w:tcPr>
            <w:tcW w:w="1605" w:type="dxa"/>
          </w:tcPr>
          <w:p w14:paraId="60281BB4" w14:textId="77777777" w:rsidR="00CF43A4" w:rsidRPr="00FA05CC" w:rsidRDefault="00CF43A4" w:rsidP="00DE52F5">
            <w:pPr>
              <w:jc w:val="center"/>
              <w:cnfStyle w:val="000000000000" w:firstRow="0" w:lastRow="0" w:firstColumn="0" w:lastColumn="0" w:oddVBand="0" w:evenVBand="0" w:oddHBand="0" w:evenHBand="0" w:firstRowFirstColumn="0" w:firstRowLastColumn="0" w:lastRowFirstColumn="0" w:lastRowLastColumn="0"/>
              <w:rPr>
                <w:lang w:val="nl-NL"/>
              </w:rPr>
            </w:pPr>
          </w:p>
        </w:tc>
        <w:tc>
          <w:tcPr>
            <w:tcW w:w="1605" w:type="dxa"/>
          </w:tcPr>
          <w:p w14:paraId="7DBBB735" w14:textId="77777777" w:rsidR="00CF43A4" w:rsidRPr="00FA05CC" w:rsidRDefault="00CF43A4" w:rsidP="00DE52F5">
            <w:pPr>
              <w:jc w:val="center"/>
              <w:cnfStyle w:val="000000000000" w:firstRow="0" w:lastRow="0" w:firstColumn="0" w:lastColumn="0" w:oddVBand="0" w:evenVBand="0" w:oddHBand="0" w:evenHBand="0" w:firstRowFirstColumn="0" w:firstRowLastColumn="0" w:lastRowFirstColumn="0" w:lastRowLastColumn="0"/>
              <w:rPr>
                <w:lang w:val="nl-NL"/>
              </w:rPr>
            </w:pPr>
          </w:p>
        </w:tc>
        <w:tc>
          <w:tcPr>
            <w:tcW w:w="1605" w:type="dxa"/>
          </w:tcPr>
          <w:p w14:paraId="25705EE5" w14:textId="77777777" w:rsidR="00CF43A4" w:rsidRPr="00FA05CC" w:rsidRDefault="00CF43A4" w:rsidP="00DE52F5">
            <w:pPr>
              <w:jc w:val="center"/>
              <w:cnfStyle w:val="000000000000" w:firstRow="0" w:lastRow="0" w:firstColumn="0" w:lastColumn="0" w:oddVBand="0" w:evenVBand="0" w:oddHBand="0" w:evenHBand="0" w:firstRowFirstColumn="0" w:firstRowLastColumn="0" w:lastRowFirstColumn="0" w:lastRowLastColumn="0"/>
              <w:rPr>
                <w:lang w:val="nl-NL"/>
              </w:rPr>
            </w:pPr>
          </w:p>
        </w:tc>
      </w:tr>
      <w:tr w:rsidR="00E938AD" w:rsidRPr="00FA05CC" w14:paraId="180069D1" w14:textId="77777777" w:rsidTr="002F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77B3F744" w14:textId="77777777" w:rsidR="00CF43A4" w:rsidRPr="00FA05CC" w:rsidRDefault="00CF43A4" w:rsidP="00DE52F5">
            <w:pPr>
              <w:jc w:val="center"/>
              <w:rPr>
                <w:color w:val="7030A0"/>
                <w:lang w:val="nl-NL"/>
              </w:rPr>
            </w:pPr>
            <w:r w:rsidRPr="00FA05CC">
              <w:rPr>
                <w:color w:val="7030A0"/>
                <w:lang w:val="nl-NL"/>
              </w:rPr>
              <w:t>4</w:t>
            </w:r>
          </w:p>
        </w:tc>
        <w:tc>
          <w:tcPr>
            <w:tcW w:w="1604" w:type="dxa"/>
          </w:tcPr>
          <w:p w14:paraId="4E21E0F7" w14:textId="77777777" w:rsidR="00CF43A4" w:rsidRPr="00FA05CC" w:rsidRDefault="00CF43A4" w:rsidP="00DE52F5">
            <w:pPr>
              <w:jc w:val="center"/>
              <w:cnfStyle w:val="000000100000" w:firstRow="0" w:lastRow="0" w:firstColumn="0" w:lastColumn="0" w:oddVBand="0" w:evenVBand="0" w:oddHBand="1" w:evenHBand="0" w:firstRowFirstColumn="0" w:firstRowLastColumn="0" w:lastRowFirstColumn="0" w:lastRowLastColumn="0"/>
              <w:rPr>
                <w:lang w:val="nl-NL"/>
              </w:rPr>
            </w:pPr>
          </w:p>
        </w:tc>
        <w:tc>
          <w:tcPr>
            <w:tcW w:w="1605" w:type="dxa"/>
          </w:tcPr>
          <w:p w14:paraId="04C047EA" w14:textId="77777777" w:rsidR="00CF43A4" w:rsidRPr="00FA05CC" w:rsidRDefault="00CF43A4" w:rsidP="00DE52F5">
            <w:pPr>
              <w:jc w:val="center"/>
              <w:cnfStyle w:val="000000100000" w:firstRow="0" w:lastRow="0" w:firstColumn="0" w:lastColumn="0" w:oddVBand="0" w:evenVBand="0" w:oddHBand="1" w:evenHBand="0" w:firstRowFirstColumn="0" w:firstRowLastColumn="0" w:lastRowFirstColumn="0" w:lastRowLastColumn="0"/>
              <w:rPr>
                <w:lang w:val="nl-NL"/>
              </w:rPr>
            </w:pPr>
          </w:p>
        </w:tc>
        <w:tc>
          <w:tcPr>
            <w:tcW w:w="1605" w:type="dxa"/>
          </w:tcPr>
          <w:p w14:paraId="5F9389DD" w14:textId="77777777" w:rsidR="00CF43A4" w:rsidRPr="00FA05CC" w:rsidRDefault="00CF43A4" w:rsidP="00DE52F5">
            <w:pPr>
              <w:jc w:val="center"/>
              <w:cnfStyle w:val="000000100000" w:firstRow="0" w:lastRow="0" w:firstColumn="0" w:lastColumn="0" w:oddVBand="0" w:evenVBand="0" w:oddHBand="1" w:evenHBand="0" w:firstRowFirstColumn="0" w:firstRowLastColumn="0" w:lastRowFirstColumn="0" w:lastRowLastColumn="0"/>
              <w:rPr>
                <w:lang w:val="nl-NL"/>
              </w:rPr>
            </w:pPr>
          </w:p>
        </w:tc>
        <w:tc>
          <w:tcPr>
            <w:tcW w:w="1605" w:type="dxa"/>
          </w:tcPr>
          <w:p w14:paraId="3A1CC36B" w14:textId="77777777" w:rsidR="00CF43A4" w:rsidRPr="00FA05CC" w:rsidRDefault="00CF43A4" w:rsidP="00DE52F5">
            <w:pPr>
              <w:jc w:val="center"/>
              <w:cnfStyle w:val="000000100000" w:firstRow="0" w:lastRow="0" w:firstColumn="0" w:lastColumn="0" w:oddVBand="0" w:evenVBand="0" w:oddHBand="1" w:evenHBand="0" w:firstRowFirstColumn="0" w:firstRowLastColumn="0" w:lastRowFirstColumn="0" w:lastRowLastColumn="0"/>
              <w:rPr>
                <w:lang w:val="nl-NL"/>
              </w:rPr>
            </w:pPr>
          </w:p>
        </w:tc>
        <w:tc>
          <w:tcPr>
            <w:tcW w:w="1605" w:type="dxa"/>
          </w:tcPr>
          <w:p w14:paraId="7C81BB6E" w14:textId="77777777" w:rsidR="00CF43A4" w:rsidRPr="00FA05CC" w:rsidRDefault="00CF43A4" w:rsidP="00DE52F5">
            <w:pPr>
              <w:jc w:val="center"/>
              <w:cnfStyle w:val="000000100000" w:firstRow="0" w:lastRow="0" w:firstColumn="0" w:lastColumn="0" w:oddVBand="0" w:evenVBand="0" w:oddHBand="1" w:evenHBand="0" w:firstRowFirstColumn="0" w:firstRowLastColumn="0" w:lastRowFirstColumn="0" w:lastRowLastColumn="0"/>
              <w:rPr>
                <w:lang w:val="nl-NL"/>
              </w:rPr>
            </w:pPr>
          </w:p>
        </w:tc>
      </w:tr>
    </w:tbl>
    <w:p w14:paraId="707E8FE1" w14:textId="77777777" w:rsidR="0052062F" w:rsidRPr="00FA05CC" w:rsidRDefault="0052062F" w:rsidP="00CF43A4">
      <w:pPr>
        <w:spacing w:after="200"/>
        <w:jc w:val="left"/>
        <w:rPr>
          <w:lang w:val="nl-NL"/>
        </w:rPr>
      </w:pPr>
    </w:p>
    <w:p w14:paraId="62E83E55" w14:textId="4836058E" w:rsidR="00CF43A4" w:rsidRPr="00FA05CC" w:rsidRDefault="0052062F" w:rsidP="00CF43A4">
      <w:pPr>
        <w:spacing w:after="200"/>
        <w:jc w:val="left"/>
        <w:rPr>
          <w:lang w:val="nl-NL"/>
        </w:rPr>
      </w:pPr>
      <w:r w:rsidRPr="00FA05CC">
        <w:rPr>
          <w:lang w:val="nl-NL"/>
        </w:rPr>
        <w:t xml:space="preserve">De genoemde vakken zijn maar voorbeelden. De trainer kan in overleg met een school kiezen voor welke vakken men het meest geschikt vindt om seksuele en genderdiversiteit in te integreren. </w:t>
      </w:r>
      <w:r w:rsidR="00CB2BAD" w:rsidRPr="00FA05CC">
        <w:rPr>
          <w:lang w:val="nl-NL"/>
        </w:rPr>
        <w:t>In principe kan het thema in elk vak worden geïnt</w:t>
      </w:r>
      <w:r w:rsidR="00245960" w:rsidRPr="00FA05CC">
        <w:rPr>
          <w:lang w:val="nl-NL"/>
        </w:rPr>
        <w:t>e</w:t>
      </w:r>
      <w:r w:rsidR="00CB2BAD" w:rsidRPr="00FA05CC">
        <w:rPr>
          <w:lang w:val="nl-NL"/>
        </w:rPr>
        <w:t xml:space="preserve">greerd, maar </w:t>
      </w:r>
      <w:r w:rsidR="00245960" w:rsidRPr="00FA05CC">
        <w:rPr>
          <w:lang w:val="nl-NL"/>
        </w:rPr>
        <w:t xml:space="preserve">een tactische strategie is vaak gebaat bij een keuze voor </w:t>
      </w:r>
      <w:r w:rsidR="006A2B88" w:rsidRPr="00FA05CC">
        <w:rPr>
          <w:lang w:val="nl-NL"/>
        </w:rPr>
        <w:t xml:space="preserve">een beperkt aantal vakken, die aansluiten op de kerndoelen en waarin enthousiaste docenten ermee aan de slag kunnen. Op die manier </w:t>
      </w:r>
      <w:r w:rsidR="006B72A4" w:rsidRPr="00FA05CC">
        <w:rPr>
          <w:lang w:val="nl-NL"/>
        </w:rPr>
        <w:t>kan het uitproberen van integratie werken als hefboom voor een meer bredere schoolcultuurverandering om heteronormativiteit te nuanceren en bredere emotion</w:t>
      </w:r>
      <w:r w:rsidR="00D35194" w:rsidRPr="00FA05CC">
        <w:rPr>
          <w:lang w:val="nl-NL"/>
        </w:rPr>
        <w:t>e</w:t>
      </w:r>
      <w:r w:rsidR="006B72A4" w:rsidRPr="00FA05CC">
        <w:rPr>
          <w:lang w:val="nl-NL"/>
        </w:rPr>
        <w:t>le intelligentie en accep</w:t>
      </w:r>
      <w:r w:rsidR="00D35194" w:rsidRPr="00FA05CC">
        <w:rPr>
          <w:lang w:val="nl-NL"/>
        </w:rPr>
        <w:t>t</w:t>
      </w:r>
      <w:r w:rsidR="006B72A4" w:rsidRPr="00FA05CC">
        <w:rPr>
          <w:lang w:val="nl-NL"/>
        </w:rPr>
        <w:t>atie</w:t>
      </w:r>
      <w:r w:rsidR="00D35194" w:rsidRPr="00FA05CC">
        <w:rPr>
          <w:lang w:val="nl-NL"/>
        </w:rPr>
        <w:t xml:space="preserve"> </w:t>
      </w:r>
      <w:r w:rsidR="006B72A4" w:rsidRPr="00FA05CC">
        <w:rPr>
          <w:lang w:val="nl-NL"/>
        </w:rPr>
        <w:t xml:space="preserve">van diversiteit te bevorderen. </w:t>
      </w:r>
    </w:p>
    <w:p w14:paraId="71E02B5B" w14:textId="25E72700" w:rsidR="00D05574" w:rsidRPr="00FA05CC" w:rsidRDefault="00AC2E77" w:rsidP="00A463FB">
      <w:pPr>
        <w:pStyle w:val="Kop1"/>
        <w:ind w:left="0" w:firstLine="0"/>
        <w:rPr>
          <w:lang w:val="nl-NL"/>
        </w:rPr>
      </w:pPr>
      <w:bookmarkStart w:id="22" w:name="_Toc139040679"/>
      <w:r w:rsidRPr="00FA05CC">
        <w:rPr>
          <w:lang w:val="nl-NL"/>
        </w:rPr>
        <w:lastRenderedPageBreak/>
        <w:t>Praktische lessen geven</w:t>
      </w:r>
      <w:bookmarkEnd w:id="22"/>
    </w:p>
    <w:p w14:paraId="3FEC367F" w14:textId="352CDB89" w:rsidR="00D05574" w:rsidRPr="00FA05CC" w:rsidRDefault="00A3520E" w:rsidP="003D2DBD">
      <w:pPr>
        <w:rPr>
          <w:lang w:val="nl-NL"/>
        </w:rPr>
      </w:pPr>
      <w:r w:rsidRPr="00FA05CC">
        <w:rPr>
          <w:lang w:val="nl-NL"/>
        </w:rPr>
        <w:t xml:space="preserve">Hoe ontwikkel je een trainingsmodule over </w:t>
      </w:r>
      <w:r w:rsidR="00C85CAB" w:rsidRPr="00FA05CC">
        <w:rPr>
          <w:lang w:val="nl-NL"/>
        </w:rPr>
        <w:t xml:space="preserve">hoe docenten </w:t>
      </w:r>
      <w:r w:rsidRPr="00FA05CC">
        <w:rPr>
          <w:lang w:val="nl-NL"/>
        </w:rPr>
        <w:t xml:space="preserve">klassikale </w:t>
      </w:r>
      <w:r w:rsidR="00C85CAB" w:rsidRPr="00FA05CC">
        <w:rPr>
          <w:lang w:val="nl-NL"/>
        </w:rPr>
        <w:t>werkvormen kunnen begeleiden</w:t>
      </w:r>
      <w:r w:rsidRPr="00FA05CC">
        <w:rPr>
          <w:lang w:val="nl-NL"/>
        </w:rPr>
        <w:t>? We zien drie strategieën om dit te doen.</w:t>
      </w:r>
    </w:p>
    <w:p w14:paraId="1E75D8A3" w14:textId="0551D90A" w:rsidR="00BB04A7" w:rsidRPr="00FA05CC" w:rsidRDefault="00BB04A7" w:rsidP="00BB04A7">
      <w:pPr>
        <w:rPr>
          <w:lang w:val="nl-NL"/>
        </w:rPr>
      </w:pPr>
      <w:r w:rsidRPr="00FA05CC">
        <w:rPr>
          <w:lang w:val="nl-NL"/>
        </w:rPr>
        <w:t xml:space="preserve">1. </w:t>
      </w:r>
      <w:r w:rsidR="004C4858" w:rsidRPr="00FA05CC">
        <w:rPr>
          <w:lang w:val="nl-NL"/>
        </w:rPr>
        <w:t xml:space="preserve">Uitvoering van specifieke </w:t>
      </w:r>
      <w:r w:rsidR="0067622E" w:rsidRPr="00FA05CC">
        <w:rPr>
          <w:lang w:val="nl-NL"/>
        </w:rPr>
        <w:t xml:space="preserve">werkvormen: </w:t>
      </w:r>
      <w:r w:rsidRPr="00FA05CC">
        <w:rPr>
          <w:lang w:val="nl-NL"/>
        </w:rPr>
        <w:t xml:space="preserve">kies </w:t>
      </w:r>
      <w:r w:rsidR="0067622E" w:rsidRPr="00FA05CC">
        <w:rPr>
          <w:lang w:val="nl-NL"/>
        </w:rPr>
        <w:t>een standaardles of enkele</w:t>
      </w:r>
      <w:r w:rsidR="00F812D9" w:rsidRPr="00FA05CC">
        <w:rPr>
          <w:lang w:val="nl-NL"/>
        </w:rPr>
        <w:t xml:space="preserve"> sleutelwerkvormen </w:t>
      </w:r>
      <w:r w:rsidRPr="00FA05CC">
        <w:rPr>
          <w:lang w:val="nl-NL"/>
        </w:rPr>
        <w:t xml:space="preserve">en train vervolgens hoe </w:t>
      </w:r>
      <w:r w:rsidR="00F812D9" w:rsidRPr="00FA05CC">
        <w:rPr>
          <w:lang w:val="nl-NL"/>
        </w:rPr>
        <w:t xml:space="preserve">docenten die </w:t>
      </w:r>
      <w:r w:rsidRPr="00FA05CC">
        <w:rPr>
          <w:lang w:val="nl-NL"/>
        </w:rPr>
        <w:t xml:space="preserve">specifieke activiteiten </w:t>
      </w:r>
      <w:r w:rsidR="00F812D9" w:rsidRPr="00FA05CC">
        <w:rPr>
          <w:lang w:val="nl-NL"/>
        </w:rPr>
        <w:t>kunnen begeleiden</w:t>
      </w:r>
    </w:p>
    <w:p w14:paraId="4311D978" w14:textId="0B7AB4E6" w:rsidR="003D2DBD" w:rsidRPr="00FA05CC" w:rsidRDefault="00BB04A7" w:rsidP="003D2DBD">
      <w:pPr>
        <w:rPr>
          <w:lang w:val="nl-NL"/>
        </w:rPr>
      </w:pPr>
      <w:r w:rsidRPr="00FA05CC">
        <w:rPr>
          <w:lang w:val="nl-NL"/>
        </w:rPr>
        <w:t xml:space="preserve">2. </w:t>
      </w:r>
      <w:r w:rsidR="006045AC" w:rsidRPr="00FA05CC">
        <w:rPr>
          <w:lang w:val="nl-NL"/>
        </w:rPr>
        <w:t xml:space="preserve">Begeleiding van </w:t>
      </w:r>
      <w:r w:rsidRPr="00FA05CC">
        <w:rPr>
          <w:lang w:val="nl-NL"/>
        </w:rPr>
        <w:t>keuze</w:t>
      </w:r>
      <w:r w:rsidR="006045AC" w:rsidRPr="00FA05CC">
        <w:rPr>
          <w:lang w:val="nl-NL"/>
        </w:rPr>
        <w:t>s</w:t>
      </w:r>
      <w:r w:rsidRPr="00FA05CC">
        <w:rPr>
          <w:lang w:val="nl-NL"/>
        </w:rPr>
        <w:t xml:space="preserve">: Train docenten in het kiezen van doelstellingen en </w:t>
      </w:r>
      <w:r w:rsidR="00FF3062" w:rsidRPr="00FA05CC">
        <w:rPr>
          <w:lang w:val="nl-NL"/>
        </w:rPr>
        <w:t xml:space="preserve">daaraan </w:t>
      </w:r>
      <w:r w:rsidRPr="00FA05CC">
        <w:rPr>
          <w:lang w:val="nl-NL"/>
        </w:rPr>
        <w:t xml:space="preserve">gekoppelde </w:t>
      </w:r>
      <w:r w:rsidR="00FF3062" w:rsidRPr="00FA05CC">
        <w:rPr>
          <w:lang w:val="nl-NL"/>
        </w:rPr>
        <w:t xml:space="preserve">soorten </w:t>
      </w:r>
      <w:r w:rsidRPr="00FA05CC">
        <w:rPr>
          <w:lang w:val="nl-NL"/>
        </w:rPr>
        <w:t>activiteiten</w:t>
      </w:r>
    </w:p>
    <w:p w14:paraId="2E142539" w14:textId="5BB808DC" w:rsidR="008D79CE" w:rsidRPr="00FA05CC" w:rsidRDefault="008D79CE" w:rsidP="003D2DBD">
      <w:pPr>
        <w:rPr>
          <w:lang w:val="nl-NL"/>
        </w:rPr>
      </w:pPr>
      <w:r w:rsidRPr="00FA05CC">
        <w:rPr>
          <w:lang w:val="nl-NL"/>
        </w:rPr>
        <w:t xml:space="preserve">3. </w:t>
      </w:r>
      <w:r w:rsidR="00FF3062" w:rsidRPr="00FA05CC">
        <w:rPr>
          <w:lang w:val="nl-NL"/>
        </w:rPr>
        <w:t>Gezamenlijke ontwikkeling: e</w:t>
      </w:r>
      <w:r w:rsidRPr="00FA05CC">
        <w:rPr>
          <w:lang w:val="nl-NL"/>
        </w:rPr>
        <w:t xml:space="preserve">en </w:t>
      </w:r>
      <w:bookmarkStart w:id="23" w:name="OLE_LINK1"/>
      <w:r w:rsidR="007B39ED" w:rsidRPr="00FA05CC">
        <w:rPr>
          <w:lang w:val="nl-NL"/>
        </w:rPr>
        <w:t xml:space="preserve">workshop om gezamenlijk </w:t>
      </w:r>
      <w:r w:rsidR="00FF3062" w:rsidRPr="00FA05CC">
        <w:rPr>
          <w:lang w:val="nl-NL"/>
        </w:rPr>
        <w:t xml:space="preserve">werkvormen of/en lessen </w:t>
      </w:r>
      <w:r w:rsidR="007B39ED" w:rsidRPr="00FA05CC">
        <w:rPr>
          <w:lang w:val="nl-NL"/>
        </w:rPr>
        <w:t>te ontwikkelen</w:t>
      </w:r>
      <w:bookmarkEnd w:id="23"/>
    </w:p>
    <w:p w14:paraId="629737B3" w14:textId="0A95BB25" w:rsidR="007B39ED" w:rsidRPr="00FA05CC" w:rsidRDefault="00C5744F" w:rsidP="003D2DBD">
      <w:pPr>
        <w:rPr>
          <w:lang w:val="nl-NL"/>
        </w:rPr>
      </w:pPr>
      <w:r w:rsidRPr="00FA05CC">
        <w:rPr>
          <w:lang w:val="nl-NL"/>
        </w:rPr>
        <w:t xml:space="preserve">Elk van deze benaderingen heeft zijn eigen voor- en nadelen. In dit hoofdstuk besteden we aandacht aan de voor- en nadelen en stellen we manieren voor om een module </w:t>
      </w:r>
      <w:r w:rsidR="007F211B" w:rsidRPr="00FA05CC">
        <w:rPr>
          <w:lang w:val="nl-NL"/>
        </w:rPr>
        <w:t>te ontwikkelen</w:t>
      </w:r>
      <w:r w:rsidR="007F211B" w:rsidRPr="00FA05CC">
        <w:rPr>
          <w:lang w:val="nl-NL"/>
        </w:rPr>
        <w:t xml:space="preserve"> </w:t>
      </w:r>
      <w:r w:rsidRPr="00FA05CC">
        <w:rPr>
          <w:lang w:val="nl-NL"/>
        </w:rPr>
        <w:t xml:space="preserve">over </w:t>
      </w:r>
      <w:r w:rsidR="007F211B" w:rsidRPr="00FA05CC">
        <w:rPr>
          <w:lang w:val="nl-NL"/>
        </w:rPr>
        <w:t xml:space="preserve">hoe men </w:t>
      </w:r>
      <w:r w:rsidR="00D82274" w:rsidRPr="00FA05CC">
        <w:rPr>
          <w:lang w:val="nl-NL"/>
        </w:rPr>
        <w:t xml:space="preserve">praktische lessen </w:t>
      </w:r>
      <w:r w:rsidR="007F211B" w:rsidRPr="00FA05CC">
        <w:rPr>
          <w:lang w:val="nl-NL"/>
        </w:rPr>
        <w:t xml:space="preserve">kan </w:t>
      </w:r>
      <w:r w:rsidR="00D82274" w:rsidRPr="00FA05CC">
        <w:rPr>
          <w:lang w:val="nl-NL"/>
        </w:rPr>
        <w:t>geven</w:t>
      </w:r>
      <w:r w:rsidRPr="00FA05CC">
        <w:rPr>
          <w:lang w:val="nl-NL"/>
        </w:rPr>
        <w:t>.</w:t>
      </w:r>
    </w:p>
    <w:p w14:paraId="10DBC71D" w14:textId="77777777" w:rsidR="00C5744F" w:rsidRPr="00FA05CC" w:rsidRDefault="00C5744F" w:rsidP="003D2DBD">
      <w:pPr>
        <w:rPr>
          <w:lang w:val="nl-NL"/>
        </w:rPr>
      </w:pPr>
    </w:p>
    <w:p w14:paraId="247984EB" w14:textId="6478B57F" w:rsidR="00E261AA" w:rsidRPr="00FA05CC" w:rsidRDefault="00180354" w:rsidP="00E45483">
      <w:pPr>
        <w:pStyle w:val="Kop2"/>
        <w:rPr>
          <w:lang w:val="nl-NL"/>
        </w:rPr>
      </w:pPr>
      <w:bookmarkStart w:id="24" w:name="_Toc139040680"/>
      <w:r w:rsidRPr="00FA05CC">
        <w:rPr>
          <w:lang w:val="nl-NL"/>
        </w:rPr>
        <w:t>Uitvoering van specifieke</w:t>
      </w:r>
      <w:r w:rsidR="003D2DBD" w:rsidRPr="00FA05CC">
        <w:rPr>
          <w:lang w:val="nl-NL"/>
        </w:rPr>
        <w:t xml:space="preserve"> </w:t>
      </w:r>
      <w:r w:rsidR="00AC2E77" w:rsidRPr="00FA05CC">
        <w:rPr>
          <w:lang w:val="nl-NL"/>
        </w:rPr>
        <w:t>werkvormen</w:t>
      </w:r>
      <w:bookmarkEnd w:id="24"/>
    </w:p>
    <w:p w14:paraId="418782DB" w14:textId="1A584DBD" w:rsidR="00D05574" w:rsidRPr="00FA05CC" w:rsidRDefault="00494E5C" w:rsidP="00D05574">
      <w:pPr>
        <w:rPr>
          <w:lang w:val="nl-NL"/>
        </w:rPr>
      </w:pPr>
      <w:r w:rsidRPr="00FA05CC">
        <w:rPr>
          <w:lang w:val="nl-NL"/>
        </w:rPr>
        <w:t xml:space="preserve">Als je </w:t>
      </w:r>
      <w:r w:rsidR="006D705F" w:rsidRPr="00FA05CC">
        <w:rPr>
          <w:lang w:val="nl-NL"/>
        </w:rPr>
        <w:t xml:space="preserve">als trainer met een school samenwerkt en de school heeft al gekozen (of wil kiezen) voor een </w:t>
      </w:r>
      <w:r w:rsidRPr="00FA05CC">
        <w:rPr>
          <w:lang w:val="nl-NL"/>
        </w:rPr>
        <w:t xml:space="preserve">aantal </w:t>
      </w:r>
      <w:r w:rsidR="006D705F" w:rsidRPr="00FA05CC">
        <w:rPr>
          <w:lang w:val="nl-NL"/>
        </w:rPr>
        <w:t>concrete lessen en werkvormen</w:t>
      </w:r>
      <w:r w:rsidRPr="00FA05CC">
        <w:rPr>
          <w:lang w:val="nl-NL"/>
        </w:rPr>
        <w:t xml:space="preserve">, kun je </w:t>
      </w:r>
      <w:r w:rsidR="006D705F" w:rsidRPr="00FA05CC">
        <w:rPr>
          <w:lang w:val="nl-NL"/>
        </w:rPr>
        <w:t>een</w:t>
      </w:r>
      <w:r w:rsidRPr="00FA05CC">
        <w:rPr>
          <w:lang w:val="nl-NL"/>
        </w:rPr>
        <w:t xml:space="preserve"> docententeam trainen in het praktische gebruik van deze </w:t>
      </w:r>
      <w:r w:rsidR="006D705F" w:rsidRPr="00FA05CC">
        <w:rPr>
          <w:lang w:val="nl-NL"/>
        </w:rPr>
        <w:t>gekozen werkvormen</w:t>
      </w:r>
      <w:r w:rsidRPr="00FA05CC">
        <w:rPr>
          <w:lang w:val="nl-NL"/>
        </w:rPr>
        <w:t>.</w:t>
      </w:r>
    </w:p>
    <w:p w14:paraId="3120094A" w14:textId="1F56267C" w:rsidR="00253633" w:rsidRPr="00FA05CC" w:rsidRDefault="00253633" w:rsidP="00253633">
      <w:pPr>
        <w:rPr>
          <w:lang w:val="nl-NL"/>
        </w:rPr>
      </w:pPr>
      <w:r w:rsidRPr="00FA05CC">
        <w:rPr>
          <w:lang w:val="nl-NL"/>
        </w:rPr>
        <w:t xml:space="preserve">Voordelen: de </w:t>
      </w:r>
      <w:r w:rsidR="00AE22EB" w:rsidRPr="00FA05CC">
        <w:rPr>
          <w:lang w:val="nl-NL"/>
        </w:rPr>
        <w:t xml:space="preserve">werkvormen kunnen </w:t>
      </w:r>
      <w:r w:rsidRPr="00FA05CC">
        <w:rPr>
          <w:lang w:val="nl-NL"/>
        </w:rPr>
        <w:t xml:space="preserve">goed worden voorbereid en passen perfect binnen </w:t>
      </w:r>
      <w:r w:rsidR="00AE22EB" w:rsidRPr="00FA05CC">
        <w:rPr>
          <w:lang w:val="nl-NL"/>
        </w:rPr>
        <w:t xml:space="preserve">e </w:t>
      </w:r>
      <w:r w:rsidRPr="00FA05CC">
        <w:rPr>
          <w:lang w:val="nl-NL"/>
        </w:rPr>
        <w:t xml:space="preserve">vooraf ontwikkelde </w:t>
      </w:r>
      <w:r w:rsidR="00A96BAA" w:rsidRPr="00FA05CC">
        <w:rPr>
          <w:lang w:val="nl-NL"/>
        </w:rPr>
        <w:t>doorlopende leerlijn</w:t>
      </w:r>
      <w:r w:rsidRPr="00FA05CC">
        <w:rPr>
          <w:lang w:val="nl-NL"/>
        </w:rPr>
        <w:t xml:space="preserve">, je kunt de training heel specifiek richten op </w:t>
      </w:r>
      <w:r w:rsidR="00AE22EB" w:rsidRPr="00FA05CC">
        <w:rPr>
          <w:lang w:val="nl-NL"/>
        </w:rPr>
        <w:t xml:space="preserve">praktische </w:t>
      </w:r>
      <w:r w:rsidRPr="00FA05CC">
        <w:rPr>
          <w:lang w:val="nl-NL"/>
        </w:rPr>
        <w:t xml:space="preserve">de uitvoering in de klas en je </w:t>
      </w:r>
      <w:r w:rsidR="00ED5C71" w:rsidRPr="00FA05CC">
        <w:rPr>
          <w:lang w:val="nl-NL"/>
        </w:rPr>
        <w:t xml:space="preserve">hoeft </w:t>
      </w:r>
      <w:r w:rsidRPr="00FA05CC">
        <w:rPr>
          <w:lang w:val="nl-NL"/>
        </w:rPr>
        <w:t>alleen de docenten uit</w:t>
      </w:r>
      <w:r w:rsidR="00ED5C71" w:rsidRPr="00FA05CC">
        <w:rPr>
          <w:lang w:val="nl-NL"/>
        </w:rPr>
        <w:t xml:space="preserve"> te </w:t>
      </w:r>
      <w:r w:rsidRPr="00FA05CC">
        <w:rPr>
          <w:lang w:val="nl-NL"/>
        </w:rPr>
        <w:t xml:space="preserve">nodigen die de specifieke </w:t>
      </w:r>
      <w:r w:rsidR="00ED5C71" w:rsidRPr="00FA05CC">
        <w:rPr>
          <w:lang w:val="nl-NL"/>
        </w:rPr>
        <w:t xml:space="preserve">werkvormen </w:t>
      </w:r>
      <w:r w:rsidRPr="00FA05CC">
        <w:rPr>
          <w:lang w:val="nl-NL"/>
        </w:rPr>
        <w:t>daadwerkelijk gaan uitvoeren.</w:t>
      </w:r>
    </w:p>
    <w:p w14:paraId="351128D6" w14:textId="19C6ADA4" w:rsidR="00253633" w:rsidRPr="00FA05CC" w:rsidRDefault="00253633" w:rsidP="00253633">
      <w:pPr>
        <w:rPr>
          <w:lang w:val="nl-NL"/>
        </w:rPr>
      </w:pPr>
      <w:r w:rsidRPr="00FA05CC">
        <w:rPr>
          <w:lang w:val="nl-NL"/>
        </w:rPr>
        <w:t xml:space="preserve">Nadelen: er kan een gebrek aan </w:t>
      </w:r>
      <w:r w:rsidR="00ED5C71" w:rsidRPr="00FA05CC">
        <w:rPr>
          <w:lang w:val="nl-NL"/>
        </w:rPr>
        <w:t xml:space="preserve">commitment </w:t>
      </w:r>
      <w:r w:rsidRPr="00FA05CC">
        <w:rPr>
          <w:lang w:val="nl-NL"/>
        </w:rPr>
        <w:t xml:space="preserve">of zelfs </w:t>
      </w:r>
      <w:r w:rsidR="00ED5C71" w:rsidRPr="00FA05CC">
        <w:rPr>
          <w:lang w:val="nl-NL"/>
        </w:rPr>
        <w:t xml:space="preserve">weerzin </w:t>
      </w:r>
      <w:r w:rsidRPr="00FA05CC">
        <w:rPr>
          <w:lang w:val="nl-NL"/>
        </w:rPr>
        <w:t xml:space="preserve">zijn onder de uitgenodigde leraren om de </w:t>
      </w:r>
      <w:r w:rsidR="003D1A29" w:rsidRPr="00FA05CC">
        <w:rPr>
          <w:lang w:val="nl-NL"/>
        </w:rPr>
        <w:t xml:space="preserve">(door anderen gekozen) </w:t>
      </w:r>
      <w:r w:rsidR="00ED5C71" w:rsidRPr="00FA05CC">
        <w:rPr>
          <w:lang w:val="nl-NL"/>
        </w:rPr>
        <w:t>werkvormen</w:t>
      </w:r>
      <w:r w:rsidRPr="00FA05CC">
        <w:rPr>
          <w:lang w:val="nl-NL"/>
        </w:rPr>
        <w:t xml:space="preserve"> uit te voeren, en deze </w:t>
      </w:r>
      <w:r w:rsidRPr="00FA05CC">
        <w:rPr>
          <w:lang w:val="nl-NL"/>
        </w:rPr>
        <w:lastRenderedPageBreak/>
        <w:t xml:space="preserve">aanpak </w:t>
      </w:r>
      <w:r w:rsidR="00B762BD" w:rsidRPr="00FA05CC">
        <w:rPr>
          <w:lang w:val="nl-NL"/>
        </w:rPr>
        <w:t xml:space="preserve">mist mogelijk </w:t>
      </w:r>
      <w:r w:rsidRPr="00FA05CC">
        <w:rPr>
          <w:lang w:val="nl-NL"/>
        </w:rPr>
        <w:t xml:space="preserve">kansen om leraren te inspireren </w:t>
      </w:r>
      <w:r w:rsidR="00B762BD" w:rsidRPr="00FA05CC">
        <w:rPr>
          <w:lang w:val="nl-NL"/>
        </w:rPr>
        <w:t xml:space="preserve">en hun </w:t>
      </w:r>
      <w:r w:rsidRPr="00FA05CC">
        <w:rPr>
          <w:lang w:val="nl-NL"/>
        </w:rPr>
        <w:t xml:space="preserve">eigen professionaliteit </w:t>
      </w:r>
      <w:r w:rsidR="00B762BD" w:rsidRPr="00FA05CC">
        <w:rPr>
          <w:lang w:val="nl-NL"/>
        </w:rPr>
        <w:t>en creativiteit aan te spreken</w:t>
      </w:r>
      <w:r w:rsidRPr="00FA05CC">
        <w:rPr>
          <w:lang w:val="nl-NL"/>
        </w:rPr>
        <w:t>.</w:t>
      </w:r>
    </w:p>
    <w:p w14:paraId="0D8B4748" w14:textId="77777777" w:rsidR="0005406D" w:rsidRPr="00FA05CC" w:rsidRDefault="0005406D" w:rsidP="00D05574">
      <w:pPr>
        <w:rPr>
          <w:lang w:val="nl-NL"/>
        </w:rPr>
      </w:pPr>
    </w:p>
    <w:p w14:paraId="2DDDF8D0" w14:textId="00560286" w:rsidR="00E55DF1" w:rsidRPr="00FA05CC" w:rsidRDefault="00E55DF1" w:rsidP="00D05574">
      <w:pPr>
        <w:rPr>
          <w:lang w:val="nl-NL"/>
        </w:rPr>
      </w:pPr>
      <w:r w:rsidRPr="00FA05CC">
        <w:rPr>
          <w:lang w:val="nl-NL"/>
        </w:rPr>
        <w:t xml:space="preserve">Een module gericht op de praktische uitvoering van specifieke werkzaamheden </w:t>
      </w:r>
      <w:r w:rsidR="00181BB4" w:rsidRPr="00FA05CC">
        <w:rPr>
          <w:lang w:val="nl-NL"/>
        </w:rPr>
        <w:t xml:space="preserve">kan </w:t>
      </w:r>
      <w:r w:rsidRPr="00FA05CC">
        <w:rPr>
          <w:lang w:val="nl-NL"/>
        </w:rPr>
        <w:t>bestaa</w:t>
      </w:r>
      <w:r w:rsidR="00181BB4" w:rsidRPr="00FA05CC">
        <w:rPr>
          <w:lang w:val="nl-NL"/>
        </w:rPr>
        <w:t>n</w:t>
      </w:r>
      <w:r w:rsidRPr="00FA05CC">
        <w:rPr>
          <w:lang w:val="nl-NL"/>
        </w:rPr>
        <w:t xml:space="preserve"> uit:</w:t>
      </w:r>
    </w:p>
    <w:p w14:paraId="5BE1521B" w14:textId="4B4BE26E" w:rsidR="00885DA5" w:rsidRPr="00FA05CC" w:rsidRDefault="00885DA5" w:rsidP="00885DA5">
      <w:pPr>
        <w:pStyle w:val="Lijstalinea"/>
        <w:rPr>
          <w:lang w:val="nl-NL"/>
        </w:rPr>
      </w:pPr>
      <w:r w:rsidRPr="00FA05CC">
        <w:rPr>
          <w:lang w:val="nl-NL"/>
        </w:rPr>
        <w:t xml:space="preserve">een introductie van de </w:t>
      </w:r>
      <w:r w:rsidR="00396877" w:rsidRPr="00FA05CC">
        <w:rPr>
          <w:lang w:val="nl-NL"/>
        </w:rPr>
        <w:t>lessen en werkvormen</w:t>
      </w:r>
      <w:r w:rsidRPr="00FA05CC">
        <w:rPr>
          <w:lang w:val="nl-NL"/>
        </w:rPr>
        <w:t xml:space="preserve">, met aandacht voor de </w:t>
      </w:r>
      <w:r w:rsidR="00396877" w:rsidRPr="00FA05CC">
        <w:rPr>
          <w:lang w:val="nl-NL"/>
        </w:rPr>
        <w:t xml:space="preserve">rode lijn van de </w:t>
      </w:r>
      <w:r w:rsidRPr="00FA05CC">
        <w:rPr>
          <w:lang w:val="nl-NL"/>
        </w:rPr>
        <w:t>doelen</w:t>
      </w:r>
      <w:r w:rsidR="009B3F69" w:rsidRPr="00FA05CC">
        <w:rPr>
          <w:lang w:val="nl-NL"/>
        </w:rPr>
        <w:t xml:space="preserve">, </w:t>
      </w:r>
      <w:r w:rsidRPr="00FA05CC">
        <w:rPr>
          <w:lang w:val="nl-NL"/>
        </w:rPr>
        <w:t xml:space="preserve">de positionering </w:t>
      </w:r>
      <w:r w:rsidR="00396877" w:rsidRPr="00FA05CC">
        <w:rPr>
          <w:lang w:val="nl-NL"/>
        </w:rPr>
        <w:t>van specifieke lessen en we</w:t>
      </w:r>
      <w:r w:rsidR="00B76EC8" w:rsidRPr="00FA05CC">
        <w:rPr>
          <w:lang w:val="nl-NL"/>
        </w:rPr>
        <w:t xml:space="preserve">rkvormen in de doorlopende leerlijn, en hoe dit aansluit op de </w:t>
      </w:r>
      <w:r w:rsidRPr="00FA05CC">
        <w:rPr>
          <w:lang w:val="nl-NL"/>
        </w:rPr>
        <w:t xml:space="preserve">ontwikkeling van de </w:t>
      </w:r>
      <w:r w:rsidR="00A561DE" w:rsidRPr="00FA05CC">
        <w:rPr>
          <w:lang w:val="nl-NL"/>
        </w:rPr>
        <w:t>leerling</w:t>
      </w:r>
      <w:r w:rsidRPr="00FA05CC">
        <w:rPr>
          <w:lang w:val="nl-NL"/>
        </w:rPr>
        <w:t>en</w:t>
      </w:r>
    </w:p>
    <w:p w14:paraId="505139B3" w14:textId="7FA4824D" w:rsidR="00B20F3A" w:rsidRPr="00FA05CC" w:rsidRDefault="00D622EF" w:rsidP="00885DA5">
      <w:pPr>
        <w:pStyle w:val="Lijstalinea"/>
        <w:rPr>
          <w:lang w:val="nl-NL"/>
        </w:rPr>
      </w:pPr>
      <w:r w:rsidRPr="00FA05CC">
        <w:rPr>
          <w:lang w:val="nl-NL"/>
        </w:rPr>
        <w:t xml:space="preserve">een brainstorm over de voor- en nadelen van elke </w:t>
      </w:r>
      <w:r w:rsidR="009B3F69" w:rsidRPr="00FA05CC">
        <w:rPr>
          <w:lang w:val="nl-NL"/>
        </w:rPr>
        <w:t>les en werkvorm</w:t>
      </w:r>
    </w:p>
    <w:p w14:paraId="45AA65E1" w14:textId="2B31BD1B" w:rsidR="00D622EF" w:rsidRPr="00FA05CC" w:rsidRDefault="0000140F" w:rsidP="00885DA5">
      <w:pPr>
        <w:pStyle w:val="Lijstalinea"/>
        <w:rPr>
          <w:lang w:val="nl-NL"/>
        </w:rPr>
      </w:pPr>
      <w:r w:rsidRPr="00FA05CC">
        <w:rPr>
          <w:lang w:val="nl-NL"/>
        </w:rPr>
        <w:t xml:space="preserve">het uitproberen van </w:t>
      </w:r>
      <w:r w:rsidR="00522CAF" w:rsidRPr="00FA05CC">
        <w:rPr>
          <w:lang w:val="nl-NL"/>
        </w:rPr>
        <w:t xml:space="preserve">de meer </w:t>
      </w:r>
      <w:r w:rsidR="0099115F" w:rsidRPr="00FA05CC">
        <w:rPr>
          <w:lang w:val="nl-NL"/>
        </w:rPr>
        <w:t xml:space="preserve">spannende momenten van bepaalde werkvormen via een </w:t>
      </w:r>
      <w:r w:rsidR="00522CAF" w:rsidRPr="00FA05CC">
        <w:rPr>
          <w:lang w:val="nl-NL"/>
        </w:rPr>
        <w:t xml:space="preserve">rollenspel, waarin een docent de </w:t>
      </w:r>
      <w:r w:rsidR="004C6B57" w:rsidRPr="00FA05CC">
        <w:rPr>
          <w:lang w:val="nl-NL"/>
        </w:rPr>
        <w:t xml:space="preserve">les of werkvorm </w:t>
      </w:r>
      <w:r w:rsidR="00522CAF" w:rsidRPr="00FA05CC">
        <w:rPr>
          <w:lang w:val="nl-NL"/>
        </w:rPr>
        <w:t xml:space="preserve">introduceert en </w:t>
      </w:r>
      <w:r w:rsidR="004C6B57" w:rsidRPr="00FA05CC">
        <w:rPr>
          <w:lang w:val="nl-NL"/>
        </w:rPr>
        <w:t xml:space="preserve">begeleidt </w:t>
      </w:r>
      <w:r w:rsidR="00522CAF" w:rsidRPr="00FA05CC">
        <w:rPr>
          <w:lang w:val="nl-NL"/>
        </w:rPr>
        <w:t>voor een paar collega</w:t>
      </w:r>
      <w:r w:rsidR="004C6B57" w:rsidRPr="00FA05CC">
        <w:rPr>
          <w:lang w:val="nl-NL"/>
        </w:rPr>
        <w:t>’</w:t>
      </w:r>
      <w:r w:rsidR="00522CAF" w:rsidRPr="00FA05CC">
        <w:rPr>
          <w:lang w:val="nl-NL"/>
        </w:rPr>
        <w:t>s</w:t>
      </w:r>
      <w:r w:rsidR="004C6B57" w:rsidRPr="00FA05CC">
        <w:rPr>
          <w:lang w:val="nl-NL"/>
        </w:rPr>
        <w:t xml:space="preserve"> die leerlingen spelen</w:t>
      </w:r>
      <w:r w:rsidR="00522CAF" w:rsidRPr="00FA05CC">
        <w:rPr>
          <w:lang w:val="nl-NL"/>
        </w:rPr>
        <w:t xml:space="preserve">, terwijl twee of drie andere collega's de </w:t>
      </w:r>
      <w:r w:rsidR="004C6B57" w:rsidRPr="00FA05CC">
        <w:rPr>
          <w:lang w:val="nl-NL"/>
        </w:rPr>
        <w:t xml:space="preserve">begeleiding </w:t>
      </w:r>
      <w:r w:rsidR="00522CAF" w:rsidRPr="00FA05CC">
        <w:rPr>
          <w:lang w:val="nl-NL"/>
        </w:rPr>
        <w:t xml:space="preserve">observeren op verbaal en non-verbaal gedrag van de docent en op </w:t>
      </w:r>
      <w:r w:rsidR="003B5885" w:rsidRPr="00FA05CC">
        <w:rPr>
          <w:lang w:val="nl-NL"/>
        </w:rPr>
        <w:t xml:space="preserve">het realisme van de </w:t>
      </w:r>
      <w:r w:rsidR="00522CAF" w:rsidRPr="00FA05CC">
        <w:rPr>
          <w:lang w:val="nl-NL"/>
        </w:rPr>
        <w:t xml:space="preserve">reacties van (leraren die de) </w:t>
      </w:r>
      <w:r w:rsidR="00A561DE" w:rsidRPr="00FA05CC">
        <w:rPr>
          <w:lang w:val="nl-NL"/>
        </w:rPr>
        <w:t>leerling</w:t>
      </w:r>
      <w:r w:rsidR="00522CAF" w:rsidRPr="00FA05CC">
        <w:rPr>
          <w:lang w:val="nl-NL"/>
        </w:rPr>
        <w:t>en spelen</w:t>
      </w:r>
    </w:p>
    <w:p w14:paraId="66D33B75" w14:textId="46C97FFB" w:rsidR="0075131E" w:rsidRPr="00FA05CC" w:rsidRDefault="003B5885" w:rsidP="00885DA5">
      <w:pPr>
        <w:pStyle w:val="Lijstalinea"/>
        <w:rPr>
          <w:lang w:val="nl-NL"/>
        </w:rPr>
      </w:pPr>
      <w:r w:rsidRPr="00FA05CC">
        <w:rPr>
          <w:lang w:val="nl-NL"/>
        </w:rPr>
        <w:t>nabespreking</w:t>
      </w:r>
      <w:r w:rsidR="00494E5C" w:rsidRPr="00FA05CC">
        <w:rPr>
          <w:lang w:val="nl-NL"/>
        </w:rPr>
        <w:t xml:space="preserve"> van </w:t>
      </w:r>
      <w:r w:rsidR="003137C3" w:rsidRPr="00FA05CC">
        <w:rPr>
          <w:lang w:val="nl-NL"/>
        </w:rPr>
        <w:t xml:space="preserve">een </w:t>
      </w:r>
      <w:r w:rsidR="00494E5C" w:rsidRPr="00FA05CC">
        <w:rPr>
          <w:lang w:val="nl-NL"/>
        </w:rPr>
        <w:t xml:space="preserve">rollenspel </w:t>
      </w:r>
      <w:r w:rsidR="003137C3" w:rsidRPr="00FA05CC">
        <w:rPr>
          <w:lang w:val="nl-NL"/>
        </w:rPr>
        <w:t xml:space="preserve">of dialoog over een werkvorm, </w:t>
      </w:r>
      <w:r w:rsidR="00494E5C" w:rsidRPr="00FA05CC">
        <w:rPr>
          <w:lang w:val="nl-NL"/>
        </w:rPr>
        <w:t xml:space="preserve">waarin </w:t>
      </w:r>
      <w:r w:rsidR="003137C3" w:rsidRPr="00FA05CC">
        <w:rPr>
          <w:lang w:val="nl-NL"/>
        </w:rPr>
        <w:t xml:space="preserve">verschillende vormen van begeleiding </w:t>
      </w:r>
      <w:r w:rsidR="00494E5C" w:rsidRPr="00FA05CC">
        <w:rPr>
          <w:lang w:val="nl-NL"/>
        </w:rPr>
        <w:t xml:space="preserve">van </w:t>
      </w:r>
      <w:r w:rsidR="003137C3" w:rsidRPr="00FA05CC">
        <w:rPr>
          <w:lang w:val="nl-NL"/>
        </w:rPr>
        <w:t>een werkvorm</w:t>
      </w:r>
      <w:r w:rsidR="00494E5C" w:rsidRPr="00FA05CC">
        <w:rPr>
          <w:lang w:val="nl-NL"/>
        </w:rPr>
        <w:t xml:space="preserve"> word</w:t>
      </w:r>
      <w:r w:rsidR="003137C3" w:rsidRPr="00FA05CC">
        <w:rPr>
          <w:lang w:val="nl-NL"/>
        </w:rPr>
        <w:t>en afgewogen</w:t>
      </w:r>
      <w:r w:rsidR="00A166F9" w:rsidRPr="00FA05CC">
        <w:rPr>
          <w:lang w:val="nl-NL"/>
        </w:rPr>
        <w:t xml:space="preserve">; </w:t>
      </w:r>
      <w:r w:rsidR="00494E5C" w:rsidRPr="00FA05CC">
        <w:rPr>
          <w:lang w:val="nl-NL"/>
        </w:rPr>
        <w:t xml:space="preserve">mogelijk kan </w:t>
      </w:r>
      <w:r w:rsidR="00A166F9" w:rsidRPr="00FA05CC">
        <w:rPr>
          <w:lang w:val="nl-NL"/>
        </w:rPr>
        <w:t xml:space="preserve">zo’n nabespreking </w:t>
      </w:r>
      <w:r w:rsidR="00494E5C" w:rsidRPr="00FA05CC">
        <w:rPr>
          <w:lang w:val="nl-NL"/>
        </w:rPr>
        <w:t xml:space="preserve">leiden tot het bewerken van de </w:t>
      </w:r>
      <w:r w:rsidR="00A166F9" w:rsidRPr="00FA05CC">
        <w:rPr>
          <w:lang w:val="nl-NL"/>
        </w:rPr>
        <w:t>les/werkvorm</w:t>
      </w:r>
      <w:r w:rsidR="00494E5C" w:rsidRPr="00FA05CC">
        <w:rPr>
          <w:lang w:val="nl-NL"/>
        </w:rPr>
        <w:t xml:space="preserve"> zelf om het gebruik ervan te vergemakkelijken of om het effect op </w:t>
      </w:r>
      <w:r w:rsidR="00A561DE" w:rsidRPr="00FA05CC">
        <w:rPr>
          <w:lang w:val="nl-NL"/>
        </w:rPr>
        <w:t>leerling</w:t>
      </w:r>
      <w:r w:rsidR="00494E5C" w:rsidRPr="00FA05CC">
        <w:rPr>
          <w:lang w:val="nl-NL"/>
        </w:rPr>
        <w:t>en te vergroten</w:t>
      </w:r>
    </w:p>
    <w:p w14:paraId="1A22CC7F" w14:textId="77777777" w:rsidR="002F2CE4" w:rsidRPr="00FA05CC" w:rsidRDefault="002F2CE4" w:rsidP="00D05574">
      <w:pPr>
        <w:rPr>
          <w:lang w:val="nl-NL"/>
        </w:rPr>
      </w:pPr>
    </w:p>
    <w:p w14:paraId="03170441" w14:textId="3B637EC6" w:rsidR="00307A4D" w:rsidRPr="00FA05CC" w:rsidRDefault="004C4858" w:rsidP="003F582C">
      <w:pPr>
        <w:pStyle w:val="Kop2"/>
        <w:rPr>
          <w:lang w:val="nl-NL"/>
        </w:rPr>
      </w:pPr>
      <w:bookmarkStart w:id="25" w:name="_Toc139040681"/>
      <w:r w:rsidRPr="00FA05CC">
        <w:rPr>
          <w:lang w:val="nl-NL"/>
        </w:rPr>
        <w:t>Begeleiding van keuzes</w:t>
      </w:r>
      <w:r w:rsidR="004A454A" w:rsidRPr="00FA05CC">
        <w:rPr>
          <w:lang w:val="nl-NL"/>
        </w:rPr>
        <w:t xml:space="preserve"> van werkvormen</w:t>
      </w:r>
      <w:bookmarkEnd w:id="25"/>
    </w:p>
    <w:p w14:paraId="51D736E1" w14:textId="4FF48604" w:rsidR="005C0506" w:rsidRPr="00FA05CC" w:rsidRDefault="005C0506" w:rsidP="003F582C">
      <w:pPr>
        <w:rPr>
          <w:lang w:val="nl-NL"/>
        </w:rPr>
      </w:pPr>
      <w:r w:rsidRPr="00FA05CC">
        <w:rPr>
          <w:lang w:val="nl-NL"/>
        </w:rPr>
        <w:t xml:space="preserve">Als </w:t>
      </w:r>
      <w:r w:rsidR="00112386" w:rsidRPr="00FA05CC">
        <w:rPr>
          <w:lang w:val="nl-NL"/>
        </w:rPr>
        <w:t xml:space="preserve">een school </w:t>
      </w:r>
      <w:r w:rsidRPr="00FA05CC">
        <w:rPr>
          <w:lang w:val="nl-NL"/>
        </w:rPr>
        <w:t xml:space="preserve">nog geen activiteiten heeft gekozen voor </w:t>
      </w:r>
      <w:r w:rsidR="00112386" w:rsidRPr="00FA05CC">
        <w:rPr>
          <w:lang w:val="nl-NL"/>
        </w:rPr>
        <w:t>de uitvoering, of je geeft een open (niet in-company) training</w:t>
      </w:r>
      <w:r w:rsidRPr="00FA05CC">
        <w:rPr>
          <w:lang w:val="nl-NL"/>
        </w:rPr>
        <w:t>, kun</w:t>
      </w:r>
      <w:r w:rsidR="00112386" w:rsidRPr="00FA05CC">
        <w:rPr>
          <w:lang w:val="nl-NL"/>
        </w:rPr>
        <w:t xml:space="preserve"> je een </w:t>
      </w:r>
      <w:r w:rsidRPr="00FA05CC">
        <w:rPr>
          <w:lang w:val="nl-NL"/>
        </w:rPr>
        <w:t>trainings</w:t>
      </w:r>
      <w:r w:rsidR="00574B41" w:rsidRPr="00FA05CC">
        <w:rPr>
          <w:lang w:val="nl-NL"/>
        </w:rPr>
        <w:t>onderdeel</w:t>
      </w:r>
      <w:r w:rsidRPr="00FA05CC">
        <w:rPr>
          <w:lang w:val="nl-NL"/>
        </w:rPr>
        <w:t xml:space="preserve"> </w:t>
      </w:r>
      <w:r w:rsidR="00574B41" w:rsidRPr="00FA05CC">
        <w:rPr>
          <w:lang w:val="nl-NL"/>
        </w:rPr>
        <w:t xml:space="preserve">inzetten </w:t>
      </w:r>
      <w:r w:rsidRPr="00FA05CC">
        <w:rPr>
          <w:lang w:val="nl-NL"/>
        </w:rPr>
        <w:t xml:space="preserve">om docenten te helpen bij het kiezen van hun eigen </w:t>
      </w:r>
      <w:r w:rsidR="00574B41" w:rsidRPr="00FA05CC">
        <w:rPr>
          <w:lang w:val="nl-NL"/>
        </w:rPr>
        <w:t>lessen of werkvormen</w:t>
      </w:r>
      <w:r w:rsidRPr="00FA05CC">
        <w:rPr>
          <w:lang w:val="nl-NL"/>
        </w:rPr>
        <w:t xml:space="preserve">. Dit kan worden gedaan door het lerarenteam een aantal vooraf </w:t>
      </w:r>
      <w:r w:rsidR="00F966B1" w:rsidRPr="00FA05CC">
        <w:rPr>
          <w:lang w:val="nl-NL"/>
        </w:rPr>
        <w:t xml:space="preserve">gekozen werkvormen </w:t>
      </w:r>
      <w:r w:rsidRPr="00FA05CC">
        <w:rPr>
          <w:lang w:val="nl-NL"/>
        </w:rPr>
        <w:t xml:space="preserve">aan te bieden </w:t>
      </w:r>
      <w:r w:rsidR="00BF1E21" w:rsidRPr="00FA05CC">
        <w:rPr>
          <w:lang w:val="nl-NL"/>
        </w:rPr>
        <w:t>en hen te begeleiden bij het kiezen</w:t>
      </w:r>
      <w:r w:rsidRPr="00FA05CC">
        <w:rPr>
          <w:lang w:val="nl-NL"/>
        </w:rPr>
        <w:t xml:space="preserve">, of door de leraren voor te bereiden om </w:t>
      </w:r>
      <w:r w:rsidR="00995DDE" w:rsidRPr="00FA05CC">
        <w:rPr>
          <w:lang w:val="nl-NL"/>
        </w:rPr>
        <w:t xml:space="preserve">op </w:t>
      </w:r>
      <w:r w:rsidRPr="00FA05CC">
        <w:rPr>
          <w:lang w:val="nl-NL"/>
        </w:rPr>
        <w:t xml:space="preserve">hun </w:t>
      </w:r>
      <w:r w:rsidR="00995DDE" w:rsidRPr="00FA05CC">
        <w:rPr>
          <w:lang w:val="nl-NL"/>
        </w:rPr>
        <w:t xml:space="preserve">eigen </w:t>
      </w:r>
      <w:r w:rsidR="00D628EB" w:rsidRPr="00FA05CC">
        <w:rPr>
          <w:lang w:val="nl-NL"/>
        </w:rPr>
        <w:t xml:space="preserve">leerlingen </w:t>
      </w:r>
      <w:r w:rsidR="00995DDE" w:rsidRPr="00FA05CC">
        <w:rPr>
          <w:lang w:val="nl-NL"/>
        </w:rPr>
        <w:t xml:space="preserve">afgestemde </w:t>
      </w:r>
      <w:r w:rsidR="00BF1E21" w:rsidRPr="00FA05CC">
        <w:rPr>
          <w:lang w:val="nl-NL"/>
        </w:rPr>
        <w:t>werkvormen</w:t>
      </w:r>
      <w:r w:rsidRPr="00FA05CC">
        <w:rPr>
          <w:lang w:val="nl-NL"/>
        </w:rPr>
        <w:t xml:space="preserve"> te zoeken of te ontwikkelen.</w:t>
      </w:r>
    </w:p>
    <w:p w14:paraId="7C9FCCF2" w14:textId="69C5A94B" w:rsidR="00253633" w:rsidRPr="00FA05CC" w:rsidRDefault="00253633" w:rsidP="00253633">
      <w:pPr>
        <w:rPr>
          <w:lang w:val="nl-NL"/>
        </w:rPr>
      </w:pPr>
      <w:r w:rsidRPr="00FA05CC">
        <w:rPr>
          <w:lang w:val="nl-NL"/>
        </w:rPr>
        <w:t xml:space="preserve">Voordelen: deze aanpak leidt tot meer betrokkenheid van het lerarenteam en waarschijnlijk meer betrokkenheid bij de uitvoering, het geeft de leraren meer invloed </w:t>
      </w:r>
      <w:r w:rsidRPr="00FA05CC">
        <w:rPr>
          <w:lang w:val="nl-NL"/>
        </w:rPr>
        <w:lastRenderedPageBreak/>
        <w:t xml:space="preserve">op de </w:t>
      </w:r>
      <w:r w:rsidR="00D628EB" w:rsidRPr="00FA05CC">
        <w:rPr>
          <w:lang w:val="nl-NL"/>
        </w:rPr>
        <w:t xml:space="preserve">lessen of werkvormen </w:t>
      </w:r>
      <w:r w:rsidRPr="00FA05CC">
        <w:rPr>
          <w:lang w:val="nl-NL"/>
        </w:rPr>
        <w:t xml:space="preserve">die ze gaan gebruiken en het biedt mogelijkheden om </w:t>
      </w:r>
      <w:r w:rsidR="00D628EB" w:rsidRPr="00FA05CC">
        <w:rPr>
          <w:lang w:val="nl-NL"/>
        </w:rPr>
        <w:t xml:space="preserve">werkvormen </w:t>
      </w:r>
      <w:r w:rsidRPr="00FA05CC">
        <w:rPr>
          <w:lang w:val="nl-NL"/>
        </w:rPr>
        <w:t>af te stemmen op hun persoonlijke behoeften</w:t>
      </w:r>
      <w:r w:rsidR="00D628EB" w:rsidRPr="00FA05CC">
        <w:rPr>
          <w:lang w:val="nl-NL"/>
        </w:rPr>
        <w:t xml:space="preserve"> en die van hun leerlingen</w:t>
      </w:r>
      <w:r w:rsidRPr="00FA05CC">
        <w:rPr>
          <w:lang w:val="nl-NL"/>
        </w:rPr>
        <w:t>.</w:t>
      </w:r>
    </w:p>
    <w:p w14:paraId="1986552E" w14:textId="47137145" w:rsidR="00253633" w:rsidRPr="00FA05CC" w:rsidRDefault="00253633" w:rsidP="00253633">
      <w:pPr>
        <w:rPr>
          <w:lang w:val="nl-NL"/>
        </w:rPr>
      </w:pPr>
      <w:r w:rsidRPr="00FA05CC">
        <w:rPr>
          <w:lang w:val="nl-NL"/>
        </w:rPr>
        <w:t>Nadelen: deze aanpak is misschien te theoretisch naar de smaak van leraren</w:t>
      </w:r>
      <w:r w:rsidR="00477D4B" w:rsidRPr="00FA05CC">
        <w:rPr>
          <w:lang w:val="nl-NL"/>
        </w:rPr>
        <w:t xml:space="preserve"> – </w:t>
      </w:r>
      <w:r w:rsidRPr="00FA05CC">
        <w:rPr>
          <w:lang w:val="nl-NL"/>
        </w:rPr>
        <w:t>sommige leraren zijn misschien ongeduldig om meer praktisch te worden</w:t>
      </w:r>
      <w:r w:rsidR="00477D4B" w:rsidRPr="00FA05CC">
        <w:rPr>
          <w:lang w:val="nl-NL"/>
        </w:rPr>
        <w:t xml:space="preserve"> – </w:t>
      </w:r>
      <w:r w:rsidRPr="00FA05CC">
        <w:rPr>
          <w:lang w:val="nl-NL"/>
        </w:rPr>
        <w:t>maar aan de andere kant</w:t>
      </w:r>
      <w:r w:rsidR="00477D4B" w:rsidRPr="00FA05CC">
        <w:rPr>
          <w:lang w:val="nl-NL"/>
        </w:rPr>
        <w:t xml:space="preserve"> voelen </w:t>
      </w:r>
      <w:r w:rsidRPr="00FA05CC">
        <w:rPr>
          <w:lang w:val="nl-NL"/>
        </w:rPr>
        <w:t xml:space="preserve">sommige leraren </w:t>
      </w:r>
      <w:r w:rsidR="00AE53E2" w:rsidRPr="00FA05CC">
        <w:rPr>
          <w:lang w:val="nl-NL"/>
        </w:rPr>
        <w:t xml:space="preserve">het </w:t>
      </w:r>
      <w:r w:rsidRPr="00FA05CC">
        <w:rPr>
          <w:lang w:val="nl-NL"/>
        </w:rPr>
        <w:t xml:space="preserve">misschien al </w:t>
      </w:r>
      <w:r w:rsidR="00AE53E2" w:rsidRPr="00FA05CC">
        <w:rPr>
          <w:lang w:val="nl-NL"/>
        </w:rPr>
        <w:t xml:space="preserve">veelgevraagd </w:t>
      </w:r>
      <w:r w:rsidRPr="00FA05CC">
        <w:rPr>
          <w:lang w:val="nl-NL"/>
        </w:rPr>
        <w:t xml:space="preserve">om </w:t>
      </w:r>
      <w:r w:rsidR="00AE53E2" w:rsidRPr="00FA05CC">
        <w:rPr>
          <w:lang w:val="nl-NL"/>
        </w:rPr>
        <w:t xml:space="preserve">überhaupt </w:t>
      </w:r>
      <w:r w:rsidRPr="00FA05CC">
        <w:rPr>
          <w:lang w:val="nl-NL"/>
        </w:rPr>
        <w:t xml:space="preserve">tijd aan dit onderwerp te besteden en vinden </w:t>
      </w:r>
      <w:r w:rsidR="00107A74" w:rsidRPr="00FA05CC">
        <w:rPr>
          <w:lang w:val="nl-NL"/>
        </w:rPr>
        <w:t xml:space="preserve">mogelijk </w:t>
      </w:r>
      <w:r w:rsidRPr="00FA05CC">
        <w:rPr>
          <w:lang w:val="nl-NL"/>
        </w:rPr>
        <w:t xml:space="preserve">dat het ontwikkelen van eigen </w:t>
      </w:r>
      <w:r w:rsidR="00107A74" w:rsidRPr="00FA05CC">
        <w:rPr>
          <w:lang w:val="nl-NL"/>
        </w:rPr>
        <w:t xml:space="preserve">werkvormen echt </w:t>
      </w:r>
      <w:r w:rsidRPr="00FA05CC">
        <w:rPr>
          <w:lang w:val="nl-NL"/>
        </w:rPr>
        <w:t>te veel gevraagd is.</w:t>
      </w:r>
    </w:p>
    <w:p w14:paraId="43BEA1EE" w14:textId="77777777" w:rsidR="004B7386" w:rsidRPr="00FA05CC" w:rsidRDefault="004B7386" w:rsidP="003F582C">
      <w:pPr>
        <w:rPr>
          <w:lang w:val="nl-NL"/>
        </w:rPr>
      </w:pPr>
    </w:p>
    <w:p w14:paraId="39FC8E1D" w14:textId="52BA1950" w:rsidR="004B7386" w:rsidRPr="00FA05CC" w:rsidRDefault="00A96774" w:rsidP="003F582C">
      <w:pPr>
        <w:rPr>
          <w:lang w:val="nl-NL"/>
        </w:rPr>
      </w:pPr>
      <w:r w:rsidRPr="00FA05CC">
        <w:rPr>
          <w:lang w:val="nl-NL"/>
        </w:rPr>
        <w:t xml:space="preserve">Een module die erop gericht is de </w:t>
      </w:r>
      <w:r w:rsidR="00EE6B78" w:rsidRPr="00FA05CC">
        <w:rPr>
          <w:lang w:val="nl-NL"/>
        </w:rPr>
        <w:t>docenten</w:t>
      </w:r>
      <w:r w:rsidRPr="00FA05CC">
        <w:rPr>
          <w:lang w:val="nl-NL"/>
        </w:rPr>
        <w:t xml:space="preserve"> te helpen bewust hun eigen </w:t>
      </w:r>
      <w:r w:rsidR="00EE6B78" w:rsidRPr="00FA05CC">
        <w:rPr>
          <w:lang w:val="nl-NL"/>
        </w:rPr>
        <w:t>lessen of werkvormen</w:t>
      </w:r>
      <w:r w:rsidRPr="00FA05CC">
        <w:rPr>
          <w:lang w:val="nl-NL"/>
        </w:rPr>
        <w:t xml:space="preserve"> te kiezen, zou kunnen bestaan uit:</w:t>
      </w:r>
    </w:p>
    <w:p w14:paraId="26C34E8E" w14:textId="203C0FF7" w:rsidR="002A074A" w:rsidRPr="00FA05CC" w:rsidRDefault="000804AC" w:rsidP="00A96774">
      <w:pPr>
        <w:pStyle w:val="Lijstalinea"/>
        <w:rPr>
          <w:lang w:val="nl-NL"/>
        </w:rPr>
      </w:pPr>
      <w:r w:rsidRPr="00FA05CC">
        <w:rPr>
          <w:lang w:val="nl-NL"/>
        </w:rPr>
        <w:t>dieper ingaan op het formuleren van doelen, en hoe doelen kunnen worden opgebouwd volgens de taxonomie van affectieve doelen (Krathwohl)</w:t>
      </w:r>
    </w:p>
    <w:p w14:paraId="78064B02" w14:textId="08E6BF0A" w:rsidR="00915402" w:rsidRPr="00FA05CC" w:rsidRDefault="00915402" w:rsidP="00A96774">
      <w:pPr>
        <w:pStyle w:val="Lijstalinea"/>
        <w:rPr>
          <w:lang w:val="nl-NL"/>
        </w:rPr>
      </w:pPr>
      <w:r w:rsidRPr="00FA05CC">
        <w:rPr>
          <w:lang w:val="nl-NL"/>
        </w:rPr>
        <w:t xml:space="preserve">als het lerarenteam gewend is om te denken in termen van onderwerpen en </w:t>
      </w:r>
      <w:r w:rsidR="004D7B2D" w:rsidRPr="00FA05CC">
        <w:rPr>
          <w:lang w:val="nl-NL"/>
        </w:rPr>
        <w:t xml:space="preserve">van </w:t>
      </w:r>
      <w:r w:rsidRPr="00FA05CC">
        <w:rPr>
          <w:lang w:val="nl-NL"/>
        </w:rPr>
        <w:t>kennis</w:t>
      </w:r>
      <w:r w:rsidR="004D7B2D" w:rsidRPr="00FA05CC">
        <w:rPr>
          <w:lang w:val="nl-NL"/>
        </w:rPr>
        <w:t>overdracht</w:t>
      </w:r>
      <w:r w:rsidRPr="00FA05CC">
        <w:rPr>
          <w:lang w:val="nl-NL"/>
        </w:rPr>
        <w:t xml:space="preserve"> kan het nodig zijn om </w:t>
      </w:r>
      <w:r w:rsidR="006D67EF" w:rsidRPr="00FA05CC">
        <w:rPr>
          <w:lang w:val="nl-NL"/>
        </w:rPr>
        <w:t xml:space="preserve">in de training een onderdeel te doen dat </w:t>
      </w:r>
      <w:r w:rsidRPr="00FA05CC">
        <w:rPr>
          <w:lang w:val="nl-NL"/>
        </w:rPr>
        <w:t xml:space="preserve">hun denken verschuift </w:t>
      </w:r>
      <w:r w:rsidR="006D67EF" w:rsidRPr="00FA05CC">
        <w:rPr>
          <w:lang w:val="nl-NL"/>
        </w:rPr>
        <w:t xml:space="preserve">van kennisoverdracht </w:t>
      </w:r>
      <w:r w:rsidRPr="00FA05CC">
        <w:rPr>
          <w:lang w:val="nl-NL"/>
        </w:rPr>
        <w:t xml:space="preserve">naar de noodzaak om zich te </w:t>
      </w:r>
      <w:r w:rsidR="002E6C45" w:rsidRPr="00FA05CC">
        <w:rPr>
          <w:lang w:val="nl-NL"/>
        </w:rPr>
        <w:t xml:space="preserve">richten </w:t>
      </w:r>
      <w:r w:rsidRPr="00FA05CC">
        <w:rPr>
          <w:lang w:val="nl-NL"/>
        </w:rPr>
        <w:t xml:space="preserve">op </w:t>
      </w:r>
      <w:r w:rsidR="002E6C45" w:rsidRPr="00FA05CC">
        <w:rPr>
          <w:lang w:val="nl-NL"/>
        </w:rPr>
        <w:t xml:space="preserve">verbetering van </w:t>
      </w:r>
      <w:r w:rsidRPr="00FA05CC">
        <w:rPr>
          <w:lang w:val="nl-NL"/>
        </w:rPr>
        <w:t>attitude</w:t>
      </w:r>
      <w:r w:rsidR="002E6C45" w:rsidRPr="00FA05CC">
        <w:rPr>
          <w:lang w:val="nl-NL"/>
        </w:rPr>
        <w:t>s (bijvoorbeeld de “Veertig vragen” werkvorm</w:t>
      </w:r>
      <w:r w:rsidR="006624C7" w:rsidRPr="00FA05CC">
        <w:rPr>
          <w:lang w:val="nl-NL"/>
        </w:rPr>
        <w:t xml:space="preserve"> uit hoofdstuk 3</w:t>
      </w:r>
      <w:r w:rsidR="00E56F86" w:rsidRPr="00FA05CC">
        <w:rPr>
          <w:lang w:val="nl-NL"/>
        </w:rPr>
        <w:t>, of de werkvorm hieronder</w:t>
      </w:r>
      <w:r w:rsidR="002E6C45" w:rsidRPr="00FA05CC">
        <w:rPr>
          <w:lang w:val="nl-NL"/>
        </w:rPr>
        <w:t>)</w:t>
      </w:r>
      <w:r w:rsidR="006624C7" w:rsidRPr="00FA05CC">
        <w:rPr>
          <w:lang w:val="nl-NL"/>
        </w:rPr>
        <w:t>.</w:t>
      </w:r>
    </w:p>
    <w:p w14:paraId="2933A27C" w14:textId="77777777" w:rsidR="00222A5F" w:rsidRPr="00FA05CC" w:rsidRDefault="00222A5F" w:rsidP="00222A5F">
      <w:pPr>
        <w:pStyle w:val="Lijstalinea"/>
        <w:numPr>
          <w:ilvl w:val="0"/>
          <w:numId w:val="0"/>
        </w:numPr>
        <w:ind w:left="284"/>
        <w:rPr>
          <w:lang w:val="nl-NL"/>
        </w:rPr>
      </w:pPr>
    </w:p>
    <w:p w14:paraId="17BCB7E1" w14:textId="77777777" w:rsidR="00744321" w:rsidRPr="00FA05CC" w:rsidRDefault="00744321" w:rsidP="00E41AA4">
      <w:pPr>
        <w:pStyle w:val="Duidelijkcitaat"/>
        <w:ind w:left="720" w:firstLine="0"/>
        <w:rPr>
          <w:b/>
          <w:bCs/>
          <w:lang w:val="nl-NL"/>
        </w:rPr>
      </w:pPr>
    </w:p>
    <w:p w14:paraId="25F5CECE" w14:textId="2BFE567E" w:rsidR="00E41AA4" w:rsidRPr="00FA05CC" w:rsidRDefault="008809E0" w:rsidP="00330A31">
      <w:pPr>
        <w:pStyle w:val="Duidelijkcitaat"/>
        <w:ind w:left="720" w:firstLine="0"/>
        <w:rPr>
          <w:b/>
          <w:bCs/>
          <w:lang w:val="nl-NL"/>
        </w:rPr>
      </w:pPr>
      <w:r w:rsidRPr="00FA05CC">
        <w:rPr>
          <w:b/>
          <w:bCs/>
          <w:lang w:val="nl-NL"/>
        </w:rPr>
        <w:t>Een spel om de aandacht te verleggen van</w:t>
      </w:r>
      <w:r w:rsidR="00330A31" w:rsidRPr="00FA05CC">
        <w:rPr>
          <w:b/>
          <w:bCs/>
          <w:lang w:val="nl-NL"/>
        </w:rPr>
        <w:t xml:space="preserve"> kennisoverdracht </w:t>
      </w:r>
      <w:r w:rsidRPr="00FA05CC">
        <w:rPr>
          <w:b/>
          <w:bCs/>
          <w:lang w:val="nl-NL"/>
        </w:rPr>
        <w:t>naar attitude</w:t>
      </w:r>
      <w:r w:rsidR="00330A31" w:rsidRPr="00FA05CC">
        <w:rPr>
          <w:b/>
          <w:bCs/>
          <w:lang w:val="nl-NL"/>
        </w:rPr>
        <w:t>verandering</w:t>
      </w:r>
    </w:p>
    <w:p w14:paraId="599F4000" w14:textId="33696A3A" w:rsidR="001023B4" w:rsidRPr="00FA05CC" w:rsidRDefault="007D3DB1" w:rsidP="000B2A64">
      <w:pPr>
        <w:pStyle w:val="Duidelijkcitaat"/>
        <w:ind w:left="720" w:firstLine="0"/>
        <w:rPr>
          <w:lang w:val="nl-NL"/>
        </w:rPr>
      </w:pPr>
      <w:r w:rsidRPr="00FA05CC">
        <w:rPr>
          <w:lang w:val="nl-NL"/>
        </w:rPr>
        <w:t xml:space="preserve">Verdeel de groep in </w:t>
      </w:r>
      <w:r w:rsidR="005D3837" w:rsidRPr="00FA05CC">
        <w:rPr>
          <w:lang w:val="nl-NL"/>
        </w:rPr>
        <w:t xml:space="preserve">twee </w:t>
      </w:r>
      <w:r w:rsidR="00330A31" w:rsidRPr="00FA05CC">
        <w:rPr>
          <w:lang w:val="nl-NL"/>
        </w:rPr>
        <w:t>subgroepen</w:t>
      </w:r>
      <w:r w:rsidRPr="00FA05CC">
        <w:rPr>
          <w:lang w:val="nl-NL"/>
        </w:rPr>
        <w:t>. Vertel beide groepen dat ze een klassikale activiteit moeten ontwikkelen over het onderwerp "</w:t>
      </w:r>
      <w:r w:rsidR="005D3837" w:rsidRPr="00FA05CC">
        <w:rPr>
          <w:lang w:val="nl-NL"/>
        </w:rPr>
        <w:t>Roze zaterdag</w:t>
      </w:r>
      <w:r w:rsidRPr="00FA05CC">
        <w:rPr>
          <w:lang w:val="nl-NL"/>
        </w:rPr>
        <w:t>"</w:t>
      </w:r>
      <w:r w:rsidR="005D3837" w:rsidRPr="00FA05CC">
        <w:rPr>
          <w:lang w:val="nl-NL"/>
        </w:rPr>
        <w:t xml:space="preserve"> (of de Canal Parade)</w:t>
      </w:r>
      <w:r w:rsidRPr="00FA05CC">
        <w:rPr>
          <w:lang w:val="nl-NL"/>
        </w:rPr>
        <w:t xml:space="preserve">. Leg uit dat </w:t>
      </w:r>
      <w:r w:rsidR="005D3837" w:rsidRPr="00FA05CC">
        <w:rPr>
          <w:lang w:val="nl-NL"/>
        </w:rPr>
        <w:t xml:space="preserve">de </w:t>
      </w:r>
      <w:r w:rsidRPr="00FA05CC">
        <w:rPr>
          <w:lang w:val="nl-NL"/>
        </w:rPr>
        <w:t>LHBTIQ+</w:t>
      </w:r>
      <w:r w:rsidR="005D3837" w:rsidRPr="00FA05CC">
        <w:rPr>
          <w:lang w:val="nl-NL"/>
        </w:rPr>
        <w:t xml:space="preserve"> beweging</w:t>
      </w:r>
      <w:r w:rsidRPr="00FA05CC">
        <w:rPr>
          <w:lang w:val="nl-NL"/>
        </w:rPr>
        <w:t xml:space="preserve"> jaarlijks een pride-evenement organis</w:t>
      </w:r>
      <w:r w:rsidR="00CE42AC" w:rsidRPr="00FA05CC">
        <w:rPr>
          <w:lang w:val="nl-NL"/>
        </w:rPr>
        <w:t>eert</w:t>
      </w:r>
      <w:r w:rsidRPr="00FA05CC">
        <w:rPr>
          <w:lang w:val="nl-NL"/>
        </w:rPr>
        <w:t xml:space="preserve"> dat bedoeld is om te protesteren tegen discriminatie en om diversiteit te vieren. Een van de twee teams moet de activiteit ontwikkelen met een focus op het bevorderen van begrip en tolerantie, terwijl het andere team de activiteit op een neutrale manier moet ontwikkelen die ervoor zorgt dat </w:t>
      </w:r>
      <w:r w:rsidR="00A561DE" w:rsidRPr="00FA05CC">
        <w:rPr>
          <w:lang w:val="nl-NL"/>
        </w:rPr>
        <w:t>leerling</w:t>
      </w:r>
      <w:r w:rsidRPr="00FA05CC">
        <w:rPr>
          <w:lang w:val="nl-NL"/>
        </w:rPr>
        <w:t xml:space="preserve">en </w:t>
      </w:r>
      <w:r w:rsidR="00900921" w:rsidRPr="00FA05CC">
        <w:rPr>
          <w:lang w:val="nl-NL"/>
        </w:rPr>
        <w:t>zonder enige invloed van de leraar</w:t>
      </w:r>
      <w:r w:rsidR="00900921" w:rsidRPr="00FA05CC">
        <w:rPr>
          <w:lang w:val="nl-NL"/>
        </w:rPr>
        <w:t xml:space="preserve"> </w:t>
      </w:r>
      <w:r w:rsidRPr="00FA05CC">
        <w:rPr>
          <w:lang w:val="nl-NL"/>
        </w:rPr>
        <w:t xml:space="preserve">hun eigen mening kunnen vormen. Ze krijgen 10 </w:t>
      </w:r>
      <w:r w:rsidRPr="00FA05CC">
        <w:rPr>
          <w:lang w:val="nl-NL"/>
        </w:rPr>
        <w:lastRenderedPageBreak/>
        <w:t>minuten om een algemene schets van hun aanpak te ontwikkelen; het hoeft niet erg gedetailleerd te zijn. Na 10 minuten houdt elk groepje een korte presentatie van twee minuten.</w:t>
      </w:r>
    </w:p>
    <w:p w14:paraId="090C0B20" w14:textId="5A4BF321" w:rsidR="001023B4" w:rsidRPr="00FA05CC" w:rsidRDefault="00B60618" w:rsidP="000B2A64">
      <w:pPr>
        <w:pStyle w:val="Duidelijkcitaat"/>
        <w:ind w:left="720" w:firstLine="0"/>
        <w:rPr>
          <w:lang w:val="nl-NL"/>
        </w:rPr>
      </w:pPr>
      <w:r w:rsidRPr="00FA05CC">
        <w:rPr>
          <w:lang w:val="nl-NL"/>
        </w:rPr>
        <w:t xml:space="preserve">Vervolgens </w:t>
      </w:r>
      <w:r w:rsidR="006B1050" w:rsidRPr="00FA05CC">
        <w:rPr>
          <w:lang w:val="nl-NL"/>
        </w:rPr>
        <w:t>begeleidt</w:t>
      </w:r>
      <w:r w:rsidRPr="00FA05CC">
        <w:rPr>
          <w:lang w:val="nl-NL"/>
        </w:rPr>
        <w:t xml:space="preserve"> de trainer een nabespreking waarin de rol van kennisdoelen of attitudedoelen in lessen centraal staat. De centrale vraag is wat </w:t>
      </w:r>
      <w:r w:rsidR="009E0AC7" w:rsidRPr="00FA05CC">
        <w:rPr>
          <w:lang w:val="nl-NL"/>
        </w:rPr>
        <w:t xml:space="preserve">een docent / </w:t>
      </w:r>
      <w:r w:rsidRPr="00FA05CC">
        <w:rPr>
          <w:lang w:val="nl-NL"/>
        </w:rPr>
        <w:t>de school wil met deze lessen en wat voor soort doelstellingen het beste zijn om dergelijke doelen duurzaam te bereiken.</w:t>
      </w:r>
    </w:p>
    <w:p w14:paraId="200ADCCC" w14:textId="6D8F6F30" w:rsidR="00C06CFB" w:rsidRPr="00FA05CC" w:rsidRDefault="00281418" w:rsidP="000B2A64">
      <w:pPr>
        <w:pStyle w:val="Duidelijkcitaat"/>
        <w:ind w:left="720" w:firstLine="0"/>
        <w:rPr>
          <w:lang w:val="nl-NL"/>
        </w:rPr>
      </w:pPr>
      <w:r w:rsidRPr="00FA05CC">
        <w:rPr>
          <w:lang w:val="nl-NL"/>
        </w:rPr>
        <w:t xml:space="preserve">De verwachting is dat leraren tot de conclusie zullen komen dat het noodzakelijk is om een reeks attitudedoelen te formuleren die uiteindelijk leiden tot een duurzame attitudeverandering bij leerlingen, terwijl neutrale of objectieve presentaties van kennis </w:t>
      </w:r>
      <w:r w:rsidR="00D723F5" w:rsidRPr="00FA05CC">
        <w:rPr>
          <w:lang w:val="nl-NL"/>
        </w:rPr>
        <w:t xml:space="preserve">weliswaar </w:t>
      </w:r>
      <w:r w:rsidRPr="00FA05CC">
        <w:rPr>
          <w:lang w:val="nl-NL"/>
        </w:rPr>
        <w:t xml:space="preserve">kunnen leiden tot meer diepgaand inzicht in de problematiek </w:t>
      </w:r>
      <w:r w:rsidR="00D5320F" w:rsidRPr="00FA05CC">
        <w:rPr>
          <w:lang w:val="nl-NL"/>
        </w:rPr>
        <w:t xml:space="preserve">onder meer </w:t>
      </w:r>
      <w:r w:rsidRPr="00FA05CC">
        <w:rPr>
          <w:lang w:val="nl-NL"/>
        </w:rPr>
        <w:t xml:space="preserve">geïnteresseerde </w:t>
      </w:r>
      <w:r w:rsidR="00A561DE" w:rsidRPr="00FA05CC">
        <w:rPr>
          <w:lang w:val="nl-NL"/>
        </w:rPr>
        <w:t>leerling</w:t>
      </w:r>
      <w:r w:rsidRPr="00FA05CC">
        <w:rPr>
          <w:lang w:val="nl-NL"/>
        </w:rPr>
        <w:t xml:space="preserve">en, maar </w:t>
      </w:r>
      <w:r w:rsidR="00D5320F" w:rsidRPr="00FA05CC">
        <w:rPr>
          <w:lang w:val="nl-NL"/>
        </w:rPr>
        <w:t xml:space="preserve">dat zo’n benadering </w:t>
      </w:r>
      <w:r w:rsidRPr="00FA05CC">
        <w:rPr>
          <w:lang w:val="nl-NL"/>
        </w:rPr>
        <w:t xml:space="preserve">waarschijnlijk geen positieve invloed </w:t>
      </w:r>
      <w:r w:rsidR="00D5320F" w:rsidRPr="00FA05CC">
        <w:rPr>
          <w:lang w:val="nl-NL"/>
        </w:rPr>
        <w:t>zal hebben</w:t>
      </w:r>
      <w:r w:rsidRPr="00FA05CC">
        <w:rPr>
          <w:lang w:val="nl-NL"/>
        </w:rPr>
        <w:t xml:space="preserve"> op bevooroordeelde </w:t>
      </w:r>
      <w:r w:rsidR="00A561DE" w:rsidRPr="00FA05CC">
        <w:rPr>
          <w:lang w:val="nl-NL"/>
        </w:rPr>
        <w:t>leerling</w:t>
      </w:r>
      <w:r w:rsidRPr="00FA05CC">
        <w:rPr>
          <w:lang w:val="nl-NL"/>
        </w:rPr>
        <w:t xml:space="preserve">en, of </w:t>
      </w:r>
      <w:r w:rsidR="006270BD" w:rsidRPr="00FA05CC">
        <w:rPr>
          <w:lang w:val="nl-NL"/>
        </w:rPr>
        <w:t xml:space="preserve">mogelijk </w:t>
      </w:r>
      <w:r w:rsidRPr="00FA05CC">
        <w:rPr>
          <w:lang w:val="nl-NL"/>
        </w:rPr>
        <w:t xml:space="preserve">zelfs hun vooroordelen </w:t>
      </w:r>
      <w:r w:rsidR="006270BD" w:rsidRPr="00FA05CC">
        <w:rPr>
          <w:lang w:val="nl-NL"/>
        </w:rPr>
        <w:t>zal bevestigen</w:t>
      </w:r>
      <w:r w:rsidRPr="00FA05CC">
        <w:rPr>
          <w:lang w:val="nl-NL"/>
        </w:rPr>
        <w:t>.</w:t>
      </w:r>
    </w:p>
    <w:p w14:paraId="2BDEB5CD" w14:textId="2BDEDE82" w:rsidR="00222A5F" w:rsidRPr="00FA05CC" w:rsidRDefault="004A061A" w:rsidP="000B2A64">
      <w:pPr>
        <w:pStyle w:val="Duidelijkcitaat"/>
        <w:ind w:left="720" w:firstLine="0"/>
        <w:rPr>
          <w:lang w:val="nl-NL"/>
        </w:rPr>
      </w:pPr>
      <w:r w:rsidRPr="00FA05CC">
        <w:rPr>
          <w:lang w:val="nl-NL"/>
        </w:rPr>
        <w:t xml:space="preserve"> </w:t>
      </w:r>
    </w:p>
    <w:p w14:paraId="49BD1CAF" w14:textId="41D983B5" w:rsidR="00497467" w:rsidRPr="00FA05CC" w:rsidRDefault="00497467" w:rsidP="00497467">
      <w:pPr>
        <w:rPr>
          <w:lang w:val="nl-NL"/>
        </w:rPr>
      </w:pPr>
      <w:r w:rsidRPr="00FA05CC">
        <w:rPr>
          <w:lang w:val="nl-NL"/>
        </w:rPr>
        <w:t xml:space="preserve">Meer </w:t>
      </w:r>
      <w:r w:rsidR="001333D0" w:rsidRPr="00FA05CC">
        <w:rPr>
          <w:lang w:val="nl-NL"/>
        </w:rPr>
        <w:t xml:space="preserve">mogelijke </w:t>
      </w:r>
      <w:r w:rsidR="00013859" w:rsidRPr="00FA05CC">
        <w:rPr>
          <w:lang w:val="nl-NL"/>
        </w:rPr>
        <w:t>onderdelen</w:t>
      </w:r>
      <w:r w:rsidR="001333D0" w:rsidRPr="00FA05CC">
        <w:rPr>
          <w:lang w:val="nl-NL"/>
        </w:rPr>
        <w:t xml:space="preserve"> voor dit type module:</w:t>
      </w:r>
    </w:p>
    <w:p w14:paraId="19BEE7E6" w14:textId="2D32B9E4" w:rsidR="002A074A" w:rsidRPr="00FA05CC" w:rsidRDefault="00264264" w:rsidP="00A96774">
      <w:pPr>
        <w:pStyle w:val="Lijstalinea"/>
        <w:rPr>
          <w:lang w:val="nl-NL"/>
        </w:rPr>
      </w:pPr>
      <w:r w:rsidRPr="00FA05CC">
        <w:rPr>
          <w:lang w:val="nl-NL"/>
        </w:rPr>
        <w:t xml:space="preserve">een oefening om doelstellingen te vertalen naar </w:t>
      </w:r>
      <w:r w:rsidR="00A03B73" w:rsidRPr="00FA05CC">
        <w:rPr>
          <w:lang w:val="nl-NL"/>
        </w:rPr>
        <w:t>methoden en werkvormen</w:t>
      </w:r>
      <w:r w:rsidRPr="00FA05CC">
        <w:rPr>
          <w:lang w:val="nl-NL"/>
        </w:rPr>
        <w:t xml:space="preserve"> (bijvoorbeeld een puzzel om doelstellingen te koppelen aan concrete activiteiten)</w:t>
      </w:r>
    </w:p>
    <w:p w14:paraId="7B8C9712" w14:textId="4BCDCBED" w:rsidR="003F582C" w:rsidRPr="00FA05CC" w:rsidRDefault="00397453" w:rsidP="00A96774">
      <w:pPr>
        <w:pStyle w:val="Lijstalinea"/>
        <w:rPr>
          <w:lang w:val="nl-NL"/>
        </w:rPr>
      </w:pPr>
      <w:r w:rsidRPr="00FA05CC">
        <w:rPr>
          <w:lang w:val="nl-NL"/>
        </w:rPr>
        <w:t xml:space="preserve">een dialoog over hoe </w:t>
      </w:r>
      <w:r w:rsidR="009704CD" w:rsidRPr="00FA05CC">
        <w:rPr>
          <w:lang w:val="nl-NL"/>
        </w:rPr>
        <w:t>werkvormen</w:t>
      </w:r>
      <w:r w:rsidRPr="00FA05CC">
        <w:rPr>
          <w:lang w:val="nl-NL"/>
        </w:rPr>
        <w:t xml:space="preserve"> kunnen worden afgestemd op specifieke groepen </w:t>
      </w:r>
      <w:r w:rsidR="00A561DE" w:rsidRPr="00FA05CC">
        <w:rPr>
          <w:lang w:val="nl-NL"/>
        </w:rPr>
        <w:t>leerling</w:t>
      </w:r>
      <w:r w:rsidRPr="00FA05CC">
        <w:rPr>
          <w:lang w:val="nl-NL"/>
        </w:rPr>
        <w:t xml:space="preserve">en en </w:t>
      </w:r>
      <w:r w:rsidR="009704CD" w:rsidRPr="00FA05CC">
        <w:rPr>
          <w:lang w:val="nl-NL"/>
        </w:rPr>
        <w:t xml:space="preserve">op </w:t>
      </w:r>
      <w:r w:rsidRPr="00FA05CC">
        <w:rPr>
          <w:lang w:val="nl-NL"/>
        </w:rPr>
        <w:t xml:space="preserve">persoonlijkheden </w:t>
      </w:r>
      <w:r w:rsidR="009704CD" w:rsidRPr="00FA05CC">
        <w:rPr>
          <w:lang w:val="nl-NL"/>
        </w:rPr>
        <w:t xml:space="preserve">en vaardigheden </w:t>
      </w:r>
      <w:r w:rsidRPr="00FA05CC">
        <w:rPr>
          <w:lang w:val="nl-NL"/>
        </w:rPr>
        <w:t>van docenten</w:t>
      </w:r>
    </w:p>
    <w:p w14:paraId="5D1DA908" w14:textId="77777777" w:rsidR="00744321" w:rsidRPr="00FA05CC" w:rsidRDefault="00744321" w:rsidP="00AC0F30">
      <w:pPr>
        <w:pStyle w:val="Duidelijkcitaat"/>
        <w:ind w:left="720" w:firstLine="0"/>
        <w:rPr>
          <w:b/>
          <w:bCs/>
          <w:lang w:val="nl-NL"/>
        </w:rPr>
      </w:pPr>
    </w:p>
    <w:p w14:paraId="17F9769D" w14:textId="3DE6DF9F" w:rsidR="00AC0F30" w:rsidRPr="00FA05CC" w:rsidRDefault="00AC0F30" w:rsidP="00AC0F30">
      <w:pPr>
        <w:pStyle w:val="Duidelijkcitaat"/>
        <w:ind w:left="720" w:firstLine="0"/>
        <w:rPr>
          <w:b/>
          <w:bCs/>
          <w:lang w:val="nl-NL"/>
        </w:rPr>
      </w:pPr>
      <w:r w:rsidRPr="00FA05CC">
        <w:rPr>
          <w:b/>
          <w:bCs/>
          <w:lang w:val="nl-NL"/>
        </w:rPr>
        <w:t>Een puzzel om doelstellingen te vertalen naar activiteiten</w:t>
      </w:r>
    </w:p>
    <w:p w14:paraId="5B353242" w14:textId="120A26DF" w:rsidR="0069596F" w:rsidRPr="00FA05CC" w:rsidRDefault="00EC7A32" w:rsidP="00AC0F30">
      <w:pPr>
        <w:pStyle w:val="Duidelijkcitaat"/>
        <w:ind w:left="720" w:firstLine="0"/>
        <w:rPr>
          <w:lang w:val="nl-NL"/>
        </w:rPr>
      </w:pPr>
      <w:r w:rsidRPr="00FA05CC">
        <w:rPr>
          <w:lang w:val="nl-NL"/>
        </w:rPr>
        <w:t xml:space="preserve">De trainer maakt twee sets kaarten: één met korte beschrijvingen van concrete </w:t>
      </w:r>
      <w:r w:rsidR="00C60883" w:rsidRPr="00FA05CC">
        <w:rPr>
          <w:lang w:val="nl-NL"/>
        </w:rPr>
        <w:t>werkvormen</w:t>
      </w:r>
      <w:r w:rsidRPr="00FA05CC">
        <w:rPr>
          <w:lang w:val="nl-NL"/>
        </w:rPr>
        <w:t xml:space="preserve"> in de klas, en een andere set met specifieke doelstellingen voor die activiteiten. Het helpt als de doelstellingen zijn toegesneden op </w:t>
      </w:r>
      <w:r w:rsidR="0076446C" w:rsidRPr="00FA05CC">
        <w:rPr>
          <w:lang w:val="nl-NL"/>
        </w:rPr>
        <w:t xml:space="preserve">een </w:t>
      </w:r>
      <w:r w:rsidRPr="00FA05CC">
        <w:rPr>
          <w:lang w:val="nl-NL"/>
        </w:rPr>
        <w:t xml:space="preserve">indeling in vier </w:t>
      </w:r>
      <w:r w:rsidRPr="00FA05CC">
        <w:rPr>
          <w:lang w:val="nl-NL"/>
        </w:rPr>
        <w:lastRenderedPageBreak/>
        <w:t xml:space="preserve">categorieën: kennis, attitudes, vaardigheden en gedrag. Het aantal activiteiten kan 8, 12 of 16 zijn (2, 3 of 4 activiteiten per type doelstelling). Als het aantal </w:t>
      </w:r>
      <w:r w:rsidR="0076446C" w:rsidRPr="00FA05CC">
        <w:rPr>
          <w:lang w:val="nl-NL"/>
        </w:rPr>
        <w:t xml:space="preserve">werkvormen nog </w:t>
      </w:r>
      <w:r w:rsidRPr="00FA05CC">
        <w:rPr>
          <w:lang w:val="nl-NL"/>
        </w:rPr>
        <w:t xml:space="preserve">hoger is, wordt de oefening te moeilijk en tijdrovend. (Een voorbeeld van </w:t>
      </w:r>
      <w:r w:rsidR="0011543B" w:rsidRPr="00FA05CC">
        <w:rPr>
          <w:lang w:val="nl-NL"/>
        </w:rPr>
        <w:t xml:space="preserve">deze Doelen &amp; Methoden Puzzel </w:t>
      </w:r>
      <w:r w:rsidRPr="00FA05CC">
        <w:rPr>
          <w:lang w:val="nl-NL"/>
        </w:rPr>
        <w:t>is beschikbaar in op de My-ID</w:t>
      </w:r>
      <w:r w:rsidR="00C2288B" w:rsidRPr="00FA05CC">
        <w:rPr>
          <w:lang w:val="nl-NL"/>
        </w:rPr>
        <w:t xml:space="preserve"> </w:t>
      </w:r>
      <w:r w:rsidRPr="00FA05CC">
        <w:rPr>
          <w:lang w:val="nl-NL"/>
        </w:rPr>
        <w:t>website.)</w:t>
      </w:r>
    </w:p>
    <w:p w14:paraId="678A2AEF" w14:textId="07E26F59" w:rsidR="00356225" w:rsidRPr="00FA05CC" w:rsidRDefault="008D2163" w:rsidP="00AC0F30">
      <w:pPr>
        <w:pStyle w:val="Duidelijkcitaat"/>
        <w:ind w:left="720" w:firstLine="0"/>
        <w:rPr>
          <w:lang w:val="nl-NL"/>
        </w:rPr>
      </w:pPr>
      <w:r w:rsidRPr="00FA05CC">
        <w:rPr>
          <w:lang w:val="nl-NL"/>
        </w:rPr>
        <w:t xml:space="preserve">Verdeel </w:t>
      </w:r>
      <w:r w:rsidR="00A96AB7" w:rsidRPr="00FA05CC">
        <w:rPr>
          <w:lang w:val="nl-NL"/>
        </w:rPr>
        <w:t>de deelnemers</w:t>
      </w:r>
      <w:r w:rsidRPr="00FA05CC">
        <w:rPr>
          <w:lang w:val="nl-NL"/>
        </w:rPr>
        <w:t xml:space="preserve"> in subgroepen van drie of vier personen en geef ze 30 minuten om de </w:t>
      </w:r>
      <w:r w:rsidR="00A96AB7" w:rsidRPr="00FA05CC">
        <w:rPr>
          <w:lang w:val="nl-NL"/>
        </w:rPr>
        <w:t>werkvormen</w:t>
      </w:r>
      <w:r w:rsidRPr="00FA05CC">
        <w:rPr>
          <w:lang w:val="nl-NL"/>
        </w:rPr>
        <w:t xml:space="preserve"> af te stemmen op de doelstellingen. Loop tijdens het spel rond om de deelnemers te helpen nadenken welke doelstellingen bij welke </w:t>
      </w:r>
      <w:r w:rsidR="00A96AB7" w:rsidRPr="00FA05CC">
        <w:rPr>
          <w:lang w:val="nl-NL"/>
        </w:rPr>
        <w:t>werkvormen</w:t>
      </w:r>
      <w:r w:rsidRPr="00FA05CC">
        <w:rPr>
          <w:lang w:val="nl-NL"/>
        </w:rPr>
        <w:t xml:space="preserve"> horen. Houd er rekening mee dat, hoewel je als trainer de activiteiten en hun doelstellingen hebt geformuleerd, docenten een vorm van </w:t>
      </w:r>
      <w:r w:rsidR="00C86C8B" w:rsidRPr="00FA05CC">
        <w:rPr>
          <w:lang w:val="nl-NL"/>
        </w:rPr>
        <w:t>uitvoering</w:t>
      </w:r>
      <w:r w:rsidRPr="00FA05CC">
        <w:rPr>
          <w:lang w:val="nl-NL"/>
        </w:rPr>
        <w:t xml:space="preserve"> in gedachten kunnen hebben die een ander doel dient. Veroordeel ze niet</w:t>
      </w:r>
      <w:r w:rsidR="00C86C8B" w:rsidRPr="00FA05CC">
        <w:rPr>
          <w:lang w:val="nl-NL"/>
        </w:rPr>
        <w:t xml:space="preserve"> daarop</w:t>
      </w:r>
      <w:r w:rsidRPr="00FA05CC">
        <w:rPr>
          <w:lang w:val="nl-NL"/>
        </w:rPr>
        <w:t xml:space="preserve">, maar wees kritisch in je feedback. </w:t>
      </w:r>
      <w:r w:rsidR="0057353F" w:rsidRPr="00FA05CC">
        <w:rPr>
          <w:lang w:val="nl-NL"/>
        </w:rPr>
        <w:t xml:space="preserve">Heeft de werkvorm het effect dat de docent beoogt? </w:t>
      </w:r>
      <w:r w:rsidRPr="00FA05CC">
        <w:rPr>
          <w:lang w:val="nl-NL"/>
        </w:rPr>
        <w:t xml:space="preserve">Concentreer </w:t>
      </w:r>
      <w:r w:rsidR="00202511" w:rsidRPr="00FA05CC">
        <w:rPr>
          <w:lang w:val="nl-NL"/>
        </w:rPr>
        <w:t>je</w:t>
      </w:r>
      <w:r w:rsidRPr="00FA05CC">
        <w:rPr>
          <w:lang w:val="nl-NL"/>
        </w:rPr>
        <w:t xml:space="preserve"> </w:t>
      </w:r>
      <w:r w:rsidR="00202511" w:rsidRPr="00FA05CC">
        <w:rPr>
          <w:lang w:val="nl-NL"/>
        </w:rPr>
        <w:t xml:space="preserve">in je feedback steeds </w:t>
      </w:r>
      <w:r w:rsidRPr="00FA05CC">
        <w:rPr>
          <w:lang w:val="nl-NL"/>
        </w:rPr>
        <w:t xml:space="preserve">op het effect van een bepaalde uitvoering van de </w:t>
      </w:r>
      <w:r w:rsidR="00ED4165" w:rsidRPr="00FA05CC">
        <w:rPr>
          <w:lang w:val="nl-NL"/>
        </w:rPr>
        <w:t>werkvorm</w:t>
      </w:r>
      <w:r w:rsidRPr="00FA05CC">
        <w:rPr>
          <w:lang w:val="nl-NL"/>
        </w:rPr>
        <w:t xml:space="preserve"> op de </w:t>
      </w:r>
      <w:r w:rsidR="00ED4165" w:rsidRPr="00FA05CC">
        <w:rPr>
          <w:lang w:val="nl-NL"/>
        </w:rPr>
        <w:t xml:space="preserve">(kennis, houding, vaardigheid of gedrag) van </w:t>
      </w:r>
      <w:r w:rsidRPr="00FA05CC">
        <w:rPr>
          <w:lang w:val="nl-NL"/>
        </w:rPr>
        <w:t xml:space="preserve">leerlingen. Wanneer </w:t>
      </w:r>
      <w:r w:rsidR="00134E35" w:rsidRPr="00FA05CC">
        <w:rPr>
          <w:lang w:val="nl-NL"/>
        </w:rPr>
        <w:t>deelnemers</w:t>
      </w:r>
      <w:r w:rsidRPr="00FA05CC">
        <w:rPr>
          <w:lang w:val="nl-NL"/>
        </w:rPr>
        <w:t xml:space="preserve"> zich richten op kennisdoelen (wat een sterke tendens is), vraag dan </w:t>
      </w:r>
      <w:r w:rsidR="00134E35" w:rsidRPr="00FA05CC">
        <w:rPr>
          <w:lang w:val="nl-NL"/>
        </w:rPr>
        <w:t xml:space="preserve">door naar </w:t>
      </w:r>
      <w:r w:rsidRPr="00FA05CC">
        <w:rPr>
          <w:lang w:val="nl-NL"/>
        </w:rPr>
        <w:t xml:space="preserve">hoe </w:t>
      </w:r>
      <w:r w:rsidR="00134E35" w:rsidRPr="00FA05CC">
        <w:rPr>
          <w:lang w:val="nl-NL"/>
        </w:rPr>
        <w:t xml:space="preserve">de specifiek overgedragen kennis </w:t>
      </w:r>
      <w:r w:rsidRPr="00FA05CC">
        <w:rPr>
          <w:lang w:val="nl-NL"/>
        </w:rPr>
        <w:t>uiteindelijk een bouwsteen zal zijn voor de gewenste houdings- en gedragsverandering.</w:t>
      </w:r>
      <w:r w:rsidR="001524F0" w:rsidRPr="00FA05CC">
        <w:rPr>
          <w:lang w:val="nl-NL"/>
        </w:rPr>
        <w:t xml:space="preserve"> Let op! Het geven van “correcte” informatie</w:t>
      </w:r>
      <w:r w:rsidR="002B54C3" w:rsidRPr="00FA05CC">
        <w:rPr>
          <w:lang w:val="nl-NL"/>
        </w:rPr>
        <w:t xml:space="preserve"> leidt niet automatisch (en zeker niet bij ongeïnteresseerde leerlingen) tot het bijstel</w:t>
      </w:r>
      <w:r w:rsidR="00416BA3" w:rsidRPr="00FA05CC">
        <w:rPr>
          <w:lang w:val="nl-NL"/>
        </w:rPr>
        <w:t>len</w:t>
      </w:r>
      <w:r w:rsidR="002B54C3" w:rsidRPr="00FA05CC">
        <w:rPr>
          <w:lang w:val="nl-NL"/>
        </w:rPr>
        <w:t xml:space="preserve"> van </w:t>
      </w:r>
      <w:r w:rsidR="00416BA3" w:rsidRPr="00FA05CC">
        <w:rPr>
          <w:lang w:val="nl-NL"/>
        </w:rPr>
        <w:t>vooroordelen.</w:t>
      </w:r>
    </w:p>
    <w:p w14:paraId="6D24AC7B" w14:textId="532FEC78" w:rsidR="00222A5F" w:rsidRPr="00FA05CC" w:rsidRDefault="00356225" w:rsidP="00AC0F30">
      <w:pPr>
        <w:pStyle w:val="Duidelijkcitaat"/>
        <w:ind w:left="720" w:firstLine="0"/>
        <w:rPr>
          <w:lang w:val="nl-NL"/>
        </w:rPr>
      </w:pPr>
      <w:r w:rsidRPr="00FA05CC">
        <w:rPr>
          <w:lang w:val="nl-NL"/>
        </w:rPr>
        <w:t xml:space="preserve">In de nabespreking kan de trainer focussen op </w:t>
      </w:r>
      <w:r w:rsidR="00F85FE9" w:rsidRPr="00FA05CC">
        <w:rPr>
          <w:lang w:val="nl-NL"/>
        </w:rPr>
        <w:t xml:space="preserve">wat docenten echt willen bereiken met hun leerlingen: een open en positieve houding. Idealiter zouden we gedragsdoelen willen bereiken (meer tolerantie, minder negatief gedrag), maar afgezien van het reguleren van dergelijk gedrag op school, is het moeilijk om </w:t>
      </w:r>
      <w:r w:rsidR="0037570E" w:rsidRPr="00FA05CC">
        <w:rPr>
          <w:lang w:val="nl-NL"/>
        </w:rPr>
        <w:t>daadwerkelijk gedrag</w:t>
      </w:r>
      <w:r w:rsidR="00F85FE9" w:rsidRPr="00FA05CC">
        <w:rPr>
          <w:lang w:val="nl-NL"/>
        </w:rPr>
        <w:t xml:space="preserve"> duurzaam aan te leren in de schoolcontext. Vaardigheden kunnen </w:t>
      </w:r>
      <w:r w:rsidR="00BD4F61" w:rsidRPr="00FA05CC">
        <w:rPr>
          <w:lang w:val="nl-NL"/>
        </w:rPr>
        <w:t xml:space="preserve">al </w:t>
      </w:r>
      <w:r w:rsidR="00F85FE9" w:rsidRPr="00FA05CC">
        <w:rPr>
          <w:lang w:val="nl-NL"/>
        </w:rPr>
        <w:t xml:space="preserve">beter op school worden aangeleerd, maar blijven </w:t>
      </w:r>
      <w:r w:rsidR="00BD4F61" w:rsidRPr="00FA05CC">
        <w:rPr>
          <w:lang w:val="nl-NL"/>
        </w:rPr>
        <w:t xml:space="preserve">toch vaak </w:t>
      </w:r>
      <w:r w:rsidR="00F85FE9" w:rsidRPr="00FA05CC">
        <w:rPr>
          <w:lang w:val="nl-NL"/>
        </w:rPr>
        <w:t>“potentieel gedrag”. Daarom is het verbeteren van een open en ondersteunende houding de belangrijkste component bij het creëren van een positieve omgeving voor LHBTIQ+</w:t>
      </w:r>
      <w:r w:rsidR="001F5F98" w:rsidRPr="00FA05CC">
        <w:rPr>
          <w:lang w:val="nl-NL"/>
        </w:rPr>
        <w:t>.</w:t>
      </w:r>
      <w:r w:rsidR="0021076B" w:rsidRPr="00FA05CC">
        <w:rPr>
          <w:lang w:val="nl-NL"/>
        </w:rPr>
        <w:t xml:space="preserve"> </w:t>
      </w:r>
    </w:p>
    <w:p w14:paraId="3D823F4A" w14:textId="73C9F8DC" w:rsidR="003F582C" w:rsidRPr="00FA05CC" w:rsidRDefault="00C07FBA" w:rsidP="003F582C">
      <w:pPr>
        <w:pStyle w:val="Kop2"/>
        <w:rPr>
          <w:lang w:val="nl-NL"/>
        </w:rPr>
      </w:pPr>
      <w:bookmarkStart w:id="26" w:name="_Toc139040682"/>
      <w:r w:rsidRPr="00FA05CC">
        <w:rPr>
          <w:lang w:val="nl-NL"/>
        </w:rPr>
        <w:lastRenderedPageBreak/>
        <w:t>G</w:t>
      </w:r>
      <w:r w:rsidR="003F582C" w:rsidRPr="00FA05CC">
        <w:rPr>
          <w:lang w:val="nl-NL"/>
        </w:rPr>
        <w:t xml:space="preserve">ezamenlijk </w:t>
      </w:r>
      <w:r w:rsidR="00180354" w:rsidRPr="00FA05CC">
        <w:rPr>
          <w:lang w:val="nl-NL"/>
        </w:rPr>
        <w:t>werkvormen</w:t>
      </w:r>
      <w:r w:rsidR="003F582C" w:rsidRPr="00FA05CC">
        <w:rPr>
          <w:lang w:val="nl-NL"/>
        </w:rPr>
        <w:t xml:space="preserve"> ontwikkelen</w:t>
      </w:r>
      <w:bookmarkEnd w:id="26"/>
    </w:p>
    <w:p w14:paraId="39A794D7" w14:textId="01F1DAFD" w:rsidR="00A21220" w:rsidRPr="00FA05CC" w:rsidRDefault="00FD39E2" w:rsidP="00F352C2">
      <w:pPr>
        <w:rPr>
          <w:lang w:val="nl-NL"/>
        </w:rPr>
      </w:pPr>
      <w:r w:rsidRPr="00FA05CC">
        <w:rPr>
          <w:lang w:val="nl-NL"/>
        </w:rPr>
        <w:t xml:space="preserve">Een laatste manier om een module te ontwikkelen die gericht is op </w:t>
      </w:r>
      <w:r w:rsidR="00BD724A" w:rsidRPr="00FA05CC">
        <w:rPr>
          <w:lang w:val="nl-NL"/>
        </w:rPr>
        <w:t>praktisch lesgeven</w:t>
      </w:r>
      <w:r w:rsidRPr="00FA05CC">
        <w:rPr>
          <w:lang w:val="nl-NL"/>
        </w:rPr>
        <w:t xml:space="preserve">, is door gezamenlijk </w:t>
      </w:r>
      <w:r w:rsidR="00BD724A" w:rsidRPr="00FA05CC">
        <w:rPr>
          <w:lang w:val="nl-NL"/>
        </w:rPr>
        <w:t>lessen of werkvormen</w:t>
      </w:r>
      <w:r w:rsidRPr="00FA05CC">
        <w:rPr>
          <w:lang w:val="nl-NL"/>
        </w:rPr>
        <w:t xml:space="preserve"> te ontwikkelen. Idealiter vindt zo'n workshop plaats nadat het </w:t>
      </w:r>
      <w:r w:rsidR="00F352C2" w:rsidRPr="00FA05CC">
        <w:rPr>
          <w:lang w:val="nl-NL"/>
        </w:rPr>
        <w:t xml:space="preserve">groep </w:t>
      </w:r>
      <w:r w:rsidRPr="00FA05CC">
        <w:rPr>
          <w:lang w:val="nl-NL"/>
        </w:rPr>
        <w:t xml:space="preserve">al een workshop of </w:t>
      </w:r>
      <w:r w:rsidR="00F352C2" w:rsidRPr="00FA05CC">
        <w:rPr>
          <w:lang w:val="nl-NL"/>
        </w:rPr>
        <w:t xml:space="preserve">trainingsonderdeel </w:t>
      </w:r>
      <w:r w:rsidRPr="00FA05CC">
        <w:rPr>
          <w:lang w:val="nl-NL"/>
        </w:rPr>
        <w:t xml:space="preserve">heeft gehad over het ontwikkelen van een </w:t>
      </w:r>
      <w:r w:rsidR="00700959" w:rsidRPr="00FA05CC">
        <w:rPr>
          <w:lang w:val="nl-NL"/>
        </w:rPr>
        <w:t>doorlopende leerlijn</w:t>
      </w:r>
      <w:r w:rsidRPr="00FA05CC">
        <w:rPr>
          <w:lang w:val="nl-NL"/>
        </w:rPr>
        <w:t xml:space="preserve">. </w:t>
      </w:r>
      <w:r w:rsidR="00F352C2" w:rsidRPr="00FA05CC">
        <w:rPr>
          <w:lang w:val="nl-NL"/>
        </w:rPr>
        <w:t xml:space="preserve">Om goede </w:t>
      </w:r>
      <w:r w:rsidR="00584731" w:rsidRPr="00FA05CC">
        <w:rPr>
          <w:lang w:val="nl-NL"/>
        </w:rPr>
        <w:t xml:space="preserve">lessen of werkvormen te ontwikkelen, moet de groep docenten </w:t>
      </w:r>
      <w:r w:rsidR="009E3800" w:rsidRPr="00FA05CC">
        <w:rPr>
          <w:lang w:val="nl-NL"/>
        </w:rPr>
        <w:t xml:space="preserve">immers weten wat de startsituatie van leerlingen is en </w:t>
      </w:r>
      <w:r w:rsidRPr="00FA05CC">
        <w:rPr>
          <w:lang w:val="nl-NL"/>
        </w:rPr>
        <w:t>welke houding de school wil dat de leerlingen hebben als ze de school verlaten</w:t>
      </w:r>
      <w:r w:rsidR="009E3800" w:rsidRPr="00FA05CC">
        <w:rPr>
          <w:lang w:val="nl-NL"/>
        </w:rPr>
        <w:t xml:space="preserve">. </w:t>
      </w:r>
      <w:r w:rsidR="001550BB" w:rsidRPr="00FA05CC">
        <w:rPr>
          <w:lang w:val="nl-NL"/>
        </w:rPr>
        <w:t xml:space="preserve">De te ontwikkelen werkvormen moeten aansluiten op de begeleide </w:t>
      </w:r>
      <w:r w:rsidRPr="00FA05CC">
        <w:rPr>
          <w:lang w:val="nl-NL"/>
        </w:rPr>
        <w:t xml:space="preserve">identiteitsontwikkeling </w:t>
      </w:r>
      <w:r w:rsidR="001550BB" w:rsidRPr="00FA05CC">
        <w:rPr>
          <w:lang w:val="nl-NL"/>
        </w:rPr>
        <w:t>van leerlingen</w:t>
      </w:r>
      <w:r w:rsidR="00182751" w:rsidRPr="00FA05CC">
        <w:rPr>
          <w:lang w:val="nl-NL"/>
        </w:rPr>
        <w:t xml:space="preserve">, die </w:t>
      </w:r>
      <w:r w:rsidRPr="00FA05CC">
        <w:rPr>
          <w:lang w:val="nl-NL"/>
        </w:rPr>
        <w:t>word</w:t>
      </w:r>
      <w:r w:rsidR="00182751" w:rsidRPr="00FA05CC">
        <w:rPr>
          <w:lang w:val="nl-NL"/>
        </w:rPr>
        <w:t>t</w:t>
      </w:r>
      <w:r w:rsidRPr="00FA05CC">
        <w:rPr>
          <w:lang w:val="nl-NL"/>
        </w:rPr>
        <w:t xml:space="preserve"> ondersteund door specifieke tussendoelen </w:t>
      </w:r>
      <w:r w:rsidR="00182751" w:rsidRPr="00FA05CC">
        <w:rPr>
          <w:lang w:val="nl-NL"/>
        </w:rPr>
        <w:t>in elk schooljaar</w:t>
      </w:r>
      <w:r w:rsidRPr="00FA05CC">
        <w:rPr>
          <w:lang w:val="nl-NL"/>
        </w:rPr>
        <w:t xml:space="preserve">. Als aan deze voorwaarde niet wordt voldaan, is het risico groot dat zo'n workshop uitgroeit tot een brainstorm over interessante onderwerpen, maar zonder voldoende aandacht voor hoe al deze </w:t>
      </w:r>
      <w:r w:rsidR="00182751" w:rsidRPr="00FA05CC">
        <w:rPr>
          <w:lang w:val="nl-NL"/>
        </w:rPr>
        <w:t>les</w:t>
      </w:r>
      <w:r w:rsidR="00982D7D" w:rsidRPr="00FA05CC">
        <w:rPr>
          <w:lang w:val="nl-NL"/>
        </w:rPr>
        <w:t>j</w:t>
      </w:r>
      <w:r w:rsidR="00182751" w:rsidRPr="00FA05CC">
        <w:rPr>
          <w:lang w:val="nl-NL"/>
        </w:rPr>
        <w:t xml:space="preserve">es en </w:t>
      </w:r>
      <w:r w:rsidR="00982D7D" w:rsidRPr="00FA05CC">
        <w:rPr>
          <w:lang w:val="nl-NL"/>
        </w:rPr>
        <w:t>leuke activiteiten</w:t>
      </w:r>
      <w:r w:rsidR="00182751" w:rsidRPr="00FA05CC">
        <w:rPr>
          <w:lang w:val="nl-NL"/>
        </w:rPr>
        <w:t xml:space="preserve"> </w:t>
      </w:r>
      <w:r w:rsidRPr="00FA05CC">
        <w:rPr>
          <w:lang w:val="nl-NL"/>
        </w:rPr>
        <w:t xml:space="preserve">zullen leiden tot </w:t>
      </w:r>
      <w:r w:rsidR="00982D7D" w:rsidRPr="00FA05CC">
        <w:rPr>
          <w:lang w:val="nl-NL"/>
        </w:rPr>
        <w:t xml:space="preserve">echte </w:t>
      </w:r>
      <w:r w:rsidRPr="00FA05CC">
        <w:rPr>
          <w:lang w:val="nl-NL"/>
        </w:rPr>
        <w:t xml:space="preserve">attitudeverandering bij </w:t>
      </w:r>
      <w:r w:rsidR="00A561DE" w:rsidRPr="00FA05CC">
        <w:rPr>
          <w:lang w:val="nl-NL"/>
        </w:rPr>
        <w:t>leerling</w:t>
      </w:r>
      <w:r w:rsidRPr="00FA05CC">
        <w:rPr>
          <w:lang w:val="nl-NL"/>
        </w:rPr>
        <w:t>en.</w:t>
      </w:r>
    </w:p>
    <w:p w14:paraId="347AC14B" w14:textId="54F6AE7F" w:rsidR="00253633" w:rsidRPr="00FA05CC" w:rsidRDefault="00253633" w:rsidP="00253633">
      <w:pPr>
        <w:rPr>
          <w:lang w:val="nl-NL"/>
        </w:rPr>
      </w:pPr>
      <w:r w:rsidRPr="00FA05CC">
        <w:rPr>
          <w:lang w:val="nl-NL"/>
        </w:rPr>
        <w:t xml:space="preserve">Voordelen: deze aanpak is zeer interactief en zorgt hoogstwaarschijnlijk voor </w:t>
      </w:r>
      <w:r w:rsidR="00326484" w:rsidRPr="00FA05CC">
        <w:rPr>
          <w:lang w:val="nl-NL"/>
        </w:rPr>
        <w:t>enthous</w:t>
      </w:r>
      <w:r w:rsidR="008C7F8B" w:rsidRPr="00FA05CC">
        <w:rPr>
          <w:lang w:val="nl-NL"/>
        </w:rPr>
        <w:t>i</w:t>
      </w:r>
      <w:r w:rsidR="00326484" w:rsidRPr="00FA05CC">
        <w:rPr>
          <w:lang w:val="nl-NL"/>
        </w:rPr>
        <w:t xml:space="preserve">asme </w:t>
      </w:r>
      <w:r w:rsidRPr="00FA05CC">
        <w:rPr>
          <w:lang w:val="nl-NL"/>
        </w:rPr>
        <w:t xml:space="preserve">en </w:t>
      </w:r>
      <w:r w:rsidR="008C7F8B" w:rsidRPr="00FA05CC">
        <w:rPr>
          <w:lang w:val="nl-NL"/>
        </w:rPr>
        <w:t xml:space="preserve">een grote </w:t>
      </w:r>
      <w:r w:rsidRPr="00FA05CC">
        <w:rPr>
          <w:lang w:val="nl-NL"/>
        </w:rPr>
        <w:t>betrokkenheid bij leraren, het sluit aan bij de behoefte aan autonomie en professionaliteit van leraren, en stelt leraren in staat om activiteiten te ontwikkelen die volledig zijn afgestemd op hun eigen vakken en persoonlijkheden.</w:t>
      </w:r>
    </w:p>
    <w:p w14:paraId="64562D57" w14:textId="6CB80536" w:rsidR="00253633" w:rsidRPr="00FA05CC" w:rsidRDefault="00253633" w:rsidP="00253633">
      <w:pPr>
        <w:rPr>
          <w:lang w:val="nl-NL"/>
        </w:rPr>
      </w:pPr>
      <w:r w:rsidRPr="00FA05CC">
        <w:rPr>
          <w:lang w:val="nl-NL"/>
        </w:rPr>
        <w:t xml:space="preserve">Nadelen: dit type workshop kan </w:t>
      </w:r>
      <w:r w:rsidR="002E7E4F" w:rsidRPr="00FA05CC">
        <w:rPr>
          <w:lang w:val="nl-NL"/>
        </w:rPr>
        <w:t>ontaarden</w:t>
      </w:r>
      <w:r w:rsidRPr="00FA05CC">
        <w:rPr>
          <w:lang w:val="nl-NL"/>
        </w:rPr>
        <w:t xml:space="preserve"> in een brainstorm van leuke ideeën en onderwerpen die onvoldoende context hebben, niet met elkaar verband houden en geen ondersteuning bieden voor een systematische schoolinspanning om de houding van de leerlingen te veranderen</w:t>
      </w:r>
      <w:r w:rsidR="002E7E4F" w:rsidRPr="00FA05CC">
        <w:rPr>
          <w:lang w:val="nl-NL"/>
        </w:rPr>
        <w:t>. E</w:t>
      </w:r>
      <w:r w:rsidRPr="00FA05CC">
        <w:rPr>
          <w:lang w:val="nl-NL"/>
        </w:rPr>
        <w:t xml:space="preserve">en gebrek aan voorbereiding en aan het bewustzijn van de </w:t>
      </w:r>
      <w:r w:rsidR="002E7E4F" w:rsidRPr="00FA05CC">
        <w:rPr>
          <w:lang w:val="nl-NL"/>
        </w:rPr>
        <w:t xml:space="preserve">docenten </w:t>
      </w:r>
      <w:r w:rsidRPr="00FA05CC">
        <w:rPr>
          <w:lang w:val="nl-NL"/>
        </w:rPr>
        <w:t>over hoe attitudes kunnen worden veranderd door middel van specifieke activiteiten kan ertoe leiden dat de aandacht alleen gaat naar de vraag of de activiteiten "acceptabel" of "interessant" zijn voor leerlingen, zonder na te gaan of het hen voldoende zal uitdagen om hun attitudes van waardenkaders te heroverwegen.</w:t>
      </w:r>
    </w:p>
    <w:p w14:paraId="5953B6C4" w14:textId="7CC42D1C" w:rsidR="007E7789" w:rsidRPr="00FA05CC" w:rsidRDefault="007E7789" w:rsidP="007E7789">
      <w:pPr>
        <w:rPr>
          <w:b/>
          <w:lang w:val="nl-NL"/>
        </w:rPr>
      </w:pPr>
    </w:p>
    <w:p w14:paraId="53FD7354" w14:textId="572E4CE1" w:rsidR="009D0528" w:rsidRPr="00FA05CC" w:rsidRDefault="009D0528" w:rsidP="009D0528">
      <w:pPr>
        <w:rPr>
          <w:lang w:val="nl-NL"/>
        </w:rPr>
      </w:pPr>
      <w:r w:rsidRPr="00FA05CC">
        <w:rPr>
          <w:lang w:val="nl-NL"/>
        </w:rPr>
        <w:t>Een module gericht op het interactief ontwikkelen van eigen activiteiten dient te worden voorafgegaan of omvat:</w:t>
      </w:r>
    </w:p>
    <w:p w14:paraId="3C455EB4" w14:textId="287217BE" w:rsidR="00716517" w:rsidRPr="00FA05CC" w:rsidRDefault="00716517" w:rsidP="00716517">
      <w:pPr>
        <w:pStyle w:val="Lijstalinea"/>
        <w:rPr>
          <w:lang w:val="nl-NL"/>
        </w:rPr>
      </w:pPr>
      <w:r w:rsidRPr="00FA05CC">
        <w:rPr>
          <w:lang w:val="nl-NL"/>
        </w:rPr>
        <w:t>bewustzijn van de noodzaak om zich te concentreren op attitudedoelen in plaats van op onderwerpen en kennis</w:t>
      </w:r>
    </w:p>
    <w:p w14:paraId="3BC18473" w14:textId="45E243E2" w:rsidR="00B55B5A" w:rsidRPr="00FA05CC" w:rsidRDefault="00B55B5A" w:rsidP="00716517">
      <w:pPr>
        <w:pStyle w:val="Lijstalinea"/>
        <w:rPr>
          <w:lang w:val="nl-NL"/>
        </w:rPr>
      </w:pPr>
      <w:r w:rsidRPr="00FA05CC">
        <w:rPr>
          <w:lang w:val="nl-NL"/>
        </w:rPr>
        <w:t>bewustzijn van hoe attitudedoelen kunnen worden geformuleerd</w:t>
      </w:r>
    </w:p>
    <w:p w14:paraId="4C5279E4" w14:textId="1F754552" w:rsidR="00B55B5A" w:rsidRPr="00FA05CC" w:rsidRDefault="00B55B5A" w:rsidP="00716517">
      <w:pPr>
        <w:pStyle w:val="Lijstalinea"/>
        <w:rPr>
          <w:lang w:val="nl-NL"/>
        </w:rPr>
      </w:pPr>
      <w:r w:rsidRPr="00FA05CC">
        <w:rPr>
          <w:lang w:val="nl-NL"/>
        </w:rPr>
        <w:lastRenderedPageBreak/>
        <w:t>bewustzijn van hoe attitudedoelen systematisch kunnen worden opgebouwd om langdurige en duurzame attitudeverandering te bereiken (taxonomie van Krathwohl)</w:t>
      </w:r>
    </w:p>
    <w:p w14:paraId="78C6CC28" w14:textId="40EA63A6" w:rsidR="00AB0A24" w:rsidRPr="00FA05CC" w:rsidRDefault="00787AE5" w:rsidP="00AB0A24">
      <w:pPr>
        <w:ind w:left="-76"/>
        <w:rPr>
          <w:lang w:val="nl-NL"/>
        </w:rPr>
      </w:pPr>
      <w:r w:rsidRPr="00FA05CC">
        <w:rPr>
          <w:lang w:val="nl-NL"/>
        </w:rPr>
        <w:t>De workshop zelf zou kunnen focussen op:</w:t>
      </w:r>
    </w:p>
    <w:p w14:paraId="721CE320" w14:textId="363D2328" w:rsidR="00787AE5" w:rsidRPr="00FA05CC" w:rsidRDefault="00996358" w:rsidP="00787AE5">
      <w:pPr>
        <w:pStyle w:val="Lijstalinea"/>
        <w:rPr>
          <w:lang w:val="nl-NL"/>
        </w:rPr>
      </w:pPr>
      <w:r w:rsidRPr="00FA05CC">
        <w:rPr>
          <w:lang w:val="nl-NL"/>
        </w:rPr>
        <w:t xml:space="preserve">een herintroductie of recapitulatie van de ontwikkelde </w:t>
      </w:r>
      <w:r w:rsidR="00710740" w:rsidRPr="00FA05CC">
        <w:rPr>
          <w:lang w:val="nl-NL"/>
        </w:rPr>
        <w:t>doorlopende leerlijn</w:t>
      </w:r>
      <w:r w:rsidRPr="00FA05CC">
        <w:rPr>
          <w:lang w:val="nl-NL"/>
        </w:rPr>
        <w:t xml:space="preserve">, met de nadruk op het opbouwen van een systematische attitudeverandering bij </w:t>
      </w:r>
      <w:r w:rsidR="00A561DE" w:rsidRPr="00FA05CC">
        <w:rPr>
          <w:lang w:val="nl-NL"/>
        </w:rPr>
        <w:t>leerling</w:t>
      </w:r>
      <w:r w:rsidRPr="00FA05CC">
        <w:rPr>
          <w:lang w:val="nl-NL"/>
        </w:rPr>
        <w:t>en</w:t>
      </w:r>
    </w:p>
    <w:p w14:paraId="52FCB68D" w14:textId="42612472" w:rsidR="00125BD0" w:rsidRPr="00FA05CC" w:rsidRDefault="002C4235" w:rsidP="00787AE5">
      <w:pPr>
        <w:pStyle w:val="Lijstalinea"/>
        <w:rPr>
          <w:lang w:val="nl-NL"/>
        </w:rPr>
      </w:pPr>
      <w:r w:rsidRPr="00FA05CC">
        <w:rPr>
          <w:lang w:val="nl-NL"/>
        </w:rPr>
        <w:t xml:space="preserve">presentatie van een voorgesteld gemeenschappelijk model om </w:t>
      </w:r>
      <w:r w:rsidR="004E57C7" w:rsidRPr="00FA05CC">
        <w:rPr>
          <w:lang w:val="nl-NL"/>
        </w:rPr>
        <w:t>lessen en werkvormen</w:t>
      </w:r>
      <w:r w:rsidRPr="00FA05CC">
        <w:rPr>
          <w:lang w:val="nl-NL"/>
        </w:rPr>
        <w:t xml:space="preserve"> op een adequate manier te beschrijven (hiervoor kan het sjabloon </w:t>
      </w:r>
      <w:r w:rsidR="004E57C7" w:rsidRPr="00FA05CC">
        <w:rPr>
          <w:lang w:val="nl-NL"/>
        </w:rPr>
        <w:t xml:space="preserve">voor </w:t>
      </w:r>
      <w:r w:rsidR="003079CE" w:rsidRPr="00FA05CC">
        <w:rPr>
          <w:lang w:val="nl-NL"/>
        </w:rPr>
        <w:t xml:space="preserve">MijnID werkvormen </w:t>
      </w:r>
      <w:r w:rsidRPr="00FA05CC">
        <w:rPr>
          <w:lang w:val="nl-NL"/>
        </w:rPr>
        <w:t>worden gebruikt)</w:t>
      </w:r>
    </w:p>
    <w:p w14:paraId="715EC00F" w14:textId="569B7472" w:rsidR="002C4235" w:rsidRPr="00FA05CC" w:rsidRDefault="00021D48" w:rsidP="00787AE5">
      <w:pPr>
        <w:pStyle w:val="Lijstalinea"/>
        <w:rPr>
          <w:lang w:val="nl-NL"/>
        </w:rPr>
      </w:pPr>
      <w:r w:rsidRPr="00FA05CC">
        <w:rPr>
          <w:lang w:val="nl-NL"/>
        </w:rPr>
        <w:t xml:space="preserve">verdeling van de deelnemers in kleine subgroepen </w:t>
      </w:r>
      <w:r w:rsidR="0000018D" w:rsidRPr="00FA05CC">
        <w:rPr>
          <w:lang w:val="nl-NL"/>
        </w:rPr>
        <w:t xml:space="preserve">die </w:t>
      </w:r>
      <w:r w:rsidRPr="00FA05CC">
        <w:rPr>
          <w:lang w:val="nl-NL"/>
        </w:rPr>
        <w:t xml:space="preserve">zich richten op de ontwikkeling van één </w:t>
      </w:r>
      <w:r w:rsidR="0000018D" w:rsidRPr="00FA05CC">
        <w:rPr>
          <w:lang w:val="nl-NL"/>
        </w:rPr>
        <w:t>les of werkvorm</w:t>
      </w:r>
      <w:r w:rsidRPr="00FA05CC">
        <w:rPr>
          <w:lang w:val="nl-NL"/>
        </w:rPr>
        <w:t xml:space="preserve">, en 30-45 minuten om de </w:t>
      </w:r>
      <w:r w:rsidR="0000018D" w:rsidRPr="00FA05CC">
        <w:rPr>
          <w:lang w:val="nl-NL"/>
        </w:rPr>
        <w:t xml:space="preserve">les of werkvorm </w:t>
      </w:r>
      <w:r w:rsidRPr="00FA05CC">
        <w:rPr>
          <w:lang w:val="nl-NL"/>
        </w:rPr>
        <w:t>te ontwikkelen</w:t>
      </w:r>
    </w:p>
    <w:p w14:paraId="44A917F6" w14:textId="20B324C5" w:rsidR="00106BE0" w:rsidRPr="00FA05CC" w:rsidRDefault="0026080D" w:rsidP="00787AE5">
      <w:pPr>
        <w:pStyle w:val="Lijstalinea"/>
        <w:rPr>
          <w:lang w:val="nl-NL"/>
        </w:rPr>
      </w:pPr>
      <w:r w:rsidRPr="00FA05CC">
        <w:rPr>
          <w:lang w:val="nl-NL"/>
        </w:rPr>
        <w:t xml:space="preserve">korte presentaties van elke subgroep aan </w:t>
      </w:r>
      <w:r w:rsidR="0000018D" w:rsidRPr="00FA05CC">
        <w:rPr>
          <w:lang w:val="nl-NL"/>
        </w:rPr>
        <w:t xml:space="preserve">de </w:t>
      </w:r>
      <w:r w:rsidRPr="00FA05CC">
        <w:rPr>
          <w:lang w:val="nl-NL"/>
        </w:rPr>
        <w:t xml:space="preserve">hele </w:t>
      </w:r>
      <w:r w:rsidR="0000018D" w:rsidRPr="00FA05CC">
        <w:rPr>
          <w:lang w:val="nl-NL"/>
        </w:rPr>
        <w:t>groep</w:t>
      </w:r>
      <w:r w:rsidRPr="00FA05CC">
        <w:rPr>
          <w:lang w:val="nl-NL"/>
        </w:rPr>
        <w:t xml:space="preserve">, met tijd voor feedback en suggesties van de andere </w:t>
      </w:r>
      <w:r w:rsidR="00545F68" w:rsidRPr="00FA05CC">
        <w:rPr>
          <w:lang w:val="nl-NL"/>
        </w:rPr>
        <w:t>deelnemers</w:t>
      </w:r>
      <w:r w:rsidRPr="00FA05CC">
        <w:rPr>
          <w:lang w:val="nl-NL"/>
        </w:rPr>
        <w:t xml:space="preserve"> (zorg ervoor dat suggesties en opmerkingen worden opgeschreven zodat ze niet verloren gaan na de training)</w:t>
      </w:r>
    </w:p>
    <w:p w14:paraId="33D9557A" w14:textId="2924A46B" w:rsidR="00CB231E" w:rsidRPr="00FA05CC" w:rsidRDefault="00545F68" w:rsidP="00787AE5">
      <w:pPr>
        <w:pStyle w:val="Lijstalinea"/>
        <w:rPr>
          <w:lang w:val="nl-NL"/>
        </w:rPr>
      </w:pPr>
      <w:r w:rsidRPr="00FA05CC">
        <w:rPr>
          <w:lang w:val="nl-NL"/>
        </w:rPr>
        <w:t xml:space="preserve">het geven van zicht op </w:t>
      </w:r>
      <w:r w:rsidR="00D401A7" w:rsidRPr="00FA05CC">
        <w:rPr>
          <w:lang w:val="nl-NL"/>
        </w:rPr>
        <w:t xml:space="preserve">wat er na deze training gaat gebeuren </w:t>
      </w:r>
      <w:r w:rsidRPr="00FA05CC">
        <w:rPr>
          <w:lang w:val="nl-NL"/>
        </w:rPr>
        <w:t>(uitvoering va de lessen/werkvormen door diverse docenten</w:t>
      </w:r>
      <w:r w:rsidR="00D56C8C" w:rsidRPr="00FA05CC">
        <w:rPr>
          <w:lang w:val="nl-NL"/>
        </w:rPr>
        <w:t xml:space="preserve"> op bepaalde tijden in het komende jaar bijvoorbeeld) </w:t>
      </w:r>
      <w:r w:rsidR="00D401A7" w:rsidRPr="00FA05CC">
        <w:rPr>
          <w:lang w:val="nl-NL"/>
        </w:rPr>
        <w:t xml:space="preserve">en een afsluitende </w:t>
      </w:r>
      <w:r w:rsidR="00E2386C" w:rsidRPr="00FA05CC">
        <w:rPr>
          <w:lang w:val="nl-NL"/>
        </w:rPr>
        <w:t>korte ‘</w:t>
      </w:r>
      <w:r w:rsidR="00D401A7" w:rsidRPr="00FA05CC">
        <w:rPr>
          <w:lang w:val="nl-NL"/>
        </w:rPr>
        <w:t>viering</w:t>
      </w:r>
      <w:r w:rsidR="00E2386C" w:rsidRPr="00FA05CC">
        <w:rPr>
          <w:lang w:val="nl-NL"/>
        </w:rPr>
        <w:t>’</w:t>
      </w:r>
      <w:r w:rsidR="00D401A7" w:rsidRPr="00FA05CC">
        <w:rPr>
          <w:lang w:val="nl-NL"/>
        </w:rPr>
        <w:t xml:space="preserve"> van het gedane werk (bijvoorbeeld applaus voor elkaar, aankondiging van een borrel)</w:t>
      </w:r>
    </w:p>
    <w:p w14:paraId="0FA1F9EB" w14:textId="77777777" w:rsidR="009D0528" w:rsidRPr="00FA05CC" w:rsidRDefault="009D0528" w:rsidP="007E7789">
      <w:pPr>
        <w:rPr>
          <w:b/>
          <w:lang w:val="nl-NL"/>
        </w:rPr>
      </w:pPr>
    </w:p>
    <w:p w14:paraId="2081C33D" w14:textId="38245A1C" w:rsidR="001066E5" w:rsidRPr="00FA05CC" w:rsidRDefault="001066E5">
      <w:pPr>
        <w:spacing w:after="200"/>
        <w:jc w:val="left"/>
        <w:rPr>
          <w:lang w:val="nl-NL"/>
        </w:rPr>
      </w:pPr>
      <w:r w:rsidRPr="00FA05CC">
        <w:rPr>
          <w:lang w:val="nl-NL"/>
        </w:rPr>
        <w:br w:type="page"/>
      </w:r>
    </w:p>
    <w:p w14:paraId="343804E4" w14:textId="0131D599" w:rsidR="008B07BA" w:rsidRPr="00FA05CC" w:rsidRDefault="00323D5C" w:rsidP="00A463FB">
      <w:pPr>
        <w:pStyle w:val="Kop1"/>
        <w:ind w:left="0" w:firstLine="0"/>
        <w:rPr>
          <w:lang w:val="nl-NL"/>
        </w:rPr>
      </w:pPr>
      <w:bookmarkStart w:id="27" w:name="_Toc139040683"/>
      <w:r w:rsidRPr="00FA05CC">
        <w:rPr>
          <w:lang w:val="nl-NL"/>
        </w:rPr>
        <w:lastRenderedPageBreak/>
        <w:t>Transferworkshops</w:t>
      </w:r>
      <w:bookmarkEnd w:id="27"/>
    </w:p>
    <w:p w14:paraId="49E65346" w14:textId="474EBCC2" w:rsidR="00475040" w:rsidRPr="00FA05CC" w:rsidRDefault="00C81170" w:rsidP="00937F54">
      <w:pPr>
        <w:rPr>
          <w:lang w:val="nl-NL"/>
        </w:rPr>
      </w:pPr>
      <w:r w:rsidRPr="00FA05CC">
        <w:rPr>
          <w:lang w:val="nl-NL"/>
        </w:rPr>
        <w:t xml:space="preserve">Een van de nadelen van trainingen is dat docenten </w:t>
      </w:r>
      <w:r w:rsidR="00516F01" w:rsidRPr="00FA05CC">
        <w:rPr>
          <w:lang w:val="nl-NL"/>
        </w:rPr>
        <w:t xml:space="preserve">na de training </w:t>
      </w:r>
      <w:r w:rsidRPr="00FA05CC">
        <w:rPr>
          <w:lang w:val="nl-NL"/>
        </w:rPr>
        <w:t>terug</w:t>
      </w:r>
      <w:r w:rsidR="00516F01" w:rsidRPr="00FA05CC">
        <w:rPr>
          <w:lang w:val="nl-NL"/>
        </w:rPr>
        <w:t xml:space="preserve">keren naar hun </w:t>
      </w:r>
      <w:r w:rsidRPr="00FA05CC">
        <w:rPr>
          <w:lang w:val="nl-NL"/>
        </w:rPr>
        <w:t xml:space="preserve">dagelijkse </w:t>
      </w:r>
      <w:r w:rsidR="00516F01" w:rsidRPr="00FA05CC">
        <w:rPr>
          <w:lang w:val="nl-NL"/>
        </w:rPr>
        <w:t>routines</w:t>
      </w:r>
      <w:r w:rsidRPr="00FA05CC">
        <w:rPr>
          <w:lang w:val="nl-NL"/>
        </w:rPr>
        <w:t xml:space="preserve"> en </w:t>
      </w:r>
      <w:r w:rsidR="00516F01" w:rsidRPr="00FA05CC">
        <w:rPr>
          <w:lang w:val="nl-NL"/>
        </w:rPr>
        <w:t xml:space="preserve">dat al die </w:t>
      </w:r>
      <w:r w:rsidRPr="00FA05CC">
        <w:rPr>
          <w:lang w:val="nl-NL"/>
        </w:rPr>
        <w:t xml:space="preserve">dagelijkse taken de neiging hebben om al hun aandacht op te eisen. Dit leidt er vaak toe dat het getrainde bewustzijn en de vaardigheden in de praktijk niet goed worden toegepast. </w:t>
      </w:r>
      <w:r w:rsidR="00EA4186" w:rsidRPr="00FA05CC">
        <w:rPr>
          <w:lang w:val="nl-NL"/>
        </w:rPr>
        <w:t xml:space="preserve">Met andere woorden: de </w:t>
      </w:r>
      <w:r w:rsidR="00EA4186" w:rsidRPr="00FA05CC">
        <w:rPr>
          <w:i/>
          <w:iCs/>
          <w:lang w:val="nl-NL"/>
        </w:rPr>
        <w:t>transfer naar de praktijk</w:t>
      </w:r>
      <w:r w:rsidR="00EA4186" w:rsidRPr="00FA05CC">
        <w:rPr>
          <w:lang w:val="nl-NL"/>
        </w:rPr>
        <w:t xml:space="preserve"> vindt niet plaats. </w:t>
      </w:r>
      <w:r w:rsidRPr="00FA05CC">
        <w:rPr>
          <w:lang w:val="nl-NL"/>
        </w:rPr>
        <w:t xml:space="preserve">Daarom is het erg belangrijk om </w:t>
      </w:r>
      <w:r w:rsidR="00D530FE" w:rsidRPr="00FA05CC">
        <w:rPr>
          <w:lang w:val="nl-NL"/>
        </w:rPr>
        <w:t xml:space="preserve">in de training al </w:t>
      </w:r>
      <w:r w:rsidRPr="00FA05CC">
        <w:rPr>
          <w:lang w:val="nl-NL"/>
        </w:rPr>
        <w:t xml:space="preserve">aandacht te besteden aan hoe het geleerde bewustzijn en de geleerde vaardigheden zullen worden </w:t>
      </w:r>
      <w:r w:rsidR="008B0F65" w:rsidRPr="00FA05CC">
        <w:rPr>
          <w:b/>
          <w:bCs/>
          <w:i/>
          <w:iCs/>
          <w:lang w:val="nl-NL"/>
        </w:rPr>
        <w:t xml:space="preserve">overgedragen </w:t>
      </w:r>
      <w:r w:rsidR="00031545" w:rsidRPr="00FA05CC">
        <w:rPr>
          <w:lang w:val="nl-NL"/>
        </w:rPr>
        <w:t>naar de klaspraktijk van leraren.</w:t>
      </w:r>
    </w:p>
    <w:p w14:paraId="69ED8003" w14:textId="51A690E2" w:rsidR="00937F54" w:rsidRPr="00FA05CC" w:rsidRDefault="00031545" w:rsidP="00937F54">
      <w:pPr>
        <w:rPr>
          <w:lang w:val="nl-NL"/>
        </w:rPr>
      </w:pPr>
      <w:r w:rsidRPr="00FA05CC">
        <w:rPr>
          <w:lang w:val="nl-NL"/>
        </w:rPr>
        <w:t xml:space="preserve">In dit hoofdstuk bespreken we drie soorten workshops </w:t>
      </w:r>
      <w:r w:rsidR="00895E3B" w:rsidRPr="00FA05CC">
        <w:rPr>
          <w:lang w:val="nl-NL"/>
        </w:rPr>
        <w:t xml:space="preserve">voor </w:t>
      </w:r>
      <w:r w:rsidR="00D530FE" w:rsidRPr="00FA05CC">
        <w:rPr>
          <w:lang w:val="nl-NL"/>
        </w:rPr>
        <w:t>“</w:t>
      </w:r>
      <w:r w:rsidR="00895E3B" w:rsidRPr="00FA05CC">
        <w:rPr>
          <w:lang w:val="nl-NL"/>
        </w:rPr>
        <w:t>t</w:t>
      </w:r>
      <w:r w:rsidR="00D530FE" w:rsidRPr="00FA05CC">
        <w:rPr>
          <w:lang w:val="nl-NL"/>
        </w:rPr>
        <w:t xml:space="preserve">ransfer </w:t>
      </w:r>
      <w:r w:rsidRPr="00FA05CC">
        <w:rPr>
          <w:lang w:val="nl-NL"/>
        </w:rPr>
        <w:t>naar de praktijk</w:t>
      </w:r>
      <w:r w:rsidR="00D530FE" w:rsidRPr="00FA05CC">
        <w:rPr>
          <w:lang w:val="nl-NL"/>
        </w:rPr>
        <w:t>”</w:t>
      </w:r>
      <w:r w:rsidRPr="00FA05CC">
        <w:rPr>
          <w:lang w:val="nl-NL"/>
        </w:rPr>
        <w:t xml:space="preserve">: ontwikkelsessies, supervisie en </w:t>
      </w:r>
      <w:r w:rsidR="00412031" w:rsidRPr="00FA05CC">
        <w:rPr>
          <w:lang w:val="nl-NL"/>
        </w:rPr>
        <w:t>intervisie</w:t>
      </w:r>
      <w:r w:rsidRPr="00FA05CC">
        <w:rPr>
          <w:lang w:val="nl-NL"/>
        </w:rPr>
        <w:t>. Dergelijke workshops kunnen worden gepland als afzonderlijke evenementen, maar ze kunnen ook worden besproken tijdens reguliere teamvergaderingen, in specifieke werkgroepen of als onderdeel van een educatieve retraite voor docenten.</w:t>
      </w:r>
    </w:p>
    <w:p w14:paraId="63AF7EA3" w14:textId="59CAE309" w:rsidR="00937F54" w:rsidRPr="00FA05CC" w:rsidRDefault="00937F54" w:rsidP="00937F54">
      <w:pPr>
        <w:rPr>
          <w:lang w:val="nl-NL"/>
        </w:rPr>
      </w:pPr>
    </w:p>
    <w:p w14:paraId="64206A21" w14:textId="6A7D2A08" w:rsidR="008B07BA" w:rsidRPr="00FA05CC" w:rsidRDefault="00E7041F" w:rsidP="008B07BA">
      <w:pPr>
        <w:pStyle w:val="Kop2"/>
        <w:rPr>
          <w:lang w:val="nl-NL"/>
        </w:rPr>
      </w:pPr>
      <w:bookmarkStart w:id="28" w:name="_Toc139040684"/>
      <w:r w:rsidRPr="00FA05CC">
        <w:rPr>
          <w:lang w:val="nl-NL"/>
        </w:rPr>
        <w:t>Ontwikkeling</w:t>
      </w:r>
      <w:bookmarkEnd w:id="28"/>
    </w:p>
    <w:p w14:paraId="2231679B" w14:textId="4A576C16" w:rsidR="008B07BA" w:rsidRPr="00FA05CC" w:rsidRDefault="00E53141" w:rsidP="008B07BA">
      <w:pPr>
        <w:rPr>
          <w:lang w:val="nl-NL"/>
        </w:rPr>
      </w:pPr>
      <w:r w:rsidRPr="00FA05CC">
        <w:rPr>
          <w:lang w:val="nl-NL"/>
        </w:rPr>
        <w:t xml:space="preserve">Ontwikkelingsworkshops zijn sessies waarin </w:t>
      </w:r>
      <w:r w:rsidR="00AD5BD3" w:rsidRPr="00FA05CC">
        <w:rPr>
          <w:lang w:val="nl-NL"/>
        </w:rPr>
        <w:t>een school</w:t>
      </w:r>
      <w:r w:rsidRPr="00FA05CC">
        <w:rPr>
          <w:lang w:val="nl-NL"/>
        </w:rPr>
        <w:t xml:space="preserve">team of een deel van </w:t>
      </w:r>
      <w:r w:rsidR="00AD5BD3" w:rsidRPr="00FA05CC">
        <w:rPr>
          <w:lang w:val="nl-NL"/>
        </w:rPr>
        <w:t xml:space="preserve">een </w:t>
      </w:r>
      <w:r w:rsidRPr="00FA05CC">
        <w:rPr>
          <w:lang w:val="nl-NL"/>
        </w:rPr>
        <w:t>team samenkomt om gezamenlijke producten te ontwikkelen. We gaven hiervan al voorbeelden in paragraaf 5.2 (</w:t>
      </w:r>
      <w:r w:rsidR="00C07FBA" w:rsidRPr="00FA05CC">
        <w:rPr>
          <w:lang w:val="nl-NL"/>
        </w:rPr>
        <w:t xml:space="preserve">samen een </w:t>
      </w:r>
      <w:r w:rsidR="00700959" w:rsidRPr="00FA05CC">
        <w:rPr>
          <w:lang w:val="nl-NL"/>
        </w:rPr>
        <w:t>leerlijn</w:t>
      </w:r>
      <w:r w:rsidR="00C07FBA" w:rsidRPr="00FA05CC">
        <w:rPr>
          <w:lang w:val="nl-NL"/>
        </w:rPr>
        <w:t xml:space="preserve"> ontwikkelen</w:t>
      </w:r>
      <w:r w:rsidRPr="00FA05CC">
        <w:rPr>
          <w:lang w:val="nl-NL"/>
        </w:rPr>
        <w:t>) en in paragraaf 6.3 (</w:t>
      </w:r>
      <w:r w:rsidR="00983587" w:rsidRPr="00FA05CC">
        <w:rPr>
          <w:lang w:val="nl-NL"/>
        </w:rPr>
        <w:t>gezamenlijk werkvormen ontwikkelen</w:t>
      </w:r>
      <w:r w:rsidRPr="00FA05CC">
        <w:rPr>
          <w:lang w:val="nl-NL"/>
        </w:rPr>
        <w:t>).</w:t>
      </w:r>
    </w:p>
    <w:p w14:paraId="6699D7A9" w14:textId="5C5E2318" w:rsidR="006D3E47" w:rsidRPr="00FA05CC" w:rsidRDefault="004F047E" w:rsidP="008B07BA">
      <w:pPr>
        <w:rPr>
          <w:lang w:val="nl-NL"/>
        </w:rPr>
      </w:pPr>
      <w:r w:rsidRPr="00FA05CC">
        <w:rPr>
          <w:lang w:val="nl-NL"/>
        </w:rPr>
        <w:t>Ontwikkelingsworkshops kunnen ook gericht zijn op het vergroten van deskundigheid, bijvoorbeeld over hoe om te gaan met religieuze kwesties, of hoe om te gaan met klagende ouders. De school zou experts kunnen uitnodigen om hierover te praten, maar het werkt veel beter om onderzoekstaken te verdelen onder het personeel en elk personeelslid te vragen naar een presentatie over hun bevindingen. Dit wordt de “legpuzzel”</w:t>
      </w:r>
      <w:r w:rsidR="0089186F" w:rsidRPr="00FA05CC">
        <w:rPr>
          <w:lang w:val="nl-NL"/>
        </w:rPr>
        <w:t xml:space="preserve"> (</w:t>
      </w:r>
      <w:r w:rsidR="0089186F" w:rsidRPr="0018230C">
        <w:rPr>
          <w:i/>
          <w:iCs/>
          <w:lang w:val="en-GB"/>
        </w:rPr>
        <w:t>jigsaw</w:t>
      </w:r>
      <w:r w:rsidR="0089186F" w:rsidRPr="00FA05CC">
        <w:rPr>
          <w:lang w:val="nl-NL"/>
        </w:rPr>
        <w:t xml:space="preserve">) </w:t>
      </w:r>
      <w:r w:rsidRPr="00FA05CC">
        <w:rPr>
          <w:lang w:val="nl-NL"/>
        </w:rPr>
        <w:t xml:space="preserve">methode genoemd, die </w:t>
      </w:r>
      <w:r w:rsidR="0089186F" w:rsidRPr="00FA05CC">
        <w:rPr>
          <w:lang w:val="nl-NL"/>
        </w:rPr>
        <w:t xml:space="preserve">trouwens ook met leerlingen </w:t>
      </w:r>
      <w:hyperlink r:id="rId15" w:history="1">
        <w:r w:rsidR="002A4B74" w:rsidRPr="00FA05CC">
          <w:rPr>
            <w:rStyle w:val="Hyperlink"/>
            <w:lang w:val="nl-NL"/>
          </w:rPr>
          <w:t>in de klas kan worden gebruikt</w:t>
        </w:r>
      </w:hyperlink>
      <w:r w:rsidR="00606CF7" w:rsidRPr="00FA05CC">
        <w:rPr>
          <w:lang w:val="nl-NL"/>
        </w:rPr>
        <w:t xml:space="preserve">. De resulterende presentaties, vragen, antwoorden en discussies zullen </w:t>
      </w:r>
      <w:r w:rsidR="002F3594" w:rsidRPr="00FA05CC">
        <w:rPr>
          <w:lang w:val="nl-NL"/>
        </w:rPr>
        <w:t xml:space="preserve">niet alleen </w:t>
      </w:r>
      <w:r w:rsidR="00606CF7" w:rsidRPr="00FA05CC">
        <w:rPr>
          <w:lang w:val="nl-NL"/>
        </w:rPr>
        <w:t>het conceptuele begrip van het team vergroten</w:t>
      </w:r>
      <w:r w:rsidR="002F3594" w:rsidRPr="00FA05CC">
        <w:rPr>
          <w:lang w:val="nl-NL"/>
        </w:rPr>
        <w:t xml:space="preserve">, maar ook </w:t>
      </w:r>
      <w:r w:rsidR="00606CF7" w:rsidRPr="00FA05CC">
        <w:rPr>
          <w:lang w:val="nl-NL"/>
        </w:rPr>
        <w:t xml:space="preserve">meer interesse en </w:t>
      </w:r>
      <w:r w:rsidR="002F3594" w:rsidRPr="00FA05CC">
        <w:rPr>
          <w:lang w:val="nl-NL"/>
        </w:rPr>
        <w:t>commitment</w:t>
      </w:r>
      <w:r w:rsidR="00606CF7" w:rsidRPr="00FA05CC">
        <w:rPr>
          <w:lang w:val="nl-NL"/>
        </w:rPr>
        <w:t xml:space="preserve"> creëren om het onderwerp </w:t>
      </w:r>
      <w:r w:rsidR="003C438E" w:rsidRPr="00FA05CC">
        <w:rPr>
          <w:lang w:val="nl-NL"/>
        </w:rPr>
        <w:t xml:space="preserve">seksuele en genderdiversiteit </w:t>
      </w:r>
      <w:r w:rsidR="00606CF7" w:rsidRPr="00FA05CC">
        <w:rPr>
          <w:lang w:val="nl-NL"/>
        </w:rPr>
        <w:t>aan de orde te stellen.</w:t>
      </w:r>
    </w:p>
    <w:p w14:paraId="29ED96D7" w14:textId="77777777" w:rsidR="00761201" w:rsidRPr="00FA05CC" w:rsidRDefault="00761201" w:rsidP="008B07BA">
      <w:pPr>
        <w:rPr>
          <w:lang w:val="nl-NL"/>
        </w:rPr>
      </w:pPr>
    </w:p>
    <w:p w14:paraId="14A73FA1" w14:textId="290A8682" w:rsidR="00E7041F" w:rsidRPr="00FA05CC" w:rsidRDefault="00412031" w:rsidP="005D12D8">
      <w:pPr>
        <w:pStyle w:val="Kop2"/>
        <w:rPr>
          <w:lang w:val="nl-NL"/>
        </w:rPr>
      </w:pPr>
      <w:bookmarkStart w:id="29" w:name="_Toc139040685"/>
      <w:r w:rsidRPr="00FA05CC">
        <w:rPr>
          <w:lang w:val="nl-NL"/>
        </w:rPr>
        <w:lastRenderedPageBreak/>
        <w:t>Supervisie</w:t>
      </w:r>
      <w:bookmarkEnd w:id="29"/>
    </w:p>
    <w:p w14:paraId="5A885EE4" w14:textId="53BB0AC9" w:rsidR="00075A33" w:rsidRPr="00FA05CC" w:rsidRDefault="00075A33" w:rsidP="008B07BA">
      <w:pPr>
        <w:rPr>
          <w:lang w:val="nl-NL"/>
        </w:rPr>
      </w:pPr>
      <w:r w:rsidRPr="00FA05CC">
        <w:rPr>
          <w:lang w:val="nl-NL"/>
        </w:rPr>
        <w:t xml:space="preserve">Een belangrijk middel om de </w:t>
      </w:r>
      <w:r w:rsidR="003C438E" w:rsidRPr="00FA05CC">
        <w:rPr>
          <w:lang w:val="nl-NL"/>
        </w:rPr>
        <w:t xml:space="preserve">transfer </w:t>
      </w:r>
      <w:r w:rsidRPr="00FA05CC">
        <w:rPr>
          <w:lang w:val="nl-NL"/>
        </w:rPr>
        <w:t xml:space="preserve">naar de praktijk te borgen is duidelijk leiderschap door de schoolleiding. </w:t>
      </w:r>
      <w:r w:rsidR="009E16EB" w:rsidRPr="00FA05CC">
        <w:rPr>
          <w:lang w:val="nl-NL"/>
        </w:rPr>
        <w:t>“</w:t>
      </w:r>
      <w:r w:rsidRPr="00FA05CC">
        <w:rPr>
          <w:lang w:val="nl-NL"/>
        </w:rPr>
        <w:t>Duidelijk leiderschap</w:t>
      </w:r>
      <w:r w:rsidR="009E16EB" w:rsidRPr="00FA05CC">
        <w:rPr>
          <w:lang w:val="nl-NL"/>
        </w:rPr>
        <w:t>”</w:t>
      </w:r>
      <w:r w:rsidRPr="00FA05CC">
        <w:rPr>
          <w:lang w:val="nl-NL"/>
        </w:rPr>
        <w:t xml:space="preserve"> betekent niet (alleen) dat docenten wordt verteld wat ze moeten doen, maar ook dat ze gemotiveerd </w:t>
      </w:r>
      <w:r w:rsidR="009E16EB" w:rsidRPr="00FA05CC">
        <w:rPr>
          <w:lang w:val="nl-NL"/>
        </w:rPr>
        <w:t>worden</w:t>
      </w:r>
      <w:r w:rsidRPr="00FA05CC">
        <w:rPr>
          <w:lang w:val="nl-NL"/>
        </w:rPr>
        <w:t xml:space="preserve">, betrokken </w:t>
      </w:r>
      <w:r w:rsidR="009E16EB" w:rsidRPr="00FA05CC">
        <w:rPr>
          <w:lang w:val="nl-NL"/>
        </w:rPr>
        <w:t>raken</w:t>
      </w:r>
      <w:r w:rsidRPr="00FA05CC">
        <w:rPr>
          <w:lang w:val="nl-NL"/>
        </w:rPr>
        <w:t xml:space="preserve"> bij de ontwikkeling </w:t>
      </w:r>
      <w:r w:rsidR="00993442" w:rsidRPr="00FA05CC">
        <w:rPr>
          <w:lang w:val="nl-NL"/>
        </w:rPr>
        <w:t xml:space="preserve">van een verbetering </w:t>
      </w:r>
      <w:r w:rsidRPr="00FA05CC">
        <w:rPr>
          <w:lang w:val="nl-NL"/>
        </w:rPr>
        <w:t xml:space="preserve">en dat </w:t>
      </w:r>
      <w:r w:rsidR="00993442" w:rsidRPr="00FA05CC">
        <w:rPr>
          <w:lang w:val="nl-NL"/>
        </w:rPr>
        <w:t xml:space="preserve">de leiding actief </w:t>
      </w:r>
      <w:r w:rsidRPr="00FA05CC">
        <w:rPr>
          <w:lang w:val="nl-NL"/>
        </w:rPr>
        <w:t xml:space="preserve">een proces van </w:t>
      </w:r>
      <w:r w:rsidR="00BF45FF" w:rsidRPr="00FA05CC">
        <w:rPr>
          <w:lang w:val="nl-NL"/>
        </w:rPr>
        <w:t xml:space="preserve">voortgangsbewaking </w:t>
      </w:r>
      <w:r w:rsidR="00E93772" w:rsidRPr="00FA05CC">
        <w:rPr>
          <w:lang w:val="nl-NL"/>
        </w:rPr>
        <w:t>en feedback organiseer</w:t>
      </w:r>
      <w:r w:rsidR="00993442" w:rsidRPr="00FA05CC">
        <w:rPr>
          <w:lang w:val="nl-NL"/>
        </w:rPr>
        <w:t>t</w:t>
      </w:r>
      <w:r w:rsidR="00E93772" w:rsidRPr="00FA05CC">
        <w:rPr>
          <w:lang w:val="nl-NL"/>
        </w:rPr>
        <w:t xml:space="preserve">. De implementatie van integratie van seksuele en genderdiversiteit op school kan gezien worden als een project met een beginsituatie en einddoelen, en een proces dat geïnitieerd, gecontroleerd en regelmatig gecontroleerd </w:t>
      </w:r>
      <w:r w:rsidR="00F42660" w:rsidRPr="00FA05CC">
        <w:rPr>
          <w:lang w:val="nl-NL"/>
        </w:rPr>
        <w:t xml:space="preserve">moet </w:t>
      </w:r>
      <w:r w:rsidR="00E93772" w:rsidRPr="00FA05CC">
        <w:rPr>
          <w:lang w:val="nl-NL"/>
        </w:rPr>
        <w:t>worden door de schoolleiding</w:t>
      </w:r>
      <w:r w:rsidR="00F42660" w:rsidRPr="00FA05CC">
        <w:rPr>
          <w:lang w:val="nl-NL"/>
        </w:rPr>
        <w:t xml:space="preserve"> om te leiden tot een echte verandering en verankering</w:t>
      </w:r>
      <w:r w:rsidR="00E93772" w:rsidRPr="00FA05CC">
        <w:rPr>
          <w:lang w:val="nl-NL"/>
        </w:rPr>
        <w:t>.</w:t>
      </w:r>
    </w:p>
    <w:p w14:paraId="188024BE" w14:textId="21BAA4D7" w:rsidR="001F766F" w:rsidRPr="00FA05CC" w:rsidRDefault="001F766F" w:rsidP="008B07BA">
      <w:pPr>
        <w:rPr>
          <w:lang w:val="nl-NL"/>
        </w:rPr>
      </w:pPr>
      <w:r w:rsidRPr="00FA05CC">
        <w:rPr>
          <w:lang w:val="nl-NL"/>
        </w:rPr>
        <w:t>“</w:t>
      </w:r>
      <w:r w:rsidR="00A70191" w:rsidRPr="00FA05CC">
        <w:rPr>
          <w:lang w:val="nl-NL"/>
        </w:rPr>
        <w:t>Supervisie</w:t>
      </w:r>
      <w:r w:rsidRPr="00FA05CC">
        <w:rPr>
          <w:lang w:val="nl-NL"/>
        </w:rPr>
        <w:t xml:space="preserve">” is een vorm van toezicht en controle door de schoolleiding. De directie kan aangewezen docenten aanstellen als coach van minder ervaren docenten, of om de </w:t>
      </w:r>
      <w:r w:rsidR="00E0619F" w:rsidRPr="00FA05CC">
        <w:rPr>
          <w:lang w:val="nl-NL"/>
        </w:rPr>
        <w:t xml:space="preserve">integratie van seksuele en genderdiversiteit in het leerplan en in omgangsvormen </w:t>
      </w:r>
      <w:r w:rsidRPr="00FA05CC">
        <w:rPr>
          <w:lang w:val="nl-NL"/>
        </w:rPr>
        <w:t xml:space="preserve">uitvoering te helpen coördineren. De beste </w:t>
      </w:r>
      <w:r w:rsidR="007325F0" w:rsidRPr="00FA05CC">
        <w:rPr>
          <w:lang w:val="nl-NL"/>
        </w:rPr>
        <w:t>invoering</w:t>
      </w:r>
      <w:r w:rsidRPr="00FA05CC">
        <w:rPr>
          <w:lang w:val="nl-NL"/>
        </w:rPr>
        <w:t xml:space="preserve"> van </w:t>
      </w:r>
      <w:r w:rsidR="007325F0" w:rsidRPr="00FA05CC">
        <w:rPr>
          <w:lang w:val="nl-NL"/>
        </w:rPr>
        <w:t>verbeteringen</w:t>
      </w:r>
      <w:r w:rsidRPr="00FA05CC">
        <w:rPr>
          <w:lang w:val="nl-NL"/>
        </w:rPr>
        <w:t xml:space="preserve"> in scholen kenmerk</w:t>
      </w:r>
      <w:r w:rsidR="007325F0" w:rsidRPr="00FA05CC">
        <w:rPr>
          <w:lang w:val="nl-NL"/>
        </w:rPr>
        <w:t>en</w:t>
      </w:r>
      <w:r w:rsidRPr="00FA05CC">
        <w:rPr>
          <w:lang w:val="nl-NL"/>
        </w:rPr>
        <w:t xml:space="preserve"> zich doordat de schoolleider(s) een werkgroep opzetten die bevoegd is om het project te initiëren, uit te voeren en te verankeren. Tenminste één schoolmanager moet deel uitmaken van deze werkgroep om ervoor te zorgen dat de groep in staat is en blijft om haalbare maatregelen voor te stellen en de </w:t>
      </w:r>
      <w:r w:rsidR="00383D9E" w:rsidRPr="00FA05CC">
        <w:rPr>
          <w:lang w:val="nl-NL"/>
        </w:rPr>
        <w:t>uitvoering</w:t>
      </w:r>
      <w:r w:rsidRPr="00FA05CC">
        <w:rPr>
          <w:lang w:val="nl-NL"/>
        </w:rPr>
        <w:t xml:space="preserve"> te waarborgen.</w:t>
      </w:r>
    </w:p>
    <w:p w14:paraId="2154748E" w14:textId="0858A459" w:rsidR="00547F68" w:rsidRPr="00FA05CC" w:rsidRDefault="00547F68" w:rsidP="008B07BA">
      <w:pPr>
        <w:rPr>
          <w:lang w:val="nl-NL"/>
        </w:rPr>
      </w:pPr>
      <w:r w:rsidRPr="00FA05CC">
        <w:rPr>
          <w:lang w:val="nl-NL"/>
        </w:rPr>
        <w:t>"</w:t>
      </w:r>
      <w:r w:rsidR="00383D9E" w:rsidRPr="00FA05CC">
        <w:rPr>
          <w:lang w:val="nl-NL"/>
        </w:rPr>
        <w:t>Supe</w:t>
      </w:r>
      <w:r w:rsidR="00766D96" w:rsidRPr="00FA05CC">
        <w:rPr>
          <w:lang w:val="nl-NL"/>
        </w:rPr>
        <w:t>r</w:t>
      </w:r>
      <w:r w:rsidR="00383D9E" w:rsidRPr="00FA05CC">
        <w:rPr>
          <w:lang w:val="nl-NL"/>
        </w:rPr>
        <w:t>visie</w:t>
      </w:r>
      <w:r w:rsidRPr="00FA05CC">
        <w:rPr>
          <w:lang w:val="nl-NL"/>
        </w:rPr>
        <w:t xml:space="preserve">" klinkt misschien als een controle van bovenaf. Dit wordt wellicht minder gewaardeerd op scholen die meer horizontaal zijn georganiseerd en waarin leraren grotendeels autonoom functioneren. </w:t>
      </w:r>
      <w:r w:rsidR="00766D96" w:rsidRPr="00FA05CC">
        <w:rPr>
          <w:lang w:val="nl-NL"/>
        </w:rPr>
        <w:t xml:space="preserve">In veel scholen faciliteert de schoolleiding de professionele autonomie van </w:t>
      </w:r>
      <w:r w:rsidR="00AD7B34" w:rsidRPr="00FA05CC">
        <w:rPr>
          <w:lang w:val="nl-NL"/>
        </w:rPr>
        <w:t xml:space="preserve">individuele docenten. Dat heeft voordelen maar ook nadelen; </w:t>
      </w:r>
      <w:r w:rsidR="002D6B94" w:rsidRPr="00FA05CC">
        <w:rPr>
          <w:lang w:val="nl-NL"/>
        </w:rPr>
        <w:t xml:space="preserve">teveel individuele autonomie kan </w:t>
      </w:r>
      <w:r w:rsidR="006B4E8A" w:rsidRPr="00FA05CC">
        <w:rPr>
          <w:lang w:val="nl-NL"/>
        </w:rPr>
        <w:t xml:space="preserve">schoolbrede </w:t>
      </w:r>
      <w:r w:rsidR="002D6B94" w:rsidRPr="00FA05CC">
        <w:rPr>
          <w:lang w:val="nl-NL"/>
        </w:rPr>
        <w:t xml:space="preserve">innovatie of verbetering van de schoolcultuur belemmeren. </w:t>
      </w:r>
      <w:r w:rsidR="006B4E8A" w:rsidRPr="00FA05CC">
        <w:rPr>
          <w:lang w:val="nl-NL"/>
        </w:rPr>
        <w:t xml:space="preserve">“Supervisie” </w:t>
      </w:r>
      <w:r w:rsidRPr="00FA05CC">
        <w:rPr>
          <w:lang w:val="nl-NL"/>
        </w:rPr>
        <w:t xml:space="preserve">kan echter ook worden georganiseerd op een manier die meer lijkt op een collegiale </w:t>
      </w:r>
      <w:r w:rsidR="00304230" w:rsidRPr="00FA05CC">
        <w:rPr>
          <w:lang w:val="nl-NL"/>
        </w:rPr>
        <w:t xml:space="preserve">monitoring en coaching </w:t>
      </w:r>
      <w:r w:rsidRPr="00FA05CC">
        <w:rPr>
          <w:lang w:val="nl-NL"/>
        </w:rPr>
        <w:t xml:space="preserve">van het </w:t>
      </w:r>
      <w:r w:rsidR="00304230" w:rsidRPr="00FA05CC">
        <w:rPr>
          <w:lang w:val="nl-NL"/>
        </w:rPr>
        <w:t>invoerings</w:t>
      </w:r>
      <w:r w:rsidRPr="00FA05CC">
        <w:rPr>
          <w:lang w:val="nl-NL"/>
        </w:rPr>
        <w:t>proces</w:t>
      </w:r>
      <w:r w:rsidR="009C7803" w:rsidRPr="00FA05CC">
        <w:rPr>
          <w:lang w:val="nl-NL"/>
        </w:rPr>
        <w:t xml:space="preserve">, waarin de schoolleiding aanstuurt op een </w:t>
      </w:r>
      <w:r w:rsidRPr="00FA05CC">
        <w:rPr>
          <w:lang w:val="nl-NL"/>
        </w:rPr>
        <w:t xml:space="preserve">maximum aan onderlinge overeenstemming. </w:t>
      </w:r>
      <w:r w:rsidR="009D7AD1" w:rsidRPr="00FA05CC">
        <w:rPr>
          <w:lang w:val="nl-NL"/>
        </w:rPr>
        <w:t xml:space="preserve">De invoering van </w:t>
      </w:r>
      <w:r w:rsidR="00C203EA" w:rsidRPr="00FA05CC">
        <w:rPr>
          <w:lang w:val="nl-NL"/>
        </w:rPr>
        <w:t xml:space="preserve">systematische </w:t>
      </w:r>
      <w:r w:rsidR="009D7AD1" w:rsidRPr="00FA05CC">
        <w:rPr>
          <w:lang w:val="nl-NL"/>
        </w:rPr>
        <w:t xml:space="preserve">aandacht voor </w:t>
      </w:r>
      <w:r w:rsidRPr="00FA05CC">
        <w:rPr>
          <w:lang w:val="nl-NL"/>
        </w:rPr>
        <w:t xml:space="preserve">seksuele en genderdiversiteit </w:t>
      </w:r>
      <w:r w:rsidR="0095648D" w:rsidRPr="00FA05CC">
        <w:rPr>
          <w:lang w:val="nl-NL"/>
        </w:rPr>
        <w:t xml:space="preserve">kan weerstand oproepen </w:t>
      </w:r>
      <w:r w:rsidRPr="00FA05CC">
        <w:rPr>
          <w:lang w:val="nl-NL"/>
        </w:rPr>
        <w:t xml:space="preserve">en </w:t>
      </w:r>
      <w:r w:rsidR="00AC0431" w:rsidRPr="00FA05CC">
        <w:rPr>
          <w:lang w:val="nl-NL"/>
        </w:rPr>
        <w:t xml:space="preserve">dan </w:t>
      </w:r>
      <w:r w:rsidRPr="00FA05CC">
        <w:rPr>
          <w:lang w:val="nl-NL"/>
        </w:rPr>
        <w:t>is het belangrijk dat formele en informele leiders stelling nemen en het project vooruit helpen.</w:t>
      </w:r>
    </w:p>
    <w:p w14:paraId="5692DAD4" w14:textId="780D2A36" w:rsidR="00D91ACC" w:rsidRPr="00FA05CC" w:rsidRDefault="00C62F45" w:rsidP="008B07BA">
      <w:pPr>
        <w:rPr>
          <w:lang w:val="nl-NL"/>
        </w:rPr>
      </w:pPr>
      <w:r w:rsidRPr="00FA05CC">
        <w:rPr>
          <w:lang w:val="nl-NL"/>
        </w:rPr>
        <w:t xml:space="preserve">De </w:t>
      </w:r>
      <w:r w:rsidR="004D3171" w:rsidRPr="00FA05CC">
        <w:rPr>
          <w:lang w:val="nl-NL"/>
        </w:rPr>
        <w:t xml:space="preserve">begeleiding, monitoring van de voortgang en </w:t>
      </w:r>
      <w:r w:rsidR="003133E6" w:rsidRPr="00FA05CC">
        <w:rPr>
          <w:lang w:val="nl-NL"/>
        </w:rPr>
        <w:t>“supervisie”</w:t>
      </w:r>
      <w:r w:rsidR="004D3171" w:rsidRPr="00FA05CC">
        <w:rPr>
          <w:lang w:val="nl-NL"/>
        </w:rPr>
        <w:t xml:space="preserve"> </w:t>
      </w:r>
      <w:r w:rsidR="003133E6" w:rsidRPr="00FA05CC">
        <w:rPr>
          <w:lang w:val="nl-NL"/>
        </w:rPr>
        <w:t xml:space="preserve">van integratie van </w:t>
      </w:r>
      <w:r w:rsidR="003133E6" w:rsidRPr="00FA05CC">
        <w:rPr>
          <w:lang w:val="nl-NL"/>
        </w:rPr>
        <w:t xml:space="preserve">seksuele en genderdiversiteit </w:t>
      </w:r>
      <w:r w:rsidRPr="00FA05CC">
        <w:rPr>
          <w:lang w:val="nl-NL"/>
        </w:rPr>
        <w:t xml:space="preserve">begeleiding vindt in veel </w:t>
      </w:r>
      <w:r w:rsidR="002643DB" w:rsidRPr="00FA05CC">
        <w:rPr>
          <w:lang w:val="nl-NL"/>
        </w:rPr>
        <w:t xml:space="preserve">scholen </w:t>
      </w:r>
      <w:r w:rsidRPr="00FA05CC">
        <w:rPr>
          <w:lang w:val="nl-NL"/>
        </w:rPr>
        <w:t xml:space="preserve">plaats </w:t>
      </w:r>
      <w:r w:rsidR="002643DB" w:rsidRPr="00FA05CC">
        <w:rPr>
          <w:lang w:val="nl-NL"/>
        </w:rPr>
        <w:t xml:space="preserve">via een </w:t>
      </w:r>
      <w:r w:rsidRPr="00FA05CC">
        <w:rPr>
          <w:lang w:val="nl-NL"/>
        </w:rPr>
        <w:t>aan</w:t>
      </w:r>
      <w:r w:rsidR="002643DB" w:rsidRPr="00FA05CC">
        <w:rPr>
          <w:lang w:val="nl-NL"/>
        </w:rPr>
        <w:t>gewezen</w:t>
      </w:r>
      <w:r w:rsidRPr="00FA05CC">
        <w:rPr>
          <w:lang w:val="nl-NL"/>
        </w:rPr>
        <w:t xml:space="preserve"> werkgroep die verantwoordelijk </w:t>
      </w:r>
      <w:r w:rsidR="002643DB" w:rsidRPr="00FA05CC">
        <w:rPr>
          <w:lang w:val="nl-NL"/>
        </w:rPr>
        <w:t xml:space="preserve">is gemaakt </w:t>
      </w:r>
      <w:r w:rsidRPr="00FA05CC">
        <w:rPr>
          <w:lang w:val="nl-NL"/>
        </w:rPr>
        <w:t xml:space="preserve">voor de </w:t>
      </w:r>
      <w:r w:rsidR="009D6C21" w:rsidRPr="00FA05CC">
        <w:rPr>
          <w:lang w:val="nl-NL"/>
        </w:rPr>
        <w:t>in</w:t>
      </w:r>
      <w:r w:rsidRPr="00FA05CC">
        <w:rPr>
          <w:lang w:val="nl-NL"/>
        </w:rPr>
        <w:t xml:space="preserve">voering van het </w:t>
      </w:r>
      <w:r w:rsidR="009D6C21" w:rsidRPr="00FA05CC">
        <w:rPr>
          <w:lang w:val="nl-NL"/>
        </w:rPr>
        <w:t>“</w:t>
      </w:r>
      <w:r w:rsidRPr="00FA05CC">
        <w:rPr>
          <w:lang w:val="nl-NL"/>
        </w:rPr>
        <w:t>project</w:t>
      </w:r>
      <w:r w:rsidR="009D6C21" w:rsidRPr="00FA05CC">
        <w:rPr>
          <w:lang w:val="nl-NL"/>
        </w:rPr>
        <w:t>”</w:t>
      </w:r>
      <w:r w:rsidRPr="00FA05CC">
        <w:rPr>
          <w:lang w:val="nl-NL"/>
        </w:rPr>
        <w:t xml:space="preserve">. </w:t>
      </w:r>
      <w:r w:rsidR="009D6C21" w:rsidRPr="00FA05CC">
        <w:rPr>
          <w:lang w:val="nl-NL"/>
        </w:rPr>
        <w:t xml:space="preserve">Zo’n </w:t>
      </w:r>
      <w:r w:rsidRPr="00FA05CC">
        <w:rPr>
          <w:lang w:val="nl-NL"/>
        </w:rPr>
        <w:t xml:space="preserve">werkgroep kan bestaan uit vertegenwoordigers van verschillende schoolvakken. Er moet een mechanisme aanwezig zijn om ervoor te zorgen dat de </w:t>
      </w:r>
      <w:r w:rsidRPr="00FA05CC">
        <w:rPr>
          <w:lang w:val="nl-NL"/>
        </w:rPr>
        <w:lastRenderedPageBreak/>
        <w:t xml:space="preserve">geplande activiteiten </w:t>
      </w:r>
      <w:r w:rsidR="006B4FA0" w:rsidRPr="00FA05CC">
        <w:rPr>
          <w:lang w:val="nl-NL"/>
        </w:rPr>
        <w:t xml:space="preserve">ook echt </w:t>
      </w:r>
      <w:r w:rsidRPr="00FA05CC">
        <w:rPr>
          <w:lang w:val="nl-NL"/>
        </w:rPr>
        <w:t xml:space="preserve">worden uitgevoerd en dat ze de beoogde impact op </w:t>
      </w:r>
      <w:r w:rsidR="00A561DE" w:rsidRPr="00FA05CC">
        <w:rPr>
          <w:lang w:val="nl-NL"/>
        </w:rPr>
        <w:t>leerling</w:t>
      </w:r>
      <w:r w:rsidRPr="00FA05CC">
        <w:rPr>
          <w:lang w:val="nl-NL"/>
        </w:rPr>
        <w:t xml:space="preserve">en hebben. Wanneer sommige van de </w:t>
      </w:r>
      <w:r w:rsidR="006B4FA0" w:rsidRPr="00FA05CC">
        <w:rPr>
          <w:lang w:val="nl-NL"/>
        </w:rPr>
        <w:t xml:space="preserve">uitgevoerde </w:t>
      </w:r>
      <w:r w:rsidRPr="00FA05CC">
        <w:rPr>
          <w:lang w:val="nl-NL"/>
        </w:rPr>
        <w:t xml:space="preserve">activiteiten niet voldoende impact blijken te hebben, moet de werkgroep besluiten deze aan te passen of te vervangen. Als deze keuze aan individuele leraren wordt overgelaten, is het risico groot dat de activiteiten en hun effecten </w:t>
      </w:r>
      <w:r w:rsidR="006F5B1C" w:rsidRPr="00FA05CC">
        <w:rPr>
          <w:lang w:val="nl-NL"/>
        </w:rPr>
        <w:t xml:space="preserve">zo verwateren dat ze </w:t>
      </w:r>
      <w:r w:rsidRPr="00FA05CC">
        <w:rPr>
          <w:lang w:val="nl-NL"/>
        </w:rPr>
        <w:t>de gewenste doelen</w:t>
      </w:r>
      <w:r w:rsidR="006F5B1C" w:rsidRPr="00FA05CC">
        <w:rPr>
          <w:lang w:val="nl-NL"/>
        </w:rPr>
        <w:t xml:space="preserve"> niet halen</w:t>
      </w:r>
      <w:r w:rsidRPr="00FA05CC">
        <w:rPr>
          <w:lang w:val="nl-NL"/>
        </w:rPr>
        <w:t>. De discussie binnen de werkgroep en tussen werkgroep</w:t>
      </w:r>
      <w:r w:rsidR="00DE25F9" w:rsidRPr="00FA05CC">
        <w:rPr>
          <w:lang w:val="nl-NL"/>
        </w:rPr>
        <w:t>s</w:t>
      </w:r>
      <w:r w:rsidRPr="00FA05CC">
        <w:rPr>
          <w:lang w:val="nl-NL"/>
        </w:rPr>
        <w:t xml:space="preserve">leden en ander personeel moet </w:t>
      </w:r>
      <w:r w:rsidR="00DE25F9" w:rsidRPr="00FA05CC">
        <w:rPr>
          <w:lang w:val="nl-NL"/>
        </w:rPr>
        <w:t xml:space="preserve">sensitief </w:t>
      </w:r>
      <w:r w:rsidRPr="00FA05CC">
        <w:rPr>
          <w:lang w:val="nl-NL"/>
        </w:rPr>
        <w:t xml:space="preserve">en veilig genoeg zijn om wederzijdse </w:t>
      </w:r>
      <w:r w:rsidR="008A5FAA" w:rsidRPr="00FA05CC">
        <w:rPr>
          <w:lang w:val="nl-NL"/>
        </w:rPr>
        <w:t xml:space="preserve">kritische en constructieve </w:t>
      </w:r>
      <w:r w:rsidRPr="00FA05CC">
        <w:rPr>
          <w:lang w:val="nl-NL"/>
        </w:rPr>
        <w:t>feedback mogelijk te maken.</w:t>
      </w:r>
    </w:p>
    <w:p w14:paraId="61D936FA" w14:textId="77777777" w:rsidR="00935C27" w:rsidRPr="00FA05CC" w:rsidRDefault="00935C27" w:rsidP="008B07BA">
      <w:pPr>
        <w:rPr>
          <w:lang w:val="nl-NL"/>
        </w:rPr>
      </w:pPr>
    </w:p>
    <w:p w14:paraId="75117EBC" w14:textId="3D080A11" w:rsidR="005D12D8" w:rsidRPr="00FA05CC" w:rsidRDefault="00412031" w:rsidP="000A1117">
      <w:pPr>
        <w:pStyle w:val="Kop2"/>
        <w:rPr>
          <w:lang w:val="nl-NL"/>
        </w:rPr>
      </w:pPr>
      <w:bookmarkStart w:id="30" w:name="_Toc139040686"/>
      <w:r w:rsidRPr="00FA05CC">
        <w:rPr>
          <w:rStyle w:val="Kop2Char"/>
          <w:b/>
          <w:shd w:val="clear" w:color="auto" w:fill="auto"/>
          <w:lang w:val="nl-NL"/>
        </w:rPr>
        <w:t>Intervisie</w:t>
      </w:r>
      <w:bookmarkEnd w:id="30"/>
      <w:r w:rsidR="005D12D8" w:rsidRPr="00FA05CC">
        <w:rPr>
          <w:rStyle w:val="Kop2Char"/>
          <w:b/>
          <w:shd w:val="clear" w:color="auto" w:fill="auto"/>
          <w:lang w:val="nl-NL"/>
        </w:rPr>
        <w:t xml:space="preserve"> </w:t>
      </w:r>
    </w:p>
    <w:p w14:paraId="0D8089E6" w14:textId="188DA57C" w:rsidR="005D12D8" w:rsidRPr="00FA05CC" w:rsidRDefault="003C0A86" w:rsidP="008B07BA">
      <w:pPr>
        <w:rPr>
          <w:lang w:val="nl-NL"/>
        </w:rPr>
      </w:pPr>
      <w:r w:rsidRPr="00FA05CC">
        <w:rPr>
          <w:lang w:val="nl-NL"/>
        </w:rPr>
        <w:t xml:space="preserve">De onder </w:t>
      </w:r>
      <w:r w:rsidR="008A5FAA" w:rsidRPr="00FA05CC">
        <w:rPr>
          <w:lang w:val="nl-NL"/>
        </w:rPr>
        <w:t>“supervisie”</w:t>
      </w:r>
      <w:r w:rsidRPr="00FA05CC">
        <w:rPr>
          <w:lang w:val="nl-NL"/>
        </w:rPr>
        <w:t xml:space="preserve"> genoemde onderlinge </w:t>
      </w:r>
      <w:r w:rsidR="001A2F3D" w:rsidRPr="00FA05CC">
        <w:rPr>
          <w:lang w:val="nl-NL"/>
        </w:rPr>
        <w:t>monitoring en voortgangsbewaking</w:t>
      </w:r>
      <w:r w:rsidRPr="00FA05CC">
        <w:rPr>
          <w:lang w:val="nl-NL"/>
        </w:rPr>
        <w:t xml:space="preserve"> kan ook volledig horizontaal georganiseerd worden. Dit proces wordt </w:t>
      </w:r>
      <w:r w:rsidRPr="00FA05CC">
        <w:rPr>
          <w:i/>
          <w:iCs/>
          <w:lang w:val="nl-NL"/>
        </w:rPr>
        <w:t>peer review</w:t>
      </w:r>
      <w:r w:rsidR="001A2F3D" w:rsidRPr="00FA05CC">
        <w:rPr>
          <w:lang w:val="nl-NL"/>
        </w:rPr>
        <w:t xml:space="preserve">, </w:t>
      </w:r>
      <w:r w:rsidRPr="00FA05CC">
        <w:rPr>
          <w:lang w:val="nl-NL"/>
        </w:rPr>
        <w:t>ook wel "intervisie" genoemd.</w:t>
      </w:r>
    </w:p>
    <w:p w14:paraId="015C01F3" w14:textId="2A00E4CE" w:rsidR="009F561B" w:rsidRPr="00FA05CC" w:rsidRDefault="009F561B" w:rsidP="008B07BA">
      <w:pPr>
        <w:rPr>
          <w:lang w:val="nl-NL"/>
        </w:rPr>
      </w:pPr>
      <w:r w:rsidRPr="00FA05CC">
        <w:rPr>
          <w:lang w:val="nl-NL"/>
        </w:rPr>
        <w:t xml:space="preserve">De eenvoudigste manier om </w:t>
      </w:r>
      <w:r w:rsidR="00111DA1" w:rsidRPr="00FA05CC">
        <w:rPr>
          <w:lang w:val="nl-NL"/>
        </w:rPr>
        <w:t xml:space="preserve">intervisie </w:t>
      </w:r>
      <w:r w:rsidRPr="00FA05CC">
        <w:rPr>
          <w:lang w:val="nl-NL"/>
        </w:rPr>
        <w:t xml:space="preserve">te organiseren is door docenten te vragen </w:t>
      </w:r>
      <w:r w:rsidR="00FF0B7C" w:rsidRPr="00FA05CC">
        <w:rPr>
          <w:lang w:val="nl-NL"/>
        </w:rPr>
        <w:t xml:space="preserve">hun ervaringen in de klas te delen met het docententeam </w:t>
      </w:r>
      <w:r w:rsidR="00111DA1" w:rsidRPr="00FA05CC">
        <w:rPr>
          <w:lang w:val="nl-NL"/>
        </w:rPr>
        <w:t>of hun va</w:t>
      </w:r>
      <w:r w:rsidR="00CF1F8F" w:rsidRPr="00FA05CC">
        <w:rPr>
          <w:lang w:val="nl-NL"/>
        </w:rPr>
        <w:t xml:space="preserve">ksectie </w:t>
      </w:r>
      <w:r w:rsidR="00FF0B7C" w:rsidRPr="00FA05CC">
        <w:rPr>
          <w:lang w:val="nl-NL"/>
        </w:rPr>
        <w:t xml:space="preserve">en om ondersteunende feedback te vragen. </w:t>
      </w:r>
      <w:r w:rsidR="00CF1F8F" w:rsidRPr="00FA05CC">
        <w:rPr>
          <w:lang w:val="nl-NL"/>
        </w:rPr>
        <w:t xml:space="preserve">Intervisie </w:t>
      </w:r>
      <w:r w:rsidR="00FF0B7C" w:rsidRPr="00FA05CC">
        <w:rPr>
          <w:lang w:val="nl-NL"/>
        </w:rPr>
        <w:t xml:space="preserve">vereist dat docenten hun kwetsbaarheden kunnen tonen en ondersteuning durven te vragen. Dit kan problematisch zijn omdat uit onderzoek blijkt dat </w:t>
      </w:r>
      <w:r w:rsidR="00CF1F8F" w:rsidRPr="00FA05CC">
        <w:rPr>
          <w:lang w:val="nl-NL"/>
        </w:rPr>
        <w:t xml:space="preserve">veel </w:t>
      </w:r>
      <w:r w:rsidR="00FF0B7C" w:rsidRPr="00FA05CC">
        <w:rPr>
          <w:lang w:val="nl-NL"/>
        </w:rPr>
        <w:t xml:space="preserve">leraren het als een teken van zwakte en gebrek aan professionaliteit beschouwen als ze toegeven dat ze het soms moeilijk vinden om met een klassituatie om te gaan. Dergelijke kwetsbaarheden worden </w:t>
      </w:r>
      <w:r w:rsidR="006717EF" w:rsidRPr="00FA05CC">
        <w:rPr>
          <w:lang w:val="nl-NL"/>
        </w:rPr>
        <w:t xml:space="preserve">in zo’n situatie </w:t>
      </w:r>
      <w:r w:rsidR="005C205E" w:rsidRPr="00FA05CC">
        <w:rPr>
          <w:lang w:val="nl-NL"/>
        </w:rPr>
        <w:t xml:space="preserve">liever vertaald naar </w:t>
      </w:r>
      <w:r w:rsidR="00FF0B7C" w:rsidRPr="00FA05CC">
        <w:rPr>
          <w:lang w:val="nl-NL"/>
        </w:rPr>
        <w:t xml:space="preserve">klagen over </w:t>
      </w:r>
      <w:r w:rsidR="00A561DE" w:rsidRPr="00FA05CC">
        <w:rPr>
          <w:lang w:val="nl-NL"/>
        </w:rPr>
        <w:t>leerling</w:t>
      </w:r>
      <w:r w:rsidR="00FF0B7C" w:rsidRPr="00FA05CC">
        <w:rPr>
          <w:lang w:val="nl-NL"/>
        </w:rPr>
        <w:t>en</w:t>
      </w:r>
      <w:r w:rsidR="009A1120" w:rsidRPr="00FA05CC">
        <w:rPr>
          <w:lang w:val="nl-NL"/>
        </w:rPr>
        <w:t>,</w:t>
      </w:r>
      <w:r w:rsidR="00FF0B7C" w:rsidRPr="00FA05CC">
        <w:rPr>
          <w:lang w:val="nl-NL"/>
        </w:rPr>
        <w:t xml:space="preserve"> dan door met collega's aan zelfreflectie te doen.</w:t>
      </w:r>
    </w:p>
    <w:p w14:paraId="443A1A6B" w14:textId="1D3AA645" w:rsidR="00F87A7D" w:rsidRPr="00FA05CC" w:rsidRDefault="00F87A7D" w:rsidP="008B07BA">
      <w:pPr>
        <w:rPr>
          <w:lang w:val="nl-NL"/>
        </w:rPr>
      </w:pPr>
      <w:r w:rsidRPr="00FA05CC">
        <w:rPr>
          <w:lang w:val="nl-NL"/>
        </w:rPr>
        <w:t xml:space="preserve">Een andere manier om </w:t>
      </w:r>
      <w:r w:rsidR="006717EF" w:rsidRPr="00FA05CC">
        <w:rPr>
          <w:lang w:val="nl-NL"/>
        </w:rPr>
        <w:t>intervi</w:t>
      </w:r>
      <w:r w:rsidR="00B6018B" w:rsidRPr="00FA05CC">
        <w:rPr>
          <w:lang w:val="nl-NL"/>
        </w:rPr>
        <w:t xml:space="preserve">sie </w:t>
      </w:r>
      <w:r w:rsidRPr="00FA05CC">
        <w:rPr>
          <w:lang w:val="nl-NL"/>
        </w:rPr>
        <w:t xml:space="preserve">te organiseren, is door docenten te vragen anoniem korte verhalen over </w:t>
      </w:r>
      <w:r w:rsidR="00B6018B" w:rsidRPr="00FA05CC">
        <w:rPr>
          <w:lang w:val="nl-NL"/>
        </w:rPr>
        <w:t xml:space="preserve">lastige </w:t>
      </w:r>
      <w:r w:rsidRPr="00FA05CC">
        <w:rPr>
          <w:lang w:val="nl-NL"/>
        </w:rPr>
        <w:t xml:space="preserve">situaties in de klas </w:t>
      </w:r>
      <w:r w:rsidR="00B6018B" w:rsidRPr="00FA05CC">
        <w:rPr>
          <w:lang w:val="nl-NL"/>
        </w:rPr>
        <w:t xml:space="preserve">te schrijven </w:t>
      </w:r>
      <w:r w:rsidRPr="00FA05CC">
        <w:rPr>
          <w:lang w:val="nl-NL"/>
        </w:rPr>
        <w:t>en deze casestudy's te bespreken</w:t>
      </w:r>
      <w:r w:rsidR="00BC21A0" w:rsidRPr="00FA05CC">
        <w:rPr>
          <w:lang w:val="nl-NL"/>
        </w:rPr>
        <w:t xml:space="preserve"> zonder te bespreken </w:t>
      </w:r>
      <w:r w:rsidRPr="00FA05CC">
        <w:rPr>
          <w:lang w:val="nl-NL"/>
        </w:rPr>
        <w:t xml:space="preserve">wie ze heeft ingediend. </w:t>
      </w:r>
      <w:r w:rsidR="00C74A6B" w:rsidRPr="00FA05CC">
        <w:rPr>
          <w:lang w:val="nl-NL"/>
        </w:rPr>
        <w:t xml:space="preserve">Men zou verschillende </w:t>
      </w:r>
      <w:r w:rsidR="003C25DF" w:rsidRPr="00FA05CC">
        <w:rPr>
          <w:lang w:val="nl-NL"/>
        </w:rPr>
        <w:t xml:space="preserve">oplossingsstrategieën met elkaar kunnen vergelijken qua voor- en nadelen. </w:t>
      </w:r>
      <w:r w:rsidRPr="00FA05CC">
        <w:rPr>
          <w:lang w:val="nl-NL"/>
        </w:rPr>
        <w:t xml:space="preserve">In dergelijke discussies moet worden vermeden dat </w:t>
      </w:r>
      <w:r w:rsidR="00C007EB" w:rsidRPr="00FA05CC">
        <w:rPr>
          <w:lang w:val="nl-NL"/>
        </w:rPr>
        <w:t xml:space="preserve">collega’s </w:t>
      </w:r>
      <w:r w:rsidRPr="00FA05CC">
        <w:rPr>
          <w:lang w:val="nl-NL"/>
        </w:rPr>
        <w:t>negatief oordelen over sommige voorgestelde oplossingen en dat de casestudy's op een serieuze en wederzijds ondersteunende manier worden besproken.</w:t>
      </w:r>
    </w:p>
    <w:p w14:paraId="7174D0DF" w14:textId="7D67369A" w:rsidR="00454CA8" w:rsidRPr="00FA05CC" w:rsidRDefault="00454CA8" w:rsidP="008B07BA">
      <w:pPr>
        <w:rPr>
          <w:lang w:val="nl-NL"/>
        </w:rPr>
      </w:pPr>
      <w:r w:rsidRPr="00FA05CC">
        <w:rPr>
          <w:lang w:val="nl-NL"/>
        </w:rPr>
        <w:t>Als een team moeite heeft om een casus op een objectieve en neutrale manier te bespreken, kan de Critical Incident</w:t>
      </w:r>
      <w:r w:rsidR="00C007EB" w:rsidRPr="00FA05CC">
        <w:rPr>
          <w:lang w:val="nl-NL"/>
        </w:rPr>
        <w:t xml:space="preserve"> </w:t>
      </w:r>
      <w:r w:rsidR="00F11B2C" w:rsidRPr="00FA05CC">
        <w:rPr>
          <w:lang w:val="nl-NL"/>
        </w:rPr>
        <w:t>(“</w:t>
      </w:r>
      <w:r w:rsidR="00C007EB" w:rsidRPr="00FA05CC">
        <w:rPr>
          <w:lang w:val="nl-NL"/>
        </w:rPr>
        <w:t xml:space="preserve">Kritiek </w:t>
      </w:r>
      <w:r w:rsidR="00F11B2C" w:rsidRPr="00FA05CC">
        <w:rPr>
          <w:lang w:val="nl-NL"/>
        </w:rPr>
        <w:t>v</w:t>
      </w:r>
      <w:r w:rsidR="00C007EB" w:rsidRPr="00FA05CC">
        <w:rPr>
          <w:lang w:val="nl-NL"/>
        </w:rPr>
        <w:t>oorval</w:t>
      </w:r>
      <w:r w:rsidR="00F11B2C" w:rsidRPr="00FA05CC">
        <w:rPr>
          <w:lang w:val="nl-NL"/>
        </w:rPr>
        <w:t>”</w:t>
      </w:r>
      <w:r w:rsidR="00C007EB" w:rsidRPr="00FA05CC">
        <w:rPr>
          <w:lang w:val="nl-NL"/>
        </w:rPr>
        <w:t>)</w:t>
      </w:r>
      <w:r w:rsidR="00F11B2C" w:rsidRPr="00FA05CC">
        <w:rPr>
          <w:lang w:val="nl-NL"/>
        </w:rPr>
        <w:t xml:space="preserve"> </w:t>
      </w:r>
      <w:r w:rsidRPr="00FA05CC">
        <w:rPr>
          <w:lang w:val="nl-NL"/>
        </w:rPr>
        <w:t>methode een oplossing zijn.</w:t>
      </w:r>
    </w:p>
    <w:p w14:paraId="7817EEC1" w14:textId="77777777" w:rsidR="005D12D8" w:rsidRPr="00FA05CC" w:rsidRDefault="005D12D8" w:rsidP="008B07BA">
      <w:pPr>
        <w:rPr>
          <w:lang w:val="nl-NL"/>
        </w:rPr>
      </w:pPr>
    </w:p>
    <w:p w14:paraId="79C48B76" w14:textId="7D8F6630" w:rsidR="008B07BA" w:rsidRPr="00FA05CC" w:rsidRDefault="009A4D3F" w:rsidP="008B07BA">
      <w:pPr>
        <w:pStyle w:val="Duidelijkcitaat"/>
        <w:rPr>
          <w:b/>
          <w:bCs/>
          <w:lang w:val="nl-NL"/>
        </w:rPr>
      </w:pPr>
      <w:r w:rsidRPr="00FA05CC">
        <w:rPr>
          <w:b/>
          <w:bCs/>
          <w:lang w:val="nl-NL"/>
        </w:rPr>
        <w:lastRenderedPageBreak/>
        <w:t xml:space="preserve">Kritiek </w:t>
      </w:r>
      <w:r w:rsidR="00F11B2C" w:rsidRPr="00FA05CC">
        <w:rPr>
          <w:b/>
          <w:bCs/>
          <w:lang w:val="nl-NL"/>
        </w:rPr>
        <w:t>voorval</w:t>
      </w:r>
    </w:p>
    <w:p w14:paraId="1DE28093" w14:textId="4522387A" w:rsidR="00E923E1" w:rsidRPr="00FA05CC" w:rsidRDefault="002D4A08" w:rsidP="00B90D62">
      <w:pPr>
        <w:pStyle w:val="Duidelijkcitaat"/>
        <w:rPr>
          <w:lang w:val="nl-NL"/>
        </w:rPr>
      </w:pPr>
      <w:r w:rsidRPr="00FA05CC">
        <w:rPr>
          <w:lang w:val="nl-NL"/>
        </w:rPr>
        <w:t xml:space="preserve">De </w:t>
      </w:r>
      <w:r w:rsidR="004677D7" w:rsidRPr="00FA05CC">
        <w:rPr>
          <w:lang w:val="nl-NL"/>
        </w:rPr>
        <w:t>“</w:t>
      </w:r>
      <w:r w:rsidRPr="00FA05CC">
        <w:rPr>
          <w:lang w:val="nl-NL"/>
        </w:rPr>
        <w:t>Critical Incident</w:t>
      </w:r>
      <w:r w:rsidR="004677D7" w:rsidRPr="00FA05CC">
        <w:rPr>
          <w:lang w:val="nl-NL"/>
        </w:rPr>
        <w:t xml:space="preserve">” </w:t>
      </w:r>
      <w:r w:rsidRPr="00FA05CC">
        <w:rPr>
          <w:lang w:val="nl-NL"/>
        </w:rPr>
        <w:t xml:space="preserve">methode is een hulpmiddel om een groep te helpen een </w:t>
      </w:r>
      <w:r w:rsidR="004677D7" w:rsidRPr="00FA05CC">
        <w:rPr>
          <w:lang w:val="nl-NL"/>
        </w:rPr>
        <w:t xml:space="preserve">lastige </w:t>
      </w:r>
      <w:r w:rsidRPr="00FA05CC">
        <w:rPr>
          <w:lang w:val="nl-NL"/>
        </w:rPr>
        <w:t xml:space="preserve">situatie te bespreken op een manier die verhitte discussies en oordelen vermijdt. De methode </w:t>
      </w:r>
      <w:r w:rsidR="00477A94" w:rsidRPr="00FA05CC">
        <w:rPr>
          <w:lang w:val="nl-NL"/>
        </w:rPr>
        <w:t xml:space="preserve">is gebaseerd op </w:t>
      </w:r>
      <w:r w:rsidRPr="00FA05CC">
        <w:rPr>
          <w:lang w:val="nl-NL"/>
        </w:rPr>
        <w:t>een strikte indeling in fasen voor het bespreken van een dilemma.</w:t>
      </w:r>
    </w:p>
    <w:p w14:paraId="4F14AC05" w14:textId="7181EC31" w:rsidR="00E923E1" w:rsidRPr="00FA05CC" w:rsidRDefault="0090724C" w:rsidP="00B90D62">
      <w:pPr>
        <w:pStyle w:val="Duidelijkcitaat"/>
        <w:rPr>
          <w:lang w:val="nl-NL"/>
        </w:rPr>
      </w:pPr>
      <w:r w:rsidRPr="00FA05CC">
        <w:rPr>
          <w:b/>
          <w:bCs/>
          <w:lang w:val="nl-NL"/>
        </w:rPr>
        <w:t xml:space="preserve">Stap </w:t>
      </w:r>
      <w:r w:rsidR="002C5030" w:rsidRPr="00FA05CC">
        <w:rPr>
          <w:b/>
          <w:bCs/>
          <w:lang w:val="nl-NL"/>
        </w:rPr>
        <w:t>0</w:t>
      </w:r>
      <w:r w:rsidR="00803B58" w:rsidRPr="00FA05CC">
        <w:rPr>
          <w:b/>
          <w:bCs/>
          <w:lang w:val="nl-NL"/>
        </w:rPr>
        <w:t>: het vo</w:t>
      </w:r>
      <w:r w:rsidR="00E466A5" w:rsidRPr="00FA05CC">
        <w:rPr>
          <w:b/>
          <w:bCs/>
          <w:lang w:val="nl-NL"/>
        </w:rPr>
        <w:t>o</w:t>
      </w:r>
      <w:r w:rsidR="00803B58" w:rsidRPr="00FA05CC">
        <w:rPr>
          <w:b/>
          <w:bCs/>
          <w:lang w:val="nl-NL"/>
        </w:rPr>
        <w:t>rval</w:t>
      </w:r>
      <w:r w:rsidR="002C5030" w:rsidRPr="00FA05CC">
        <w:rPr>
          <w:b/>
          <w:bCs/>
          <w:lang w:val="nl-NL"/>
        </w:rPr>
        <w:t>.</w:t>
      </w:r>
      <w:r w:rsidR="002C5030" w:rsidRPr="00FA05CC">
        <w:rPr>
          <w:lang w:val="nl-NL"/>
        </w:rPr>
        <w:t xml:space="preserve"> Een van de deelnemers wordt gevraagd te vertellen over een situatie waarin </w:t>
      </w:r>
      <w:r w:rsidRPr="00FA05CC">
        <w:rPr>
          <w:lang w:val="nl-NL"/>
        </w:rPr>
        <w:t xml:space="preserve">de verteller </w:t>
      </w:r>
      <w:r w:rsidR="002C5030" w:rsidRPr="00FA05CC">
        <w:rPr>
          <w:lang w:val="nl-NL"/>
        </w:rPr>
        <w:t xml:space="preserve">een beslissing moest nemen. </w:t>
      </w:r>
      <w:r w:rsidR="00E73139" w:rsidRPr="00FA05CC">
        <w:rPr>
          <w:lang w:val="nl-NL"/>
        </w:rPr>
        <w:t xml:space="preserve">De verteller </w:t>
      </w:r>
      <w:r w:rsidR="00DA10A9" w:rsidRPr="00FA05CC">
        <w:rPr>
          <w:lang w:val="nl-NL"/>
        </w:rPr>
        <w:t xml:space="preserve">vertelt </w:t>
      </w:r>
      <w:r w:rsidR="002C5030" w:rsidRPr="00FA05CC">
        <w:rPr>
          <w:lang w:val="nl-NL"/>
        </w:rPr>
        <w:t xml:space="preserve">dit verhaal in de </w:t>
      </w:r>
      <w:r w:rsidR="00E73139" w:rsidRPr="00FA05CC">
        <w:rPr>
          <w:lang w:val="nl-NL"/>
        </w:rPr>
        <w:t>onvoltooi</w:t>
      </w:r>
      <w:r w:rsidR="00DA10A9" w:rsidRPr="00FA05CC">
        <w:rPr>
          <w:lang w:val="nl-NL"/>
        </w:rPr>
        <w:t>d tegenwoordige tijd</w:t>
      </w:r>
      <w:r w:rsidR="002C5030" w:rsidRPr="00FA05CC">
        <w:rPr>
          <w:lang w:val="nl-NL"/>
        </w:rPr>
        <w:t xml:space="preserve"> (“Ik kom de klas binnen en een leerling zegt..”) en stop</w:t>
      </w:r>
      <w:r w:rsidR="00DA10A9" w:rsidRPr="00FA05CC">
        <w:rPr>
          <w:lang w:val="nl-NL"/>
        </w:rPr>
        <w:t>t</w:t>
      </w:r>
      <w:r w:rsidR="002C5030" w:rsidRPr="00FA05CC">
        <w:rPr>
          <w:lang w:val="nl-NL"/>
        </w:rPr>
        <w:t xml:space="preserve"> op het moment dat </w:t>
      </w:r>
      <w:r w:rsidR="00DA10A9" w:rsidRPr="00FA05CC">
        <w:rPr>
          <w:lang w:val="nl-NL"/>
        </w:rPr>
        <w:t xml:space="preserve">de verteller </w:t>
      </w:r>
      <w:r w:rsidR="002C5030" w:rsidRPr="00FA05CC">
        <w:rPr>
          <w:lang w:val="nl-NL"/>
        </w:rPr>
        <w:t>een beslissing moet nemen.</w:t>
      </w:r>
    </w:p>
    <w:p w14:paraId="23317220" w14:textId="6B4102AB" w:rsidR="00E923E1" w:rsidRPr="00FA05CC" w:rsidRDefault="00EA6A17" w:rsidP="00B90D62">
      <w:pPr>
        <w:pStyle w:val="Duidelijkcitaat"/>
        <w:rPr>
          <w:lang w:val="nl-NL"/>
        </w:rPr>
      </w:pPr>
      <w:r w:rsidRPr="00FA05CC">
        <w:rPr>
          <w:b/>
          <w:bCs/>
          <w:lang w:val="nl-NL"/>
        </w:rPr>
        <w:t>Ronde 1</w:t>
      </w:r>
      <w:r w:rsidR="00E466A5" w:rsidRPr="00FA05CC">
        <w:rPr>
          <w:b/>
          <w:bCs/>
          <w:lang w:val="nl-NL"/>
        </w:rPr>
        <w:t>: Informatieve vragen</w:t>
      </w:r>
      <w:r w:rsidRPr="00FA05CC">
        <w:rPr>
          <w:b/>
          <w:bCs/>
          <w:lang w:val="nl-NL"/>
        </w:rPr>
        <w:t>.</w:t>
      </w:r>
      <w:r w:rsidRPr="00FA05CC">
        <w:rPr>
          <w:lang w:val="nl-NL"/>
        </w:rPr>
        <w:t xml:space="preserve"> De deelnemers stellen (alleen) informatieve vragen, die de verteller beantwoordt zonder te verklappen wat </w:t>
      </w:r>
      <w:r w:rsidR="009B2CCE" w:rsidRPr="00FA05CC">
        <w:rPr>
          <w:lang w:val="nl-NL"/>
        </w:rPr>
        <w:t xml:space="preserve">die </w:t>
      </w:r>
      <w:r w:rsidRPr="00FA05CC">
        <w:rPr>
          <w:lang w:val="nl-NL"/>
        </w:rPr>
        <w:t xml:space="preserve">besloten </w:t>
      </w:r>
      <w:r w:rsidR="009B2CCE" w:rsidRPr="00FA05CC">
        <w:rPr>
          <w:lang w:val="nl-NL"/>
        </w:rPr>
        <w:t xml:space="preserve">heeft </w:t>
      </w:r>
      <w:r w:rsidRPr="00FA05CC">
        <w:rPr>
          <w:lang w:val="nl-NL"/>
        </w:rPr>
        <w:t xml:space="preserve">te doen. De vragen kunnen ook gaan over de context, de gevoelens van de </w:t>
      </w:r>
      <w:r w:rsidR="00760146" w:rsidRPr="00FA05CC">
        <w:rPr>
          <w:lang w:val="nl-NL"/>
        </w:rPr>
        <w:t xml:space="preserve">verteller </w:t>
      </w:r>
      <w:r w:rsidR="00975300" w:rsidRPr="00FA05CC">
        <w:rPr>
          <w:lang w:val="nl-NL"/>
        </w:rPr>
        <w:t xml:space="preserve">of </w:t>
      </w:r>
      <w:r w:rsidR="00803B58" w:rsidRPr="00FA05CC">
        <w:rPr>
          <w:lang w:val="nl-NL"/>
        </w:rPr>
        <w:t xml:space="preserve">over </w:t>
      </w:r>
      <w:r w:rsidR="00975300" w:rsidRPr="00FA05CC">
        <w:rPr>
          <w:lang w:val="nl-NL"/>
        </w:rPr>
        <w:t xml:space="preserve">de indruk van de verteller </w:t>
      </w:r>
      <w:r w:rsidR="00803B58" w:rsidRPr="00FA05CC">
        <w:rPr>
          <w:lang w:val="nl-NL"/>
        </w:rPr>
        <w:t xml:space="preserve">van </w:t>
      </w:r>
      <w:r w:rsidR="00975300" w:rsidRPr="00FA05CC">
        <w:rPr>
          <w:lang w:val="nl-NL"/>
        </w:rPr>
        <w:t>de betrokken leerlingen.</w:t>
      </w:r>
    </w:p>
    <w:p w14:paraId="3E55CD2C" w14:textId="13653E67" w:rsidR="00E923E1" w:rsidRPr="00FA05CC" w:rsidRDefault="00C04010" w:rsidP="00B90D62">
      <w:pPr>
        <w:pStyle w:val="Duidelijkcitaat"/>
        <w:rPr>
          <w:lang w:val="nl-NL"/>
        </w:rPr>
      </w:pPr>
      <w:r w:rsidRPr="00FA05CC">
        <w:rPr>
          <w:b/>
          <w:bCs/>
          <w:lang w:val="nl-NL"/>
        </w:rPr>
        <w:t>Ronde 2</w:t>
      </w:r>
      <w:r w:rsidR="00E466A5" w:rsidRPr="00FA05CC">
        <w:rPr>
          <w:b/>
          <w:bCs/>
          <w:lang w:val="nl-NL"/>
        </w:rPr>
        <w:t xml:space="preserve">: </w:t>
      </w:r>
      <w:r w:rsidR="00BE0556" w:rsidRPr="00FA05CC">
        <w:rPr>
          <w:b/>
          <w:bCs/>
          <w:lang w:val="nl-NL"/>
        </w:rPr>
        <w:t>Eigen strategieën</w:t>
      </w:r>
      <w:r w:rsidRPr="00FA05CC">
        <w:rPr>
          <w:b/>
          <w:bCs/>
          <w:lang w:val="nl-NL"/>
        </w:rPr>
        <w:t>.</w:t>
      </w:r>
      <w:r w:rsidRPr="00FA05CC">
        <w:rPr>
          <w:lang w:val="nl-NL"/>
        </w:rPr>
        <w:t xml:space="preserve"> Alle deelnemers schrijven op wat hun eigen </w:t>
      </w:r>
      <w:r w:rsidR="00BE0556" w:rsidRPr="00FA05CC">
        <w:rPr>
          <w:lang w:val="nl-NL"/>
        </w:rPr>
        <w:t>strategie</w:t>
      </w:r>
      <w:r w:rsidRPr="00FA05CC">
        <w:rPr>
          <w:lang w:val="nl-NL"/>
        </w:rPr>
        <w:t xml:space="preserve"> zouden zijn in deze situatie en waarom ze </w:t>
      </w:r>
      <w:r w:rsidR="00BE0556" w:rsidRPr="00FA05CC">
        <w:rPr>
          <w:lang w:val="nl-NL"/>
        </w:rPr>
        <w:t xml:space="preserve">daarvoor </w:t>
      </w:r>
      <w:r w:rsidRPr="00FA05CC">
        <w:rPr>
          <w:lang w:val="nl-NL"/>
        </w:rPr>
        <w:t xml:space="preserve">zouden </w:t>
      </w:r>
      <w:r w:rsidR="00BE0556" w:rsidRPr="00FA05CC">
        <w:rPr>
          <w:lang w:val="nl-NL"/>
        </w:rPr>
        <w:t>kiezen</w:t>
      </w:r>
      <w:r w:rsidRPr="00FA05CC">
        <w:rPr>
          <w:lang w:val="nl-NL"/>
        </w:rPr>
        <w:t xml:space="preserve">. Iedereen (behalve de verteller) leest </w:t>
      </w:r>
      <w:r w:rsidR="004009DD" w:rsidRPr="00FA05CC">
        <w:rPr>
          <w:lang w:val="nl-NL"/>
        </w:rPr>
        <w:t xml:space="preserve">de eigen oplossing </w:t>
      </w:r>
      <w:r w:rsidRPr="00FA05CC">
        <w:rPr>
          <w:lang w:val="nl-NL"/>
        </w:rPr>
        <w:t>en motivering voor</w:t>
      </w:r>
      <w:r w:rsidR="004009DD" w:rsidRPr="00FA05CC">
        <w:rPr>
          <w:lang w:val="nl-NL"/>
        </w:rPr>
        <w:t xml:space="preserve"> (nog zonder feedback van anderen).</w:t>
      </w:r>
    </w:p>
    <w:p w14:paraId="10B0D2B7" w14:textId="7AFAF282" w:rsidR="00E923E1" w:rsidRPr="00FA05CC" w:rsidRDefault="00C04010" w:rsidP="00B90D62">
      <w:pPr>
        <w:pStyle w:val="Duidelijkcitaat"/>
        <w:rPr>
          <w:lang w:val="nl-NL"/>
        </w:rPr>
      </w:pPr>
      <w:r w:rsidRPr="00FA05CC">
        <w:rPr>
          <w:b/>
          <w:bCs/>
          <w:lang w:val="nl-NL"/>
        </w:rPr>
        <w:t>Ronde 3</w:t>
      </w:r>
      <w:r w:rsidR="004009DD" w:rsidRPr="00FA05CC">
        <w:rPr>
          <w:b/>
          <w:bCs/>
          <w:lang w:val="nl-NL"/>
        </w:rPr>
        <w:t xml:space="preserve">: </w:t>
      </w:r>
      <w:r w:rsidR="00B11B8E" w:rsidRPr="00FA05CC">
        <w:rPr>
          <w:b/>
          <w:bCs/>
          <w:lang w:val="nl-NL"/>
        </w:rPr>
        <w:t>Inventarisatie voor- en nadelen</w:t>
      </w:r>
      <w:r w:rsidRPr="00FA05CC">
        <w:rPr>
          <w:b/>
          <w:bCs/>
          <w:lang w:val="nl-NL"/>
        </w:rPr>
        <w:t>.</w:t>
      </w:r>
      <w:r w:rsidRPr="00FA05CC">
        <w:rPr>
          <w:lang w:val="nl-NL"/>
        </w:rPr>
        <w:t xml:space="preserve"> De deelnemers bespreken de voor- en nadelen van verschillende soorten beslissingen </w:t>
      </w:r>
      <w:r w:rsidR="00B11B8E" w:rsidRPr="00FA05CC">
        <w:rPr>
          <w:lang w:val="nl-NL"/>
        </w:rPr>
        <w:t xml:space="preserve">en strategieën </w:t>
      </w:r>
      <w:r w:rsidRPr="00FA05CC">
        <w:rPr>
          <w:lang w:val="nl-NL"/>
        </w:rPr>
        <w:t>zonder de auteurs te veroordelen. Indien mogelijk kan de groep het eens worden over een richtlijn hoe met dergelijke situaties om te gaan.</w:t>
      </w:r>
    </w:p>
    <w:p w14:paraId="10EE6867" w14:textId="106FEFD5" w:rsidR="00B90D62" w:rsidRPr="00FA05CC" w:rsidRDefault="00C5484A" w:rsidP="00B90D62">
      <w:pPr>
        <w:pStyle w:val="Duidelijkcitaat"/>
        <w:rPr>
          <w:lang w:val="nl-NL"/>
        </w:rPr>
      </w:pPr>
      <w:r w:rsidRPr="00FA05CC">
        <w:rPr>
          <w:b/>
          <w:bCs/>
          <w:lang w:val="nl-NL"/>
        </w:rPr>
        <w:t xml:space="preserve">Stap </w:t>
      </w:r>
      <w:r w:rsidR="00C24DB6" w:rsidRPr="00FA05CC">
        <w:rPr>
          <w:b/>
          <w:bCs/>
          <w:lang w:val="nl-NL"/>
        </w:rPr>
        <w:t xml:space="preserve">4. </w:t>
      </w:r>
      <w:r w:rsidRPr="00FA05CC">
        <w:rPr>
          <w:b/>
          <w:bCs/>
          <w:lang w:val="nl-NL"/>
        </w:rPr>
        <w:t>De onthulling.</w:t>
      </w:r>
      <w:r w:rsidRPr="00FA05CC">
        <w:rPr>
          <w:lang w:val="nl-NL"/>
        </w:rPr>
        <w:t xml:space="preserve"> </w:t>
      </w:r>
      <w:r w:rsidR="00C24DB6" w:rsidRPr="00FA05CC">
        <w:rPr>
          <w:lang w:val="nl-NL"/>
        </w:rPr>
        <w:t xml:space="preserve">De verteller onthult wat </w:t>
      </w:r>
      <w:r w:rsidR="00A719DF" w:rsidRPr="00FA05CC">
        <w:rPr>
          <w:lang w:val="nl-NL"/>
        </w:rPr>
        <w:t>diens</w:t>
      </w:r>
      <w:r w:rsidR="00C24DB6" w:rsidRPr="00FA05CC">
        <w:rPr>
          <w:lang w:val="nl-NL"/>
        </w:rPr>
        <w:t xml:space="preserve"> beslissing</w:t>
      </w:r>
      <w:r w:rsidR="00A719DF" w:rsidRPr="00FA05CC">
        <w:rPr>
          <w:lang w:val="nl-NL"/>
        </w:rPr>
        <w:t>. strategie</w:t>
      </w:r>
      <w:r w:rsidR="00C24DB6" w:rsidRPr="00FA05CC">
        <w:rPr>
          <w:lang w:val="nl-NL"/>
        </w:rPr>
        <w:t xml:space="preserve"> werkelijkheid was, waarom en hoe het uitpakte. De verteller sluit de oefening af door de anderen te vertellen welke delen van de discussie hen he</w:t>
      </w:r>
      <w:r w:rsidR="00CD6357" w:rsidRPr="00FA05CC">
        <w:rPr>
          <w:lang w:val="nl-NL"/>
        </w:rPr>
        <w:t>eft</w:t>
      </w:r>
      <w:r w:rsidR="00C24DB6" w:rsidRPr="00FA05CC">
        <w:rPr>
          <w:lang w:val="nl-NL"/>
        </w:rPr>
        <w:t xml:space="preserve"> geholpen om dergelijke situaties in de toekomst het hoofd te bieden.</w:t>
      </w:r>
    </w:p>
    <w:p w14:paraId="77FC1304" w14:textId="3C505BAF" w:rsidR="00441FA6" w:rsidRPr="00FA05CC" w:rsidRDefault="00D00474" w:rsidP="00A463FB">
      <w:pPr>
        <w:pStyle w:val="Kop1"/>
        <w:ind w:left="0" w:firstLine="0"/>
        <w:rPr>
          <w:lang w:val="nl-NL"/>
        </w:rPr>
      </w:pPr>
      <w:bookmarkStart w:id="31" w:name="_Toc495582912"/>
      <w:bookmarkStart w:id="32" w:name="_Toc139040687"/>
      <w:r w:rsidRPr="00FA05CC">
        <w:rPr>
          <w:lang w:val="nl-NL"/>
        </w:rPr>
        <w:lastRenderedPageBreak/>
        <w:t>P</w:t>
      </w:r>
      <w:r w:rsidR="00441FA6" w:rsidRPr="00FA05CC">
        <w:rPr>
          <w:lang w:val="nl-NL"/>
        </w:rPr>
        <w:t>rojectinformatie</w:t>
      </w:r>
      <w:bookmarkEnd w:id="32"/>
    </w:p>
    <w:p w14:paraId="40459693" w14:textId="77777777" w:rsidR="00172C6F" w:rsidRPr="00FA05CC" w:rsidRDefault="00172C6F" w:rsidP="00172C6F">
      <w:pPr>
        <w:rPr>
          <w:lang w:val="nl-NL"/>
        </w:rPr>
      </w:pPr>
    </w:p>
    <w:p w14:paraId="048CE084" w14:textId="0A8E3353" w:rsidR="00B875AF" w:rsidRPr="00FA05CC" w:rsidRDefault="00F46679" w:rsidP="00441FA6">
      <w:pPr>
        <w:pStyle w:val="Kop2"/>
        <w:rPr>
          <w:lang w:val="nl-NL"/>
        </w:rPr>
      </w:pPr>
      <w:bookmarkStart w:id="33" w:name="_Toc139040688"/>
      <w:r w:rsidRPr="00FA05CC">
        <w:rPr>
          <w:lang w:val="nl-NL"/>
        </w:rPr>
        <w:t>Informatie voor het Erasmus+ Agentschap</w:t>
      </w:r>
      <w:bookmarkEnd w:id="31"/>
      <w:bookmarkEnd w:id="33"/>
    </w:p>
    <w:tbl>
      <w:tblPr>
        <w:tblStyle w:val="Lijsttabel3-Accent4"/>
        <w:tblW w:w="4950" w:type="pct"/>
        <w:tblLook w:val="04A0" w:firstRow="1" w:lastRow="0" w:firstColumn="1" w:lastColumn="0" w:noHBand="0" w:noVBand="1"/>
      </w:tblPr>
      <w:tblGrid>
        <w:gridCol w:w="2852"/>
        <w:gridCol w:w="6680"/>
      </w:tblGrid>
      <w:tr w:rsidR="00B875AF" w:rsidRPr="00FA05CC" w14:paraId="43F972AC" w14:textId="77777777" w:rsidTr="000C0553">
        <w:trPr>
          <w:cnfStyle w:val="100000000000" w:firstRow="1" w:lastRow="0" w:firstColumn="0" w:lastColumn="0" w:oddVBand="0" w:evenVBand="0" w:oddHBand="0" w:evenHBand="0" w:firstRowFirstColumn="0" w:firstRowLastColumn="0" w:lastRowFirstColumn="0" w:lastRowLastColumn="0"/>
          <w:trHeight w:val="354"/>
        </w:trPr>
        <w:tc>
          <w:tcPr>
            <w:cnfStyle w:val="001000000100" w:firstRow="0" w:lastRow="0" w:firstColumn="1" w:lastColumn="0" w:oddVBand="0" w:evenVBand="0" w:oddHBand="0" w:evenHBand="0" w:firstRowFirstColumn="1" w:firstRowLastColumn="0" w:lastRowFirstColumn="0" w:lastRowLastColumn="0"/>
            <w:tcW w:w="2852" w:type="dxa"/>
          </w:tcPr>
          <w:p w14:paraId="2B8DD18A" w14:textId="7CD597F8" w:rsidR="00B875AF" w:rsidRPr="00FA05CC" w:rsidRDefault="00B875AF" w:rsidP="000C0553">
            <w:pPr>
              <w:rPr>
                <w:lang w:val="nl-NL"/>
              </w:rPr>
            </w:pPr>
          </w:p>
        </w:tc>
        <w:tc>
          <w:tcPr>
            <w:tcW w:w="6680" w:type="dxa"/>
          </w:tcPr>
          <w:p w14:paraId="7AAC6DB3" w14:textId="77777777" w:rsidR="00B875AF" w:rsidRPr="00FA05CC" w:rsidRDefault="00B875AF" w:rsidP="000C0553">
            <w:pPr>
              <w:cnfStyle w:val="100000000000" w:firstRow="1" w:lastRow="0" w:firstColumn="0" w:lastColumn="0" w:oddVBand="0" w:evenVBand="0" w:oddHBand="0" w:evenHBand="0" w:firstRowFirstColumn="0" w:firstRowLastColumn="0" w:lastRowFirstColumn="0" w:lastRowLastColumn="0"/>
              <w:rPr>
                <w:rFonts w:ascii="Agency FB" w:hAnsi="Agency FB"/>
                <w:lang w:val="nl-NL"/>
              </w:rPr>
            </w:pPr>
          </w:p>
        </w:tc>
      </w:tr>
      <w:tr w:rsidR="00B875AF" w:rsidRPr="00FA05CC" w14:paraId="0924CC16"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53B11A0F" w14:textId="77777777" w:rsidR="00B875AF" w:rsidRPr="00FA05CC" w:rsidRDefault="00B875AF" w:rsidP="0003089B">
            <w:pPr>
              <w:jc w:val="left"/>
              <w:rPr>
                <w:lang w:val="nl-NL"/>
              </w:rPr>
            </w:pPr>
            <w:r w:rsidRPr="00FA05CC">
              <w:rPr>
                <w:lang w:val="nl-NL"/>
              </w:rPr>
              <w:t>Project acroniem</w:t>
            </w:r>
          </w:p>
        </w:tc>
        <w:tc>
          <w:tcPr>
            <w:tcW w:w="6680" w:type="dxa"/>
          </w:tcPr>
          <w:p w14:paraId="4C4188AA" w14:textId="0D1D5092" w:rsidR="00B875AF" w:rsidRPr="00FA05CC" w:rsidRDefault="00F46679" w:rsidP="0003089B">
            <w:pPr>
              <w:jc w:val="left"/>
              <w:cnfStyle w:val="000000100000" w:firstRow="0" w:lastRow="0" w:firstColumn="0" w:lastColumn="0" w:oddVBand="0" w:evenVBand="0" w:oddHBand="1" w:evenHBand="0" w:firstRowFirstColumn="0" w:firstRowLastColumn="0" w:lastRowFirstColumn="0" w:lastRowLastColumn="0"/>
              <w:rPr>
                <w:lang w:val="nl-NL"/>
              </w:rPr>
            </w:pPr>
            <w:r w:rsidRPr="00FA05CC">
              <w:rPr>
                <w:lang w:val="nl-NL"/>
              </w:rPr>
              <w:t>My-ID</w:t>
            </w:r>
          </w:p>
        </w:tc>
      </w:tr>
      <w:tr w:rsidR="00B875AF" w:rsidRPr="00FA05CC" w14:paraId="57245A32"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63B611CD" w14:textId="77777777" w:rsidR="00B875AF" w:rsidRPr="00FA05CC" w:rsidRDefault="00B875AF" w:rsidP="0003089B">
            <w:pPr>
              <w:jc w:val="left"/>
              <w:rPr>
                <w:lang w:val="nl-NL"/>
              </w:rPr>
            </w:pPr>
            <w:r w:rsidRPr="00FA05CC">
              <w:rPr>
                <w:lang w:val="nl-NL"/>
              </w:rPr>
              <w:t>Project titel</w:t>
            </w:r>
          </w:p>
        </w:tc>
        <w:tc>
          <w:tcPr>
            <w:tcW w:w="6680" w:type="dxa"/>
          </w:tcPr>
          <w:p w14:paraId="5AD5CCF3" w14:textId="77777777" w:rsidR="00B875AF" w:rsidRPr="00FA05CC" w:rsidRDefault="00B875AF" w:rsidP="0003089B">
            <w:pPr>
              <w:jc w:val="left"/>
              <w:cnfStyle w:val="000000000000" w:firstRow="0" w:lastRow="0" w:firstColumn="0" w:lastColumn="0" w:oddVBand="0" w:evenVBand="0" w:oddHBand="0" w:evenHBand="0" w:firstRowFirstColumn="0" w:firstRowLastColumn="0" w:lastRowFirstColumn="0" w:lastRowLastColumn="0"/>
              <w:rPr>
                <w:lang w:val="nl-NL"/>
              </w:rPr>
            </w:pPr>
            <w:r w:rsidRPr="00FA05CC">
              <w:rPr>
                <w:rFonts w:cstheme="minorHAnsi"/>
                <w:bCs/>
                <w:lang w:val="nl-NL"/>
              </w:rPr>
              <w:t>My-ID - Mijn identiteit, mijn idee om mezelf te zijn</w:t>
            </w:r>
          </w:p>
        </w:tc>
      </w:tr>
      <w:tr w:rsidR="00B875AF" w:rsidRPr="00FA05CC" w14:paraId="6CBEF4F0"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28A51ACA" w14:textId="77777777" w:rsidR="00B875AF" w:rsidRPr="00FA05CC" w:rsidRDefault="00B875AF" w:rsidP="0003089B">
            <w:pPr>
              <w:jc w:val="left"/>
              <w:rPr>
                <w:b w:val="0"/>
                <w:bCs w:val="0"/>
                <w:lang w:val="nl-NL"/>
              </w:rPr>
            </w:pPr>
            <w:r w:rsidRPr="00FA05CC">
              <w:rPr>
                <w:lang w:val="nl-NL"/>
              </w:rPr>
              <w:t>Erasmus+ projectnr.</w:t>
            </w:r>
          </w:p>
          <w:p w14:paraId="61017D10" w14:textId="77777777" w:rsidR="00B875AF" w:rsidRPr="00FA05CC" w:rsidRDefault="00B875AF" w:rsidP="0003089B">
            <w:pPr>
              <w:jc w:val="left"/>
              <w:rPr>
                <w:b w:val="0"/>
                <w:bCs w:val="0"/>
                <w:lang w:val="nl-NL"/>
              </w:rPr>
            </w:pPr>
            <w:r w:rsidRPr="00FA05CC">
              <w:rPr>
                <w:lang w:val="nl-NL"/>
              </w:rPr>
              <w:t>Projectduur</w:t>
            </w:r>
          </w:p>
          <w:p w14:paraId="1127CC2C" w14:textId="7108676F" w:rsidR="00B875AF" w:rsidRPr="00FA05CC" w:rsidRDefault="00D24E79" w:rsidP="0003089B">
            <w:pPr>
              <w:jc w:val="left"/>
              <w:rPr>
                <w:lang w:val="nl-NL"/>
              </w:rPr>
            </w:pPr>
            <w:r w:rsidRPr="00FA05CC">
              <w:rPr>
                <w:lang w:val="nl-NL"/>
              </w:rPr>
              <w:t>Ontwikkeling product</w:t>
            </w:r>
          </w:p>
        </w:tc>
        <w:tc>
          <w:tcPr>
            <w:tcW w:w="6680" w:type="dxa"/>
          </w:tcPr>
          <w:p w14:paraId="3ED0630A" w14:textId="77777777" w:rsidR="00B875AF" w:rsidRPr="00FA05CC" w:rsidRDefault="00B875AF" w:rsidP="0003089B">
            <w:pPr>
              <w:jc w:val="left"/>
              <w:cnfStyle w:val="000000100000" w:firstRow="0" w:lastRow="0" w:firstColumn="0" w:lastColumn="0" w:oddVBand="0" w:evenVBand="0" w:oddHBand="1" w:evenHBand="0" w:firstRowFirstColumn="0" w:firstRowLastColumn="0" w:lastRowFirstColumn="0" w:lastRowLastColumn="0"/>
              <w:rPr>
                <w:lang w:val="nl-NL"/>
              </w:rPr>
            </w:pPr>
            <w:r w:rsidRPr="00FA05CC">
              <w:rPr>
                <w:rFonts w:cstheme="minorHAnsi"/>
                <w:lang w:val="nl-NL"/>
              </w:rPr>
              <w:t>2021-1-IT02-KA220-SCH-000034423</w:t>
            </w:r>
          </w:p>
          <w:p w14:paraId="5B74532B" w14:textId="526A58F7" w:rsidR="00B875AF" w:rsidRPr="00FA05CC" w:rsidRDefault="00B875AF" w:rsidP="0003089B">
            <w:pPr>
              <w:jc w:val="left"/>
              <w:cnfStyle w:val="000000100000" w:firstRow="0" w:lastRow="0" w:firstColumn="0" w:lastColumn="0" w:oddVBand="0" w:evenVBand="0" w:oddHBand="1" w:evenHBand="0" w:firstRowFirstColumn="0" w:firstRowLastColumn="0" w:lastRowFirstColumn="0" w:lastRowLastColumn="0"/>
              <w:rPr>
                <w:lang w:val="nl-NL"/>
              </w:rPr>
            </w:pPr>
            <w:r w:rsidRPr="00FA05CC">
              <w:rPr>
                <w:lang w:val="nl-NL"/>
              </w:rPr>
              <w:t xml:space="preserve">1 november 2021 – </w:t>
            </w:r>
            <w:r w:rsidR="00D24E79" w:rsidRPr="00FA05CC">
              <w:rPr>
                <w:lang w:val="nl-NL"/>
              </w:rPr>
              <w:t>30</w:t>
            </w:r>
            <w:r w:rsidRPr="00FA05CC">
              <w:rPr>
                <w:lang w:val="nl-NL"/>
              </w:rPr>
              <w:t xml:space="preserve"> november 2023</w:t>
            </w:r>
          </w:p>
          <w:p w14:paraId="18A77EFA" w14:textId="77777777" w:rsidR="00B875AF" w:rsidRPr="00FA05CC" w:rsidRDefault="00B875AF" w:rsidP="0003089B">
            <w:pPr>
              <w:jc w:val="left"/>
              <w:cnfStyle w:val="000000100000" w:firstRow="0" w:lastRow="0" w:firstColumn="0" w:lastColumn="0" w:oddVBand="0" w:evenVBand="0" w:oddHBand="1" w:evenHBand="0" w:firstRowFirstColumn="0" w:firstRowLastColumn="0" w:lastRowFirstColumn="0" w:lastRowLastColumn="0"/>
              <w:rPr>
                <w:lang w:val="nl-NL"/>
              </w:rPr>
            </w:pPr>
            <w:r w:rsidRPr="00FA05CC">
              <w:rPr>
                <w:lang w:val="nl-NL"/>
              </w:rPr>
              <w:t>Januari 2023 – juni 2023</w:t>
            </w:r>
          </w:p>
        </w:tc>
      </w:tr>
      <w:tr w:rsidR="00B875AF" w:rsidRPr="00FA05CC" w14:paraId="0CC2B9BC"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74C79D43" w14:textId="77777777" w:rsidR="00B875AF" w:rsidRPr="00FA05CC" w:rsidRDefault="00B875AF" w:rsidP="0003089B">
            <w:pPr>
              <w:jc w:val="left"/>
              <w:rPr>
                <w:lang w:val="nl-NL"/>
              </w:rPr>
            </w:pPr>
            <w:r w:rsidRPr="00FA05CC">
              <w:rPr>
                <w:lang w:val="nl-NL"/>
              </w:rPr>
              <w:t>WP</w:t>
            </w:r>
          </w:p>
        </w:tc>
        <w:tc>
          <w:tcPr>
            <w:tcW w:w="6680" w:type="dxa"/>
          </w:tcPr>
          <w:p w14:paraId="28E8F9C5" w14:textId="37DF01E2" w:rsidR="00B875AF" w:rsidRPr="00FA05CC" w:rsidRDefault="00B875AF" w:rsidP="0003089B">
            <w:pPr>
              <w:jc w:val="left"/>
              <w:cnfStyle w:val="000000000000" w:firstRow="0" w:lastRow="0" w:firstColumn="0" w:lastColumn="0" w:oddVBand="0" w:evenVBand="0" w:oddHBand="0" w:evenHBand="0" w:firstRowFirstColumn="0" w:firstRowLastColumn="0" w:lastRowFirstColumn="0" w:lastRowLastColumn="0"/>
              <w:rPr>
                <w:lang w:val="nl-NL"/>
              </w:rPr>
            </w:pPr>
            <w:r w:rsidRPr="00FA05CC">
              <w:rPr>
                <w:lang w:val="nl-NL"/>
              </w:rPr>
              <w:t xml:space="preserve">2: </w:t>
            </w:r>
            <w:r w:rsidR="00D24E79" w:rsidRPr="00FA05CC">
              <w:rPr>
                <w:lang w:val="nl-NL"/>
              </w:rPr>
              <w:t>docententraining</w:t>
            </w:r>
          </w:p>
        </w:tc>
      </w:tr>
      <w:tr w:rsidR="00B875AF" w:rsidRPr="00FA05CC" w14:paraId="27851973"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255C197F" w14:textId="77777777" w:rsidR="00B875AF" w:rsidRPr="00FA05CC" w:rsidRDefault="00B875AF" w:rsidP="0003089B">
            <w:pPr>
              <w:jc w:val="left"/>
              <w:rPr>
                <w:lang w:val="nl-NL"/>
              </w:rPr>
            </w:pPr>
            <w:r w:rsidRPr="00FA05CC">
              <w:rPr>
                <w:lang w:val="nl-NL"/>
              </w:rPr>
              <w:t>Resultaat/leverbaar</w:t>
            </w:r>
          </w:p>
        </w:tc>
        <w:tc>
          <w:tcPr>
            <w:tcW w:w="6680" w:type="dxa"/>
          </w:tcPr>
          <w:p w14:paraId="594AD974" w14:textId="43EB8A62" w:rsidR="00B875AF" w:rsidRPr="00FA05CC" w:rsidRDefault="00B875AF" w:rsidP="0003089B">
            <w:pPr>
              <w:jc w:val="left"/>
              <w:cnfStyle w:val="000000100000" w:firstRow="0" w:lastRow="0" w:firstColumn="0" w:lastColumn="0" w:oddVBand="0" w:evenVBand="0" w:oddHBand="1" w:evenHBand="0" w:firstRowFirstColumn="0" w:firstRowLastColumn="0" w:lastRowFirstColumn="0" w:lastRowLastColumn="0"/>
              <w:rPr>
                <w:lang w:val="nl-NL"/>
              </w:rPr>
            </w:pPr>
            <w:r w:rsidRPr="00FA05CC">
              <w:rPr>
                <w:lang w:val="nl-NL"/>
              </w:rPr>
              <w:t xml:space="preserve">PR2.1 Handleiding </w:t>
            </w:r>
            <w:r w:rsidR="00103C08" w:rsidRPr="00FA05CC">
              <w:rPr>
                <w:lang w:val="nl-NL"/>
              </w:rPr>
              <w:t>voor een lokale docententraining</w:t>
            </w:r>
          </w:p>
        </w:tc>
      </w:tr>
      <w:tr w:rsidR="00B875AF" w:rsidRPr="00FA05CC" w14:paraId="489B0F6A"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382E103E" w14:textId="120C4F3B" w:rsidR="00B875AF" w:rsidRPr="00FA05CC" w:rsidRDefault="000C68CA" w:rsidP="0003089B">
            <w:pPr>
              <w:jc w:val="left"/>
              <w:rPr>
                <w:lang w:val="nl-NL"/>
              </w:rPr>
            </w:pPr>
            <w:r w:rsidRPr="00FA05CC">
              <w:rPr>
                <w:lang w:val="nl-NL"/>
              </w:rPr>
              <w:t>Status</w:t>
            </w:r>
          </w:p>
        </w:tc>
        <w:tc>
          <w:tcPr>
            <w:tcW w:w="6680" w:type="dxa"/>
          </w:tcPr>
          <w:p w14:paraId="5A31EE97" w14:textId="3FB57D68" w:rsidR="00B875AF" w:rsidRPr="00FA05CC" w:rsidRDefault="008673FD" w:rsidP="0003089B">
            <w:pPr>
              <w:jc w:val="left"/>
              <w:cnfStyle w:val="000000000000" w:firstRow="0" w:lastRow="0" w:firstColumn="0" w:lastColumn="0" w:oddVBand="0" w:evenVBand="0" w:oddHBand="0" w:evenHBand="0" w:firstRowFirstColumn="0" w:firstRowLastColumn="0" w:lastRowFirstColumn="0" w:lastRowLastColumn="0"/>
              <w:rPr>
                <w:lang w:val="nl-NL"/>
              </w:rPr>
            </w:pPr>
            <w:r w:rsidRPr="00FA05CC">
              <w:rPr>
                <w:lang w:val="nl-NL"/>
              </w:rPr>
              <w:t>Definitieve publicatie</w:t>
            </w:r>
            <w:r w:rsidR="000C68CA" w:rsidRPr="00FA05CC">
              <w:rPr>
                <w:lang w:val="nl-NL"/>
              </w:rPr>
              <w:t xml:space="preserve"> (Nederlandse vertaling)</w:t>
            </w:r>
          </w:p>
        </w:tc>
      </w:tr>
      <w:tr w:rsidR="00B875AF" w:rsidRPr="00FA05CC" w14:paraId="502D7249"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7FAB394F" w14:textId="77777777" w:rsidR="00B875AF" w:rsidRPr="00FA05CC" w:rsidRDefault="00B875AF" w:rsidP="0003089B">
            <w:pPr>
              <w:jc w:val="left"/>
              <w:rPr>
                <w:lang w:val="nl-NL"/>
              </w:rPr>
            </w:pPr>
            <w:r w:rsidRPr="00FA05CC">
              <w:rPr>
                <w:lang w:val="nl-NL"/>
              </w:rPr>
              <w:t>Versienummer</w:t>
            </w:r>
          </w:p>
        </w:tc>
        <w:tc>
          <w:tcPr>
            <w:tcW w:w="6680" w:type="dxa"/>
          </w:tcPr>
          <w:p w14:paraId="66C289CD" w14:textId="256C5A92" w:rsidR="00B875AF" w:rsidRPr="00FA05CC" w:rsidRDefault="00B875AF" w:rsidP="0003089B">
            <w:pPr>
              <w:jc w:val="left"/>
              <w:cnfStyle w:val="000000100000" w:firstRow="0" w:lastRow="0" w:firstColumn="0" w:lastColumn="0" w:oddVBand="0" w:evenVBand="0" w:oddHBand="1" w:evenHBand="0" w:firstRowFirstColumn="0" w:firstRowLastColumn="0" w:lastRowFirstColumn="0" w:lastRowLastColumn="0"/>
              <w:rPr>
                <w:lang w:val="nl-NL"/>
              </w:rPr>
            </w:pPr>
            <w:r w:rsidRPr="00FA05CC">
              <w:rPr>
                <w:lang w:val="nl-NL"/>
              </w:rPr>
              <w:t>1</w:t>
            </w:r>
            <w:r w:rsidR="0066015A" w:rsidRPr="00FA05CC">
              <w:rPr>
                <w:lang w:val="nl-NL"/>
              </w:rPr>
              <w:t>.3</w:t>
            </w:r>
          </w:p>
        </w:tc>
      </w:tr>
      <w:tr w:rsidR="00B875AF" w:rsidRPr="00FA05CC" w14:paraId="2D87393C"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7A863B2C" w14:textId="5B42F536" w:rsidR="00B875AF" w:rsidRPr="00FA05CC" w:rsidRDefault="004F6F39" w:rsidP="0003089B">
            <w:pPr>
              <w:jc w:val="left"/>
              <w:rPr>
                <w:lang w:val="nl-NL"/>
              </w:rPr>
            </w:pPr>
            <w:r w:rsidRPr="00FA05CC">
              <w:rPr>
                <w:lang w:val="nl-NL"/>
              </w:rPr>
              <w:t>V</w:t>
            </w:r>
            <w:r w:rsidR="00B875AF" w:rsidRPr="00FA05CC">
              <w:rPr>
                <w:lang w:val="nl-NL"/>
              </w:rPr>
              <w:t>erantwoord</w:t>
            </w:r>
            <w:r w:rsidRPr="00FA05CC">
              <w:rPr>
                <w:lang w:val="nl-NL"/>
              </w:rPr>
              <w:t>elijk</w:t>
            </w:r>
          </w:p>
        </w:tc>
        <w:tc>
          <w:tcPr>
            <w:tcW w:w="6680" w:type="dxa"/>
          </w:tcPr>
          <w:p w14:paraId="0A991354" w14:textId="4352BA66" w:rsidR="00B875AF" w:rsidRPr="00FA05CC" w:rsidRDefault="004F6F39" w:rsidP="0003089B">
            <w:pPr>
              <w:jc w:val="left"/>
              <w:cnfStyle w:val="000000000000" w:firstRow="0" w:lastRow="0" w:firstColumn="0" w:lastColumn="0" w:oddVBand="0" w:evenVBand="0" w:oddHBand="0" w:evenHBand="0" w:firstRowFirstColumn="0" w:firstRowLastColumn="0" w:lastRowFirstColumn="0" w:lastRowLastColumn="0"/>
              <w:rPr>
                <w:lang w:val="nl-NL"/>
              </w:rPr>
            </w:pPr>
            <w:r w:rsidRPr="00FA05CC">
              <w:rPr>
                <w:lang w:val="nl-NL"/>
              </w:rPr>
              <w:t>GALE</w:t>
            </w:r>
          </w:p>
        </w:tc>
      </w:tr>
      <w:tr w:rsidR="00B875AF" w:rsidRPr="00FA05CC" w14:paraId="0C3C16DE"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37AB83B8" w14:textId="56ED4489" w:rsidR="00B875AF" w:rsidRPr="00FA05CC" w:rsidRDefault="00B875AF" w:rsidP="0003089B">
            <w:pPr>
              <w:rPr>
                <w:lang w:val="nl-NL"/>
              </w:rPr>
            </w:pPr>
            <w:r w:rsidRPr="00FA05CC">
              <w:rPr>
                <w:lang w:val="nl-NL"/>
              </w:rPr>
              <w:t>Verspreiding</w:t>
            </w:r>
            <w:r w:rsidR="004F6F39" w:rsidRPr="00FA05CC">
              <w:rPr>
                <w:lang w:val="nl-NL"/>
              </w:rPr>
              <w:t>s</w:t>
            </w:r>
            <w:r w:rsidRPr="00FA05CC">
              <w:rPr>
                <w:lang w:val="nl-NL"/>
              </w:rPr>
              <w:t>niveau</w:t>
            </w:r>
          </w:p>
        </w:tc>
        <w:tc>
          <w:tcPr>
            <w:tcW w:w="6680" w:type="dxa"/>
          </w:tcPr>
          <w:p w14:paraId="49E90A47" w14:textId="23C04F07" w:rsidR="00B875AF" w:rsidRPr="00FA05CC" w:rsidRDefault="004F6F39" w:rsidP="0003089B">
            <w:pPr>
              <w:cnfStyle w:val="000000100000" w:firstRow="0" w:lastRow="0" w:firstColumn="0" w:lastColumn="0" w:oddVBand="0" w:evenVBand="0" w:oddHBand="1" w:evenHBand="0" w:firstRowFirstColumn="0" w:firstRowLastColumn="0" w:lastRowFirstColumn="0" w:lastRowLastColumn="0"/>
              <w:rPr>
                <w:lang w:val="nl-NL"/>
              </w:rPr>
            </w:pPr>
            <w:r w:rsidRPr="00FA05CC">
              <w:rPr>
                <w:lang w:val="nl-NL"/>
              </w:rPr>
              <w:t>Publiek</w:t>
            </w:r>
          </w:p>
        </w:tc>
      </w:tr>
      <w:tr w:rsidR="00B875AF" w:rsidRPr="00FA05CC" w14:paraId="34B5C20B"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78460AA7" w14:textId="50C7E2A7" w:rsidR="00B875AF" w:rsidRPr="00FA05CC" w:rsidRDefault="009625FC" w:rsidP="0003089B">
            <w:pPr>
              <w:rPr>
                <w:lang w:val="nl-NL"/>
              </w:rPr>
            </w:pPr>
            <w:r w:rsidRPr="00FA05CC">
              <w:rPr>
                <w:lang w:val="nl-NL"/>
              </w:rPr>
              <w:t>Te citeren als</w:t>
            </w:r>
          </w:p>
        </w:tc>
        <w:tc>
          <w:tcPr>
            <w:tcW w:w="6680" w:type="dxa"/>
          </w:tcPr>
          <w:p w14:paraId="321397DD" w14:textId="00924B8B" w:rsidR="00B875AF" w:rsidRPr="00FA05CC" w:rsidRDefault="00B875AF" w:rsidP="00C4789E">
            <w:pPr>
              <w:cnfStyle w:val="000000000000" w:firstRow="0" w:lastRow="0" w:firstColumn="0" w:lastColumn="0" w:oddVBand="0" w:evenVBand="0" w:oddHBand="0" w:evenHBand="0" w:firstRowFirstColumn="0" w:firstRowLastColumn="0" w:lastRowFirstColumn="0" w:lastRowLastColumn="0"/>
              <w:rPr>
                <w:lang w:val="nl-NL"/>
              </w:rPr>
            </w:pPr>
            <w:r w:rsidRPr="00FA05CC">
              <w:rPr>
                <w:lang w:val="nl-NL"/>
              </w:rPr>
              <w:t xml:space="preserve">Dankmeijer, Peter (2023). </w:t>
            </w:r>
            <w:r w:rsidR="00C4789E" w:rsidRPr="00FA05CC">
              <w:rPr>
                <w:lang w:val="nl-NL"/>
              </w:rPr>
              <w:t>Trainershandleiding voor de Mijn-ID docententraining</w:t>
            </w:r>
            <w:r w:rsidR="00C4789E" w:rsidRPr="00FA05CC">
              <w:rPr>
                <w:lang w:val="nl-NL"/>
              </w:rPr>
              <w:t xml:space="preserve">. </w:t>
            </w:r>
            <w:r w:rsidRPr="00FA05CC">
              <w:rPr>
                <w:lang w:val="nl-NL"/>
              </w:rPr>
              <w:t>Amsterdam: GALE</w:t>
            </w:r>
          </w:p>
        </w:tc>
      </w:tr>
      <w:tr w:rsidR="00B875AF" w:rsidRPr="00FA05CC" w14:paraId="7E13ECFE"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3BE1E1C9" w14:textId="37A1B439" w:rsidR="00B875AF" w:rsidRPr="00FA05CC" w:rsidRDefault="009625FC" w:rsidP="0003089B">
            <w:pPr>
              <w:rPr>
                <w:lang w:val="nl-NL"/>
              </w:rPr>
            </w:pPr>
            <w:r w:rsidRPr="00FA05CC">
              <w:rPr>
                <w:lang w:val="nl-NL"/>
              </w:rPr>
              <w:t>A</w:t>
            </w:r>
            <w:r w:rsidR="00B875AF" w:rsidRPr="00FA05CC">
              <w:rPr>
                <w:lang w:val="nl-NL"/>
              </w:rPr>
              <w:t>uteursrechten</w:t>
            </w:r>
          </w:p>
        </w:tc>
        <w:tc>
          <w:tcPr>
            <w:tcW w:w="6680" w:type="dxa"/>
          </w:tcPr>
          <w:p w14:paraId="639FA1ED" w14:textId="7BA2E29C" w:rsidR="00B875AF" w:rsidRPr="00FA05CC" w:rsidRDefault="009625FC" w:rsidP="0003089B">
            <w:pPr>
              <w:cnfStyle w:val="000000100000" w:firstRow="0" w:lastRow="0" w:firstColumn="0" w:lastColumn="0" w:oddVBand="0" w:evenVBand="0" w:oddHBand="1" w:evenHBand="0" w:firstRowFirstColumn="0" w:firstRowLastColumn="0" w:lastRowFirstColumn="0" w:lastRowLastColumn="0"/>
              <w:rPr>
                <w:lang w:val="nl-NL" w:eastAsia="en-US"/>
              </w:rPr>
            </w:pPr>
            <w:r w:rsidRPr="00FA05CC">
              <w:rPr>
                <w:lang w:val="nl-NL" w:eastAsia="en-US"/>
              </w:rPr>
              <w:t>Vrij van auteursrecht; gebruik met vermelding van de bron.</w:t>
            </w:r>
          </w:p>
        </w:tc>
      </w:tr>
      <w:tr w:rsidR="00B875AF" w:rsidRPr="00FA05CC" w14:paraId="1E466307"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5D77BBB1" w14:textId="77777777" w:rsidR="00B875AF" w:rsidRPr="00FA05CC" w:rsidRDefault="00B875AF" w:rsidP="0003089B">
            <w:pPr>
              <w:rPr>
                <w:lang w:val="nl-NL"/>
              </w:rPr>
            </w:pPr>
            <w:r w:rsidRPr="00FA05CC">
              <w:rPr>
                <w:lang w:val="nl-NL"/>
              </w:rPr>
              <w:t>Deadline</w:t>
            </w:r>
          </w:p>
        </w:tc>
        <w:tc>
          <w:tcPr>
            <w:tcW w:w="6680" w:type="dxa"/>
          </w:tcPr>
          <w:p w14:paraId="55685309" w14:textId="40432A2F" w:rsidR="00B875AF" w:rsidRPr="00FA05CC" w:rsidRDefault="00B875AF" w:rsidP="0003089B">
            <w:pPr>
              <w:cnfStyle w:val="000000000000" w:firstRow="0" w:lastRow="0" w:firstColumn="0" w:lastColumn="0" w:oddVBand="0" w:evenVBand="0" w:oddHBand="0" w:evenHBand="0" w:firstRowFirstColumn="0" w:firstRowLastColumn="0" w:lastRowFirstColumn="0" w:lastRowLastColumn="0"/>
              <w:rPr>
                <w:lang w:val="nl-NL"/>
              </w:rPr>
            </w:pPr>
            <w:r w:rsidRPr="00FA05CC">
              <w:rPr>
                <w:lang w:val="nl-NL"/>
              </w:rPr>
              <w:t>1</w:t>
            </w:r>
            <w:r w:rsidR="000C68CA" w:rsidRPr="00FA05CC">
              <w:rPr>
                <w:lang w:val="nl-NL"/>
              </w:rPr>
              <w:t xml:space="preserve"> maart </w:t>
            </w:r>
            <w:r w:rsidRPr="00FA05CC">
              <w:rPr>
                <w:lang w:val="nl-NL"/>
              </w:rPr>
              <w:t>2023</w:t>
            </w:r>
            <w:r w:rsidR="00DC7A23" w:rsidRPr="00FA05CC">
              <w:rPr>
                <w:lang w:val="nl-NL"/>
              </w:rPr>
              <w:t xml:space="preserve"> (Engelse versie)</w:t>
            </w:r>
          </w:p>
        </w:tc>
      </w:tr>
      <w:tr w:rsidR="00B875AF" w:rsidRPr="00FA05CC" w14:paraId="01802648"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0D51C675" w14:textId="77777777" w:rsidR="00B875AF" w:rsidRPr="00FA05CC" w:rsidRDefault="00B875AF" w:rsidP="0003089B">
            <w:pPr>
              <w:rPr>
                <w:lang w:val="nl-NL"/>
              </w:rPr>
            </w:pPr>
            <w:r w:rsidRPr="00FA05CC">
              <w:rPr>
                <w:lang w:val="nl-NL"/>
              </w:rPr>
              <w:t>Datum van deze versie</w:t>
            </w:r>
          </w:p>
        </w:tc>
        <w:tc>
          <w:tcPr>
            <w:tcW w:w="6680" w:type="dxa"/>
          </w:tcPr>
          <w:p w14:paraId="153731DA" w14:textId="48022125" w:rsidR="00B875AF" w:rsidRPr="00FA05CC" w:rsidRDefault="000C68CA" w:rsidP="0003089B">
            <w:pPr>
              <w:cnfStyle w:val="000000100000" w:firstRow="0" w:lastRow="0" w:firstColumn="0" w:lastColumn="0" w:oddVBand="0" w:evenVBand="0" w:oddHBand="1" w:evenHBand="0" w:firstRowFirstColumn="0" w:firstRowLastColumn="0" w:lastRowFirstColumn="0" w:lastRowLastColumn="0"/>
              <w:rPr>
                <w:lang w:val="nl-NL"/>
              </w:rPr>
            </w:pPr>
            <w:r w:rsidRPr="00FA05CC">
              <w:rPr>
                <w:lang w:val="nl-NL"/>
              </w:rPr>
              <w:t xml:space="preserve">30 juni </w:t>
            </w:r>
            <w:r w:rsidR="006A212B" w:rsidRPr="00FA05CC">
              <w:rPr>
                <w:lang w:val="nl-NL"/>
              </w:rPr>
              <w:t>2023</w:t>
            </w:r>
          </w:p>
        </w:tc>
      </w:tr>
    </w:tbl>
    <w:p w14:paraId="2C494078" w14:textId="06B6F9A8" w:rsidR="00172C6F" w:rsidRPr="00FA05CC" w:rsidRDefault="00172C6F" w:rsidP="00B875AF">
      <w:pPr>
        <w:rPr>
          <w:lang w:val="nl-NL"/>
        </w:rPr>
      </w:pPr>
    </w:p>
    <w:p w14:paraId="113B0ACC" w14:textId="1A139619" w:rsidR="00B875AF" w:rsidRPr="00FA05CC" w:rsidRDefault="00DC7A23" w:rsidP="00B875AF">
      <w:pPr>
        <w:pStyle w:val="Kop2"/>
        <w:rPr>
          <w:lang w:val="nl-NL"/>
        </w:rPr>
      </w:pPr>
      <w:bookmarkStart w:id="34" w:name="_Toc139040689"/>
      <w:r w:rsidRPr="00FA05CC">
        <w:rPr>
          <w:lang w:val="nl-NL"/>
        </w:rPr>
        <w:lastRenderedPageBreak/>
        <w:t>Product</w:t>
      </w:r>
      <w:r w:rsidR="00B875AF" w:rsidRPr="00FA05CC">
        <w:rPr>
          <w:lang w:val="nl-NL"/>
        </w:rPr>
        <w:t xml:space="preserve"> coördinator</w:t>
      </w:r>
      <w:bookmarkEnd w:id="34"/>
    </w:p>
    <w:tbl>
      <w:tblPr>
        <w:tblStyle w:val="Lijsttabel3-Accent4"/>
        <w:tblW w:w="4950" w:type="pct"/>
        <w:tblLook w:val="04A0" w:firstRow="1" w:lastRow="0" w:firstColumn="1" w:lastColumn="0" w:noHBand="0" w:noVBand="1"/>
      </w:tblPr>
      <w:tblGrid>
        <w:gridCol w:w="2712"/>
        <w:gridCol w:w="6820"/>
      </w:tblGrid>
      <w:tr w:rsidR="00B875AF" w:rsidRPr="00FA05CC" w14:paraId="7E746030" w14:textId="77777777" w:rsidTr="000308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5" w:type="dxa"/>
          </w:tcPr>
          <w:p w14:paraId="2119F2DD" w14:textId="77777777" w:rsidR="00B875AF" w:rsidRPr="00FA05CC" w:rsidRDefault="00B875AF" w:rsidP="0003089B">
            <w:pPr>
              <w:pStyle w:val="Author"/>
              <w:rPr>
                <w:rFonts w:ascii="Agency FB" w:hAnsi="Agency FB"/>
                <w:lang w:val="nl-NL"/>
              </w:rPr>
            </w:pPr>
            <w:r w:rsidRPr="00FA05CC">
              <w:rPr>
                <w:rFonts w:ascii="Agency FB" w:hAnsi="Agency FB"/>
                <w:lang w:val="nl-NL"/>
              </w:rPr>
              <w:t>Naam</w:t>
            </w:r>
          </w:p>
        </w:tc>
        <w:tc>
          <w:tcPr>
            <w:tcW w:w="6424" w:type="dxa"/>
          </w:tcPr>
          <w:p w14:paraId="7B86D3B2" w14:textId="77777777" w:rsidR="00B875AF" w:rsidRPr="00FA05CC" w:rsidRDefault="00B875AF" w:rsidP="0003089B">
            <w:pPr>
              <w:pStyle w:val="Author"/>
              <w:cnfStyle w:val="100000000000" w:firstRow="1" w:lastRow="0" w:firstColumn="0" w:lastColumn="0" w:oddVBand="0" w:evenVBand="0" w:oddHBand="0" w:evenHBand="0" w:firstRowFirstColumn="0" w:firstRowLastColumn="0" w:lastRowFirstColumn="0" w:lastRowLastColumn="0"/>
              <w:rPr>
                <w:rFonts w:ascii="Agency FB" w:hAnsi="Agency FB"/>
                <w:lang w:val="nl-NL"/>
              </w:rPr>
            </w:pPr>
          </w:p>
        </w:tc>
      </w:tr>
      <w:tr w:rsidR="00B875AF" w:rsidRPr="00FA05CC" w14:paraId="4DA1ED1B"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14:paraId="519B1815" w14:textId="77777777" w:rsidR="00B875AF" w:rsidRPr="00FA05CC" w:rsidRDefault="00B875AF" w:rsidP="0003089B">
            <w:pPr>
              <w:rPr>
                <w:lang w:val="nl-NL"/>
              </w:rPr>
            </w:pPr>
            <w:r w:rsidRPr="00FA05CC">
              <w:rPr>
                <w:lang w:val="nl-NL"/>
              </w:rPr>
              <w:t>Organisatie:</w:t>
            </w:r>
          </w:p>
        </w:tc>
        <w:tc>
          <w:tcPr>
            <w:tcW w:w="6424" w:type="dxa"/>
          </w:tcPr>
          <w:p w14:paraId="45F7C734" w14:textId="42100B77" w:rsidR="00B875AF" w:rsidRPr="00FA05CC" w:rsidRDefault="00DC7A23" w:rsidP="0003089B">
            <w:pPr>
              <w:cnfStyle w:val="000000100000" w:firstRow="0" w:lastRow="0" w:firstColumn="0" w:lastColumn="0" w:oddVBand="0" w:evenVBand="0" w:oddHBand="1" w:evenHBand="0" w:firstRowFirstColumn="0" w:firstRowLastColumn="0" w:lastRowFirstColumn="0" w:lastRowLastColumn="0"/>
              <w:rPr>
                <w:lang w:val="nl-NL"/>
              </w:rPr>
            </w:pPr>
            <w:r w:rsidRPr="00FA05CC">
              <w:rPr>
                <w:lang w:val="nl-NL"/>
              </w:rPr>
              <w:t>GALE, the Global Alliance for LGBT Education</w:t>
            </w:r>
          </w:p>
        </w:tc>
      </w:tr>
      <w:tr w:rsidR="00B875AF" w:rsidRPr="00FA05CC" w14:paraId="45530B28" w14:textId="77777777" w:rsidTr="0003089B">
        <w:tc>
          <w:tcPr>
            <w:cnfStyle w:val="001000000000" w:firstRow="0" w:lastRow="0" w:firstColumn="1" w:lastColumn="0" w:oddVBand="0" w:evenVBand="0" w:oddHBand="0" w:evenHBand="0" w:firstRowFirstColumn="0" w:firstRowLastColumn="0" w:lastRowFirstColumn="0" w:lastRowLastColumn="0"/>
            <w:tcW w:w="2555" w:type="dxa"/>
          </w:tcPr>
          <w:p w14:paraId="58120F21" w14:textId="77777777" w:rsidR="00B875AF" w:rsidRPr="00FA05CC" w:rsidRDefault="00B875AF" w:rsidP="0003089B">
            <w:pPr>
              <w:rPr>
                <w:lang w:val="nl-NL"/>
              </w:rPr>
            </w:pPr>
            <w:r w:rsidRPr="00FA05CC">
              <w:rPr>
                <w:lang w:val="nl-NL"/>
              </w:rPr>
              <w:t>E-mail:</w:t>
            </w:r>
          </w:p>
        </w:tc>
        <w:tc>
          <w:tcPr>
            <w:tcW w:w="6424" w:type="dxa"/>
          </w:tcPr>
          <w:p w14:paraId="47DB5B86" w14:textId="77777777" w:rsidR="00B875AF" w:rsidRPr="00FA05CC" w:rsidRDefault="00B875AF" w:rsidP="0003089B">
            <w:pPr>
              <w:cnfStyle w:val="000000000000" w:firstRow="0" w:lastRow="0" w:firstColumn="0" w:lastColumn="0" w:oddVBand="0" w:evenVBand="0" w:oddHBand="0" w:evenHBand="0" w:firstRowFirstColumn="0" w:firstRowLastColumn="0" w:lastRowFirstColumn="0" w:lastRowLastColumn="0"/>
              <w:rPr>
                <w:lang w:val="nl-NL"/>
              </w:rPr>
            </w:pPr>
            <w:r w:rsidRPr="00FA05CC">
              <w:rPr>
                <w:lang w:val="nl-NL"/>
              </w:rPr>
              <w:t>info@gale.info</w:t>
            </w:r>
          </w:p>
        </w:tc>
      </w:tr>
      <w:tr w:rsidR="00B875AF" w:rsidRPr="00FA05CC" w14:paraId="3E8EE870" w14:textId="77777777" w:rsidTr="00DC7A2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555" w:type="dxa"/>
          </w:tcPr>
          <w:p w14:paraId="1DDFD174" w14:textId="77777777" w:rsidR="00B875AF" w:rsidRPr="00FA05CC" w:rsidRDefault="00B875AF" w:rsidP="0003089B">
            <w:pPr>
              <w:rPr>
                <w:lang w:val="nl-NL"/>
              </w:rPr>
            </w:pPr>
            <w:r w:rsidRPr="00FA05CC">
              <w:rPr>
                <w:lang w:val="nl-NL"/>
              </w:rPr>
              <w:t>Postadres:</w:t>
            </w:r>
          </w:p>
          <w:p w14:paraId="2E731367" w14:textId="77777777" w:rsidR="00B875AF" w:rsidRPr="00FA05CC" w:rsidRDefault="00B875AF" w:rsidP="0003089B">
            <w:pPr>
              <w:rPr>
                <w:lang w:val="nl-NL"/>
              </w:rPr>
            </w:pPr>
          </w:p>
        </w:tc>
        <w:tc>
          <w:tcPr>
            <w:tcW w:w="6424" w:type="dxa"/>
          </w:tcPr>
          <w:p w14:paraId="0FBC1C1B" w14:textId="77777777" w:rsidR="00B875AF" w:rsidRPr="00FA05CC" w:rsidRDefault="00B875AF" w:rsidP="0003089B">
            <w:pPr>
              <w:cnfStyle w:val="000000100000" w:firstRow="0" w:lastRow="0" w:firstColumn="0" w:lastColumn="0" w:oddVBand="0" w:evenVBand="0" w:oddHBand="1" w:evenHBand="0" w:firstRowFirstColumn="0" w:firstRowLastColumn="0" w:lastRowFirstColumn="0" w:lastRowLastColumn="0"/>
              <w:rPr>
                <w:lang w:val="nl-NL"/>
              </w:rPr>
            </w:pPr>
            <w:r w:rsidRPr="00FA05CC">
              <w:rPr>
                <w:lang w:val="nl-NL"/>
              </w:rPr>
              <w:t>Vinkenstraat 116-A, 1013 JV Amsterdam, Nederland</w:t>
            </w:r>
          </w:p>
        </w:tc>
      </w:tr>
    </w:tbl>
    <w:p w14:paraId="0B77E61C" w14:textId="77777777" w:rsidR="00B875AF" w:rsidRPr="00FA05CC" w:rsidRDefault="00B875AF" w:rsidP="00B875AF">
      <w:pPr>
        <w:rPr>
          <w:lang w:val="nl-NL"/>
        </w:rPr>
      </w:pPr>
    </w:p>
    <w:p w14:paraId="11C37659" w14:textId="77777777" w:rsidR="00B875AF" w:rsidRPr="00FA05CC" w:rsidRDefault="00B875AF" w:rsidP="00B875AF">
      <w:pPr>
        <w:pStyle w:val="Kop2"/>
        <w:rPr>
          <w:lang w:val="nl-NL"/>
        </w:rPr>
      </w:pPr>
      <w:bookmarkStart w:id="35" w:name="_Toc139040690"/>
      <w:r w:rsidRPr="00FA05CC">
        <w:rPr>
          <w:lang w:val="nl-NL"/>
        </w:rPr>
        <w:t>Versie geschiedenis</w:t>
      </w:r>
      <w:bookmarkEnd w:id="35"/>
    </w:p>
    <w:tbl>
      <w:tblPr>
        <w:tblStyle w:val="Lijsttabel3-Accent4"/>
        <w:tblW w:w="4930" w:type="pct"/>
        <w:tblLook w:val="0420" w:firstRow="1" w:lastRow="0" w:firstColumn="0" w:lastColumn="0" w:noHBand="0" w:noVBand="1"/>
      </w:tblPr>
      <w:tblGrid>
        <w:gridCol w:w="2373"/>
        <w:gridCol w:w="1591"/>
        <w:gridCol w:w="2268"/>
        <w:gridCol w:w="3261"/>
      </w:tblGrid>
      <w:tr w:rsidR="00B875AF" w:rsidRPr="00FA05CC" w14:paraId="47715664" w14:textId="77777777" w:rsidTr="00470FA3">
        <w:trPr>
          <w:cnfStyle w:val="100000000000" w:firstRow="1" w:lastRow="0" w:firstColumn="0" w:lastColumn="0" w:oddVBand="0" w:evenVBand="0" w:oddHBand="0" w:evenHBand="0" w:firstRowFirstColumn="0" w:firstRowLastColumn="0" w:lastRowFirstColumn="0" w:lastRowLastColumn="0"/>
          <w:trHeight w:val="511"/>
        </w:trPr>
        <w:tc>
          <w:tcPr>
            <w:tcW w:w="2373" w:type="dxa"/>
          </w:tcPr>
          <w:p w14:paraId="129FF453" w14:textId="77777777" w:rsidR="00B875AF" w:rsidRPr="00FA05CC" w:rsidRDefault="00B875AF" w:rsidP="0003089B">
            <w:pPr>
              <w:pStyle w:val="Author"/>
              <w:rPr>
                <w:rFonts w:ascii="Agency FB" w:hAnsi="Agency FB"/>
                <w:b/>
                <w:bCs w:val="0"/>
                <w:lang w:val="nl-NL"/>
              </w:rPr>
            </w:pPr>
            <w:r w:rsidRPr="00FA05CC">
              <w:rPr>
                <w:rFonts w:ascii="Agency FB" w:hAnsi="Agency FB"/>
                <w:bCs w:val="0"/>
                <w:lang w:val="nl-NL"/>
              </w:rPr>
              <w:t>Versie</w:t>
            </w:r>
          </w:p>
        </w:tc>
        <w:tc>
          <w:tcPr>
            <w:tcW w:w="1591" w:type="dxa"/>
          </w:tcPr>
          <w:p w14:paraId="1D6CCC47" w14:textId="77777777" w:rsidR="00B875AF" w:rsidRPr="00FA05CC" w:rsidRDefault="00B875AF" w:rsidP="0003089B">
            <w:pPr>
              <w:pStyle w:val="Author"/>
              <w:rPr>
                <w:rFonts w:ascii="Agency FB" w:hAnsi="Agency FB"/>
                <w:b/>
                <w:bCs w:val="0"/>
                <w:lang w:val="nl-NL"/>
              </w:rPr>
            </w:pPr>
            <w:r w:rsidRPr="00FA05CC">
              <w:rPr>
                <w:rFonts w:ascii="Agency FB" w:hAnsi="Agency FB"/>
                <w:bCs w:val="0"/>
                <w:lang w:val="nl-NL"/>
              </w:rPr>
              <w:t>Datum</w:t>
            </w:r>
          </w:p>
        </w:tc>
        <w:tc>
          <w:tcPr>
            <w:tcW w:w="2268" w:type="dxa"/>
          </w:tcPr>
          <w:p w14:paraId="71E57524" w14:textId="77777777" w:rsidR="00B875AF" w:rsidRPr="00FA05CC" w:rsidRDefault="00B875AF" w:rsidP="0003089B">
            <w:pPr>
              <w:pStyle w:val="Author"/>
              <w:rPr>
                <w:rFonts w:ascii="Agency FB" w:hAnsi="Agency FB"/>
                <w:b/>
                <w:bCs w:val="0"/>
                <w:lang w:val="nl-NL"/>
              </w:rPr>
            </w:pPr>
            <w:r w:rsidRPr="00FA05CC">
              <w:rPr>
                <w:rFonts w:ascii="Agency FB" w:hAnsi="Agency FB"/>
                <w:bCs w:val="0"/>
                <w:lang w:val="nl-NL"/>
              </w:rPr>
              <w:t>Auteur</w:t>
            </w:r>
          </w:p>
        </w:tc>
        <w:tc>
          <w:tcPr>
            <w:tcW w:w="3261" w:type="dxa"/>
          </w:tcPr>
          <w:p w14:paraId="0ACBCC82" w14:textId="77777777" w:rsidR="00B875AF" w:rsidRPr="00FA05CC" w:rsidRDefault="00B875AF" w:rsidP="0003089B">
            <w:pPr>
              <w:pStyle w:val="Author"/>
              <w:rPr>
                <w:rFonts w:ascii="Agency FB" w:hAnsi="Agency FB"/>
                <w:b/>
                <w:bCs w:val="0"/>
                <w:lang w:val="nl-NL"/>
              </w:rPr>
            </w:pPr>
            <w:r w:rsidRPr="00FA05CC">
              <w:rPr>
                <w:rFonts w:ascii="Agency FB" w:hAnsi="Agency FB"/>
                <w:bCs w:val="0"/>
                <w:lang w:val="nl-NL"/>
              </w:rPr>
              <w:t>Beschrijving</w:t>
            </w:r>
          </w:p>
        </w:tc>
      </w:tr>
      <w:tr w:rsidR="00B875AF" w:rsidRPr="00FA05CC" w14:paraId="4CC3130D" w14:textId="77777777" w:rsidTr="00470FA3">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620C18E3" w14:textId="77777777" w:rsidR="00B875AF" w:rsidRPr="00FA05CC" w:rsidRDefault="00B875AF" w:rsidP="0003089B">
            <w:pPr>
              <w:rPr>
                <w:lang w:val="nl-NL"/>
              </w:rPr>
            </w:pPr>
            <w:r w:rsidRPr="00FA05CC">
              <w:rPr>
                <w:lang w:val="nl-NL"/>
              </w:rPr>
              <w:t>1.1</w:t>
            </w:r>
          </w:p>
        </w:tc>
        <w:tc>
          <w:tcPr>
            <w:tcW w:w="1591" w:type="dxa"/>
          </w:tcPr>
          <w:p w14:paraId="05239F26" w14:textId="77777777" w:rsidR="00B875AF" w:rsidRPr="00FA05CC" w:rsidRDefault="00B875AF" w:rsidP="0003089B">
            <w:pPr>
              <w:rPr>
                <w:lang w:val="nl-NL"/>
              </w:rPr>
            </w:pPr>
            <w:r w:rsidRPr="00FA05CC">
              <w:rPr>
                <w:lang w:val="nl-NL"/>
              </w:rPr>
              <w:t>30-1-2023</w:t>
            </w:r>
          </w:p>
        </w:tc>
        <w:tc>
          <w:tcPr>
            <w:tcW w:w="2268" w:type="dxa"/>
          </w:tcPr>
          <w:p w14:paraId="429D30BF" w14:textId="77777777" w:rsidR="00B875AF" w:rsidRPr="00FA05CC" w:rsidRDefault="00B875AF" w:rsidP="0003089B">
            <w:pPr>
              <w:rPr>
                <w:lang w:val="nl-NL"/>
              </w:rPr>
            </w:pPr>
            <w:r w:rsidRPr="00FA05CC">
              <w:rPr>
                <w:lang w:val="nl-NL"/>
              </w:rPr>
              <w:t>Peter Dankmeijer</w:t>
            </w:r>
          </w:p>
        </w:tc>
        <w:tc>
          <w:tcPr>
            <w:tcW w:w="3261" w:type="dxa"/>
          </w:tcPr>
          <w:p w14:paraId="2363F537" w14:textId="0A8190BC" w:rsidR="00B875AF" w:rsidRPr="00FA05CC" w:rsidRDefault="00B875AF" w:rsidP="0003089B">
            <w:pPr>
              <w:rPr>
                <w:lang w:val="nl-NL"/>
              </w:rPr>
            </w:pPr>
            <w:r w:rsidRPr="00FA05CC">
              <w:rPr>
                <w:lang w:val="nl-NL"/>
              </w:rPr>
              <w:t xml:space="preserve">Eerste </w:t>
            </w:r>
            <w:r w:rsidR="00E82803" w:rsidRPr="00FA05CC">
              <w:rPr>
                <w:lang w:val="nl-NL"/>
              </w:rPr>
              <w:t>ontwerp EN</w:t>
            </w:r>
          </w:p>
        </w:tc>
      </w:tr>
      <w:tr w:rsidR="00B875AF" w:rsidRPr="00FA05CC" w14:paraId="1E2E07A0" w14:textId="77777777" w:rsidTr="00470FA3">
        <w:trPr>
          <w:trHeight w:val="511"/>
        </w:trPr>
        <w:tc>
          <w:tcPr>
            <w:tcW w:w="2373" w:type="dxa"/>
          </w:tcPr>
          <w:p w14:paraId="72BEABEB" w14:textId="77777777" w:rsidR="00B875AF" w:rsidRPr="00FA05CC" w:rsidRDefault="00B875AF" w:rsidP="0003089B">
            <w:pPr>
              <w:rPr>
                <w:lang w:val="nl-NL"/>
              </w:rPr>
            </w:pPr>
            <w:r w:rsidRPr="00FA05CC">
              <w:rPr>
                <w:lang w:val="nl-NL"/>
              </w:rPr>
              <w:t>1.2</w:t>
            </w:r>
          </w:p>
        </w:tc>
        <w:tc>
          <w:tcPr>
            <w:tcW w:w="1591" w:type="dxa"/>
          </w:tcPr>
          <w:p w14:paraId="17D63A2E" w14:textId="1A63B9A7" w:rsidR="00B875AF" w:rsidRPr="00FA05CC" w:rsidRDefault="006A212B" w:rsidP="0003089B">
            <w:pPr>
              <w:rPr>
                <w:lang w:val="nl-NL"/>
              </w:rPr>
            </w:pPr>
            <w:r w:rsidRPr="00FA05CC">
              <w:rPr>
                <w:lang w:val="nl-NL"/>
              </w:rPr>
              <w:t>13-2-2023</w:t>
            </w:r>
          </w:p>
        </w:tc>
        <w:tc>
          <w:tcPr>
            <w:tcW w:w="2268" w:type="dxa"/>
          </w:tcPr>
          <w:p w14:paraId="1082A818" w14:textId="77777777" w:rsidR="00B875AF" w:rsidRPr="00FA05CC" w:rsidRDefault="00B875AF" w:rsidP="0003089B">
            <w:pPr>
              <w:rPr>
                <w:lang w:val="nl-NL"/>
              </w:rPr>
            </w:pPr>
            <w:r w:rsidRPr="00FA05CC">
              <w:rPr>
                <w:lang w:val="nl-NL"/>
              </w:rPr>
              <w:t>Peter Dankmeijer</w:t>
            </w:r>
          </w:p>
        </w:tc>
        <w:tc>
          <w:tcPr>
            <w:tcW w:w="3261" w:type="dxa"/>
          </w:tcPr>
          <w:p w14:paraId="7F7748BA" w14:textId="20FE7F1F" w:rsidR="00B875AF" w:rsidRPr="00FA05CC" w:rsidRDefault="00E82803" w:rsidP="0003089B">
            <w:pPr>
              <w:rPr>
                <w:lang w:val="nl-NL"/>
              </w:rPr>
            </w:pPr>
            <w:r w:rsidRPr="00FA05CC">
              <w:rPr>
                <w:lang w:val="nl-NL"/>
              </w:rPr>
              <w:t>Definitieve versie EN</w:t>
            </w:r>
          </w:p>
        </w:tc>
      </w:tr>
      <w:tr w:rsidR="00B875AF" w:rsidRPr="00FA05CC" w14:paraId="2016E104" w14:textId="77777777" w:rsidTr="00470FA3">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66E748EF" w14:textId="28323370" w:rsidR="00B875AF" w:rsidRPr="00FA05CC" w:rsidRDefault="00DC7A23" w:rsidP="0003089B">
            <w:pPr>
              <w:rPr>
                <w:lang w:val="nl-NL"/>
              </w:rPr>
            </w:pPr>
            <w:r w:rsidRPr="00FA05CC">
              <w:rPr>
                <w:lang w:val="nl-NL"/>
              </w:rPr>
              <w:t>1.3</w:t>
            </w:r>
          </w:p>
        </w:tc>
        <w:tc>
          <w:tcPr>
            <w:tcW w:w="1591" w:type="dxa"/>
          </w:tcPr>
          <w:p w14:paraId="51E5E16C" w14:textId="30AA83A0" w:rsidR="00B875AF" w:rsidRPr="00FA05CC" w:rsidRDefault="00470FA3" w:rsidP="0003089B">
            <w:pPr>
              <w:rPr>
                <w:lang w:val="nl-NL"/>
              </w:rPr>
            </w:pPr>
            <w:r w:rsidRPr="00FA05CC">
              <w:rPr>
                <w:lang w:val="nl-NL"/>
              </w:rPr>
              <w:t>30-5-2023</w:t>
            </w:r>
          </w:p>
        </w:tc>
        <w:tc>
          <w:tcPr>
            <w:tcW w:w="2268" w:type="dxa"/>
          </w:tcPr>
          <w:p w14:paraId="7B05DBF3" w14:textId="5D157046" w:rsidR="00B875AF" w:rsidRPr="00FA05CC" w:rsidRDefault="0066015A" w:rsidP="0003089B">
            <w:pPr>
              <w:rPr>
                <w:lang w:val="nl-NL"/>
              </w:rPr>
            </w:pPr>
            <w:r w:rsidRPr="00FA05CC">
              <w:rPr>
                <w:lang w:val="nl-NL"/>
              </w:rPr>
              <w:t>Peter Dankmeijer</w:t>
            </w:r>
          </w:p>
        </w:tc>
        <w:tc>
          <w:tcPr>
            <w:tcW w:w="3261" w:type="dxa"/>
          </w:tcPr>
          <w:p w14:paraId="2AD3F2D0" w14:textId="2F8AA928" w:rsidR="00B875AF" w:rsidRPr="00FA05CC" w:rsidRDefault="0066015A" w:rsidP="0003089B">
            <w:pPr>
              <w:rPr>
                <w:lang w:val="nl-NL"/>
              </w:rPr>
            </w:pPr>
            <w:r w:rsidRPr="00FA05CC">
              <w:rPr>
                <w:lang w:val="nl-NL"/>
              </w:rPr>
              <w:t>Vertaling NL</w:t>
            </w:r>
          </w:p>
        </w:tc>
      </w:tr>
    </w:tbl>
    <w:p w14:paraId="6C0DCC7F" w14:textId="77777777" w:rsidR="00B875AF" w:rsidRPr="00FA05CC" w:rsidRDefault="00B875AF" w:rsidP="00B875AF">
      <w:pPr>
        <w:rPr>
          <w:lang w:val="nl-NL"/>
        </w:rPr>
      </w:pPr>
    </w:p>
    <w:p w14:paraId="17100E0A" w14:textId="77777777" w:rsidR="00B875AF" w:rsidRPr="00FA05CC" w:rsidRDefault="00B875AF" w:rsidP="00B875AF">
      <w:pPr>
        <w:pStyle w:val="CoverBold"/>
        <w:rPr>
          <w:lang w:val="nl-NL"/>
        </w:rPr>
      </w:pPr>
    </w:p>
    <w:p w14:paraId="40E92055" w14:textId="77777777" w:rsidR="00B875AF" w:rsidRPr="00FA05CC" w:rsidRDefault="00B875AF" w:rsidP="00B875AF">
      <w:pPr>
        <w:pStyle w:val="Kop2"/>
        <w:rPr>
          <w:lang w:val="nl-NL"/>
        </w:rPr>
      </w:pPr>
      <w:bookmarkStart w:id="36" w:name="_Toc139040691"/>
      <w:r w:rsidRPr="00FA05CC">
        <w:rPr>
          <w:lang w:val="nl-NL"/>
        </w:rPr>
        <w:t>Samenvatting van het project</w:t>
      </w:r>
      <w:bookmarkEnd w:id="36"/>
      <w:r w:rsidRPr="00FA05CC">
        <w:rPr>
          <w:lang w:val="nl-NL"/>
        </w:rPr>
        <w:t xml:space="preserve">  </w:t>
      </w:r>
      <w:r w:rsidRPr="00FA05CC">
        <w:rPr>
          <w:i/>
          <w:iCs/>
          <w:lang w:val="nl-NL"/>
        </w:rPr>
        <w:t xml:space="preserve"> </w:t>
      </w:r>
    </w:p>
    <w:p w14:paraId="7A478A8E" w14:textId="7BFBF2AC" w:rsidR="00A77FAA" w:rsidRPr="00FA05CC" w:rsidRDefault="00A77FAA" w:rsidP="00A445C7">
      <w:pPr>
        <w:pStyle w:val="Normaalweb"/>
        <w:rPr>
          <w:rFonts w:ascii="Open Sans" w:hAnsi="Open Sans" w:cs="Open Sans"/>
          <w:lang w:val="nl-NL"/>
        </w:rPr>
      </w:pPr>
      <w:r w:rsidRPr="00FA05CC">
        <w:rPr>
          <w:rFonts w:ascii="Open Sans" w:hAnsi="Open Sans" w:cs="Open Sans"/>
          <w:lang w:val="nl-NL"/>
        </w:rPr>
        <w:t>Het My-ID</w:t>
      </w:r>
      <w:r w:rsidR="003B368B" w:rsidRPr="00FA05CC">
        <w:rPr>
          <w:rFonts w:ascii="Open Sans" w:hAnsi="Open Sans" w:cs="Open Sans"/>
          <w:lang w:val="nl-NL"/>
        </w:rPr>
        <w:t xml:space="preserve"> </w:t>
      </w:r>
      <w:r w:rsidRPr="00FA05CC">
        <w:rPr>
          <w:rFonts w:ascii="Open Sans" w:hAnsi="Open Sans" w:cs="Open Sans"/>
          <w:lang w:val="nl-NL"/>
        </w:rPr>
        <w:t xml:space="preserve">project is een uitwerking van de "My-ID" </w:t>
      </w:r>
      <w:r w:rsidR="00A445C7" w:rsidRPr="00FA05CC">
        <w:rPr>
          <w:rFonts w:ascii="Open Sans" w:hAnsi="Open Sans" w:cs="Open Sans"/>
          <w:lang w:val="nl-NL"/>
        </w:rPr>
        <w:t>pedagogiek</w:t>
      </w:r>
      <w:r w:rsidRPr="00FA05CC">
        <w:rPr>
          <w:rFonts w:ascii="Open Sans" w:hAnsi="Open Sans" w:cs="Open Sans"/>
          <w:lang w:val="nl-NL"/>
        </w:rPr>
        <w:t xml:space="preserve"> over seksuele en genderdiversiteit naar de middelbare schoolsector. De "My-ID"</w:t>
      </w:r>
      <w:r w:rsidR="00A445C7" w:rsidRPr="00FA05CC">
        <w:rPr>
          <w:rFonts w:ascii="Open Sans" w:hAnsi="Open Sans" w:cs="Open Sans"/>
          <w:lang w:val="nl-NL"/>
        </w:rPr>
        <w:t xml:space="preserve"> </w:t>
      </w:r>
      <w:r w:rsidRPr="00FA05CC">
        <w:rPr>
          <w:rFonts w:ascii="Open Sans" w:hAnsi="Open Sans" w:cs="Open Sans"/>
          <w:lang w:val="nl-NL"/>
        </w:rPr>
        <w:t xml:space="preserve">methode is gebaseerd op een analyse van heteronormativiteit en empirisch onderbouwde methoden om onderwijs te geven op een manier die negatieve attitudes en de onderliggende negatieve emoties ten aanzien van gender en seksuele diversiteit duurzaam verandert. Het </w:t>
      </w:r>
      <w:r w:rsidR="00A445C7" w:rsidRPr="00FA05CC">
        <w:rPr>
          <w:rFonts w:ascii="Open Sans" w:hAnsi="Open Sans" w:cs="Open Sans"/>
          <w:lang w:val="nl-NL"/>
        </w:rPr>
        <w:t xml:space="preserve">My-ID </w:t>
      </w:r>
      <w:r w:rsidRPr="00FA05CC">
        <w:rPr>
          <w:rFonts w:ascii="Open Sans" w:hAnsi="Open Sans" w:cs="Open Sans"/>
          <w:lang w:val="nl-NL"/>
        </w:rPr>
        <w:t xml:space="preserve">project </w:t>
      </w:r>
      <w:r w:rsidR="00A445C7" w:rsidRPr="00FA05CC">
        <w:rPr>
          <w:rFonts w:ascii="Open Sans" w:hAnsi="Open Sans" w:cs="Open Sans"/>
          <w:lang w:val="nl-NL"/>
        </w:rPr>
        <w:t xml:space="preserve">liep </w:t>
      </w:r>
      <w:r w:rsidRPr="00FA05CC">
        <w:rPr>
          <w:rFonts w:ascii="Open Sans" w:hAnsi="Open Sans" w:cs="Open Sans"/>
          <w:lang w:val="nl-NL"/>
        </w:rPr>
        <w:t xml:space="preserve">van november 2021 tot </w:t>
      </w:r>
      <w:r w:rsidR="00481CD6" w:rsidRPr="00FA05CC">
        <w:rPr>
          <w:rFonts w:ascii="Open Sans" w:hAnsi="Open Sans" w:cs="Open Sans"/>
          <w:lang w:val="nl-NL"/>
        </w:rPr>
        <w:t xml:space="preserve">en met </w:t>
      </w:r>
      <w:r w:rsidRPr="00FA05CC">
        <w:rPr>
          <w:rFonts w:ascii="Open Sans" w:hAnsi="Open Sans" w:cs="Open Sans"/>
          <w:lang w:val="nl-NL"/>
        </w:rPr>
        <w:t>november 2023.</w:t>
      </w:r>
    </w:p>
    <w:p w14:paraId="259B648C" w14:textId="2A2D07B7" w:rsidR="00A77FAA" w:rsidRPr="00FA05CC" w:rsidRDefault="00A77FAA" w:rsidP="00A77FAA">
      <w:pPr>
        <w:pStyle w:val="Normaalweb"/>
        <w:rPr>
          <w:rFonts w:ascii="Open Sans" w:hAnsi="Open Sans" w:cs="Open Sans"/>
          <w:lang w:val="nl-NL"/>
        </w:rPr>
      </w:pPr>
      <w:r w:rsidRPr="00FA05CC">
        <w:rPr>
          <w:rFonts w:ascii="Open Sans" w:hAnsi="Open Sans" w:cs="Open Sans"/>
          <w:lang w:val="nl-NL"/>
        </w:rPr>
        <w:t xml:space="preserve">Het project </w:t>
      </w:r>
      <w:r w:rsidR="00481CD6" w:rsidRPr="00FA05CC">
        <w:rPr>
          <w:rFonts w:ascii="Open Sans" w:hAnsi="Open Sans" w:cs="Open Sans"/>
          <w:lang w:val="nl-NL"/>
        </w:rPr>
        <w:t xml:space="preserve">ontwikkelt </w:t>
      </w:r>
      <w:r w:rsidRPr="00FA05CC">
        <w:rPr>
          <w:rFonts w:ascii="Open Sans" w:hAnsi="Open Sans" w:cs="Open Sans"/>
          <w:lang w:val="nl-NL"/>
        </w:rPr>
        <w:t>drie strategieën om middelbare scholen te ondersteunen bij het implementeren van de My-ID</w:t>
      </w:r>
      <w:r w:rsidR="00481CD6" w:rsidRPr="00FA05CC">
        <w:rPr>
          <w:rFonts w:ascii="Open Sans" w:hAnsi="Open Sans" w:cs="Open Sans"/>
          <w:lang w:val="nl-NL"/>
        </w:rPr>
        <w:t xml:space="preserve"> </w:t>
      </w:r>
      <w:r w:rsidRPr="00FA05CC">
        <w:rPr>
          <w:rFonts w:ascii="Open Sans" w:hAnsi="Open Sans" w:cs="Open Sans"/>
          <w:lang w:val="nl-NL"/>
        </w:rPr>
        <w:t>methode:</w:t>
      </w:r>
    </w:p>
    <w:p w14:paraId="556D052E" w14:textId="6134E040" w:rsidR="00A77FAA" w:rsidRPr="00FA05CC" w:rsidRDefault="00A77FAA" w:rsidP="00A77FAA">
      <w:pPr>
        <w:numPr>
          <w:ilvl w:val="0"/>
          <w:numId w:val="16"/>
        </w:numPr>
        <w:spacing w:before="100" w:beforeAutospacing="1" w:after="100" w:afterAutospacing="1" w:line="240" w:lineRule="auto"/>
        <w:jc w:val="left"/>
        <w:rPr>
          <w:lang w:val="nl-NL"/>
        </w:rPr>
      </w:pPr>
      <w:r w:rsidRPr="00FA05CC">
        <w:rPr>
          <w:lang w:val="nl-NL"/>
        </w:rPr>
        <w:t>Concrete klas</w:t>
      </w:r>
      <w:r w:rsidR="0032328F" w:rsidRPr="00FA05CC">
        <w:rPr>
          <w:lang w:val="nl-NL"/>
        </w:rPr>
        <w:t xml:space="preserve">sikale werkvormen </w:t>
      </w:r>
      <w:r w:rsidRPr="00FA05CC">
        <w:rPr>
          <w:lang w:val="nl-NL"/>
        </w:rPr>
        <w:t xml:space="preserve">ontwikkelen om te integreren in een </w:t>
      </w:r>
      <w:r w:rsidR="00700959" w:rsidRPr="00FA05CC">
        <w:rPr>
          <w:lang w:val="nl-NL"/>
        </w:rPr>
        <w:t>doorlopende leerlijn</w:t>
      </w:r>
    </w:p>
    <w:p w14:paraId="526CAA00" w14:textId="5B6F63B0" w:rsidR="00A77FAA" w:rsidRPr="00FA05CC" w:rsidRDefault="00A77FAA" w:rsidP="00A77FAA">
      <w:pPr>
        <w:numPr>
          <w:ilvl w:val="0"/>
          <w:numId w:val="16"/>
        </w:numPr>
        <w:spacing w:before="100" w:beforeAutospacing="1" w:after="100" w:afterAutospacing="1" w:line="240" w:lineRule="auto"/>
        <w:jc w:val="left"/>
        <w:rPr>
          <w:lang w:val="nl-NL"/>
        </w:rPr>
      </w:pPr>
      <w:r w:rsidRPr="00FA05CC">
        <w:rPr>
          <w:lang w:val="nl-NL"/>
        </w:rPr>
        <w:t xml:space="preserve">Trainingen om </w:t>
      </w:r>
      <w:r w:rsidR="0032328F" w:rsidRPr="00FA05CC">
        <w:rPr>
          <w:lang w:val="nl-NL"/>
        </w:rPr>
        <w:t>docenten</w:t>
      </w:r>
      <w:r w:rsidRPr="00FA05CC">
        <w:rPr>
          <w:lang w:val="nl-NL"/>
        </w:rPr>
        <w:t xml:space="preserve"> in hun kracht te zetten</w:t>
      </w:r>
    </w:p>
    <w:p w14:paraId="2DC2983E" w14:textId="77777777" w:rsidR="00A77FAA" w:rsidRPr="00FA05CC" w:rsidRDefault="00A77FAA" w:rsidP="00A77FAA">
      <w:pPr>
        <w:numPr>
          <w:ilvl w:val="0"/>
          <w:numId w:val="16"/>
        </w:numPr>
        <w:spacing w:before="100" w:beforeAutospacing="1" w:after="100" w:afterAutospacing="1" w:line="240" w:lineRule="auto"/>
        <w:jc w:val="left"/>
        <w:rPr>
          <w:lang w:val="nl-NL"/>
        </w:rPr>
      </w:pPr>
      <w:r w:rsidRPr="00FA05CC">
        <w:rPr>
          <w:lang w:val="nl-NL"/>
        </w:rPr>
        <w:t>Richtlijnen voor het informeren en begeleiden van ouders</w:t>
      </w:r>
    </w:p>
    <w:p w14:paraId="0C59E0D7" w14:textId="77777777" w:rsidR="0032328F" w:rsidRPr="00FA05CC" w:rsidRDefault="0032328F" w:rsidP="00B76F09">
      <w:pPr>
        <w:rPr>
          <w:rFonts w:ascii="Fira Sans" w:eastAsiaTheme="majorEastAsia" w:hAnsi="Fira Sans" w:cs="Poppins"/>
          <w:b/>
          <w:color w:val="662C90"/>
          <w:sz w:val="50"/>
          <w:szCs w:val="50"/>
          <w:lang w:val="nl-NL"/>
        </w:rPr>
      </w:pPr>
    </w:p>
    <w:p w14:paraId="54E1B3A2" w14:textId="6565C595" w:rsidR="009222DF" w:rsidRPr="00FA05CC" w:rsidRDefault="00C749EB" w:rsidP="00B76F09">
      <w:pPr>
        <w:rPr>
          <w:lang w:val="nl-NL"/>
        </w:rPr>
      </w:pPr>
      <w:r w:rsidRPr="00FA05CC">
        <w:rPr>
          <w:lang w:val="nl-NL"/>
        </w:rPr>
        <w:drawing>
          <wp:anchor distT="0" distB="0" distL="114300" distR="114300" simplePos="0" relativeHeight="251650048" behindDoc="1" locked="0" layoutInCell="1" allowOverlap="1" wp14:anchorId="089C3464" wp14:editId="6B92A81B">
            <wp:simplePos x="0" y="0"/>
            <wp:positionH relativeFrom="page">
              <wp:posOffset>9525</wp:posOffset>
            </wp:positionH>
            <wp:positionV relativeFrom="paragraph">
              <wp:posOffset>-890270</wp:posOffset>
            </wp:positionV>
            <wp:extent cx="7543542" cy="10670970"/>
            <wp:effectExtent l="0" t="0" r="63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43542" cy="10670970"/>
                    </a:xfrm>
                    <a:prstGeom prst="rect">
                      <a:avLst/>
                    </a:prstGeom>
                  </pic:spPr>
                </pic:pic>
              </a:graphicData>
            </a:graphic>
            <wp14:sizeRelH relativeFrom="margin">
              <wp14:pctWidth>0</wp14:pctWidth>
            </wp14:sizeRelH>
            <wp14:sizeRelV relativeFrom="margin">
              <wp14:pctHeight>0</wp14:pctHeight>
            </wp14:sizeRelV>
          </wp:anchor>
        </w:drawing>
      </w:r>
    </w:p>
    <w:p w14:paraId="71B528D0" w14:textId="77777777" w:rsidR="00202D32" w:rsidRPr="00FA05CC" w:rsidRDefault="00BC0FC7" w:rsidP="00B76F09">
      <w:pPr>
        <w:rPr>
          <w:lang w:val="nl-NL"/>
        </w:rPr>
      </w:pPr>
      <w:r w:rsidRPr="00FA05CC">
        <w:rPr>
          <w:lang w:val="nl-NL"/>
        </w:rPr>
        <w:tab/>
      </w:r>
    </w:p>
    <w:p w14:paraId="4DEBA108" w14:textId="77777777" w:rsidR="00202D32" w:rsidRPr="00FA05CC" w:rsidRDefault="00202D32" w:rsidP="00B76F09">
      <w:pPr>
        <w:rPr>
          <w:lang w:val="nl-NL"/>
        </w:rPr>
      </w:pPr>
    </w:p>
    <w:p w14:paraId="638D9848" w14:textId="77777777" w:rsidR="00202D32" w:rsidRPr="00FA05CC" w:rsidRDefault="001973EB" w:rsidP="00B76F09">
      <w:pPr>
        <w:rPr>
          <w:lang w:val="nl-NL"/>
        </w:rPr>
      </w:pPr>
      <w:r w:rsidRPr="00FA05CC">
        <w:rPr>
          <w:lang w:val="nl-NL"/>
        </w:rPr>
        <w:tab/>
      </w:r>
    </w:p>
    <w:p w14:paraId="4A17DCF8" w14:textId="77777777" w:rsidR="00202D32" w:rsidRPr="00FA05CC" w:rsidRDefault="00202D32" w:rsidP="00B76F09">
      <w:pPr>
        <w:rPr>
          <w:lang w:val="nl-NL"/>
        </w:rPr>
      </w:pPr>
    </w:p>
    <w:p w14:paraId="1084F5A1" w14:textId="77777777" w:rsidR="00202D32" w:rsidRPr="00FA05CC" w:rsidRDefault="00202D32" w:rsidP="00B76F09">
      <w:pPr>
        <w:rPr>
          <w:lang w:val="nl-NL"/>
        </w:rPr>
      </w:pPr>
    </w:p>
    <w:p w14:paraId="57CFEBAB" w14:textId="77777777" w:rsidR="00202D32" w:rsidRPr="00FA05CC" w:rsidRDefault="00394CDE" w:rsidP="00B76F09">
      <w:pPr>
        <w:rPr>
          <w:lang w:val="nl-NL"/>
        </w:rPr>
      </w:pPr>
      <w:r w:rsidRPr="00FA05CC">
        <w:rPr>
          <w:lang w:val="nl-NL"/>
        </w:rPr>
        <w:tab/>
      </w:r>
    </w:p>
    <w:p w14:paraId="5E90D237" w14:textId="77777777" w:rsidR="00202D32" w:rsidRPr="00FA05CC" w:rsidRDefault="00D30A04" w:rsidP="00B76F09">
      <w:pPr>
        <w:rPr>
          <w:lang w:val="nl-NL"/>
        </w:rPr>
      </w:pPr>
      <w:r w:rsidRPr="00FA05CC">
        <w:rPr>
          <w:lang w:val="nl-NL"/>
        </w:rPr>
        <w:tab/>
      </w:r>
    </w:p>
    <w:p w14:paraId="74DD72AD" w14:textId="77777777" w:rsidR="00202D32" w:rsidRPr="00FA05CC" w:rsidRDefault="00377896" w:rsidP="00B76F09">
      <w:pPr>
        <w:rPr>
          <w:lang w:val="nl-NL"/>
        </w:rPr>
      </w:pPr>
      <w:r w:rsidRPr="00FA05CC">
        <w:rPr>
          <w:lang w:val="nl-NL"/>
        </w:rPr>
        <w:tab/>
      </w:r>
      <w:r w:rsidRPr="00FA05CC">
        <w:rPr>
          <w:lang w:val="nl-NL"/>
        </w:rPr>
        <w:tab/>
      </w:r>
    </w:p>
    <w:p w14:paraId="6E8549DC" w14:textId="77777777" w:rsidR="00202D32" w:rsidRPr="00FA05CC" w:rsidRDefault="00202D32" w:rsidP="00B76F09">
      <w:pPr>
        <w:rPr>
          <w:lang w:val="nl-NL"/>
        </w:rPr>
      </w:pPr>
    </w:p>
    <w:p w14:paraId="0A6F763C" w14:textId="77777777" w:rsidR="00202D32" w:rsidRPr="00FA05CC" w:rsidRDefault="00202D32" w:rsidP="00B76F09">
      <w:pPr>
        <w:rPr>
          <w:lang w:val="nl-NL"/>
        </w:rPr>
      </w:pPr>
    </w:p>
    <w:p w14:paraId="71179244" w14:textId="77777777" w:rsidR="00202D32" w:rsidRPr="00FA05CC" w:rsidRDefault="00202D32" w:rsidP="00B76F09">
      <w:pPr>
        <w:rPr>
          <w:lang w:val="nl-NL"/>
        </w:rPr>
      </w:pPr>
    </w:p>
    <w:p w14:paraId="30533CEE" w14:textId="77777777" w:rsidR="00202D32" w:rsidRPr="00FA05CC" w:rsidRDefault="00202D32" w:rsidP="00B76F09">
      <w:pPr>
        <w:rPr>
          <w:lang w:val="nl-NL"/>
        </w:rPr>
      </w:pPr>
    </w:p>
    <w:p w14:paraId="0455449D" w14:textId="77777777" w:rsidR="00202D32" w:rsidRPr="00FA05CC" w:rsidRDefault="00202D32" w:rsidP="00B76F09">
      <w:pPr>
        <w:rPr>
          <w:lang w:val="nl-NL"/>
        </w:rPr>
      </w:pPr>
    </w:p>
    <w:p w14:paraId="5635FFD1" w14:textId="77777777" w:rsidR="00202D32" w:rsidRPr="00FA05CC" w:rsidRDefault="00202D32" w:rsidP="00B76F09">
      <w:pPr>
        <w:rPr>
          <w:lang w:val="nl-NL"/>
        </w:rPr>
      </w:pPr>
    </w:p>
    <w:p w14:paraId="70A3EB62" w14:textId="77777777" w:rsidR="00202D32" w:rsidRPr="00FA05CC" w:rsidRDefault="00202D32" w:rsidP="00B76F09">
      <w:pPr>
        <w:rPr>
          <w:lang w:val="nl-NL"/>
        </w:rPr>
      </w:pPr>
    </w:p>
    <w:p w14:paraId="5B8A1579" w14:textId="13C31E79" w:rsidR="00202D32" w:rsidRPr="00FA05CC" w:rsidRDefault="00202D32" w:rsidP="00B76F09">
      <w:pPr>
        <w:rPr>
          <w:lang w:val="nl-NL"/>
        </w:rPr>
      </w:pPr>
    </w:p>
    <w:sectPr w:rsidR="00202D32" w:rsidRPr="00FA05CC" w:rsidSect="00202D32">
      <w:headerReference w:type="default" r:id="rId17"/>
      <w:footerReference w:type="default" r:id="rId18"/>
      <w:pgSz w:w="11906" w:h="16838"/>
      <w:pgMar w:top="1417" w:right="1134" w:bottom="1560" w:left="1134" w:header="284" w:footer="5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C72D9" w14:textId="77777777" w:rsidR="004C4587" w:rsidRDefault="004C4587" w:rsidP="00B76F09">
      <w:r>
        <w:separator/>
      </w:r>
    </w:p>
  </w:endnote>
  <w:endnote w:type="continuationSeparator" w:id="0">
    <w:p w14:paraId="36C0C5CA" w14:textId="77777777" w:rsidR="004C4587" w:rsidRDefault="004C4587" w:rsidP="00B76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Fira Sans">
    <w:altName w:val="Calibri"/>
    <w:charset w:val="00"/>
    <w:family w:val="swiss"/>
    <w:pitch w:val="variable"/>
    <w:sig w:usb0="600002FF" w:usb1="00000001" w:usb2="00000000" w:usb3="00000000" w:csb0="0000019F" w:csb1="00000000"/>
  </w:font>
  <w:font w:name="Poppins">
    <w:altName w:val="Nirmala UI"/>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Fira Sans Condensed">
    <w:charset w:val="00"/>
    <w:family w:val="swiss"/>
    <w:pitch w:val="variable"/>
    <w:sig w:usb0="600002FF" w:usb1="00000001" w:usb2="00000000" w:usb3="00000000" w:csb0="0000019F" w:csb1="00000000"/>
  </w:font>
  <w:font w:name="Agency FB">
    <w:panose1 w:val="020B0503020202020204"/>
    <w:charset w:val="00"/>
    <w:family w:val="swiss"/>
    <w:pitch w:val="variable"/>
    <w:sig w:usb0="00000003" w:usb1="00000000" w:usb2="00000000" w:usb3="00000000" w:csb0="00000001" w:csb1="00000000"/>
  </w:font>
  <w:font w:name="Neuton">
    <w:altName w:val="Calibri"/>
    <w:charset w:val="00"/>
    <w:family w:val="auto"/>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Dosis">
    <w:charset w:val="00"/>
    <w:family w:val="auto"/>
    <w:pitch w:val="variable"/>
    <w:sig w:usb0="A00000BF" w:usb1="4000207B" w:usb2="00000000" w:usb3="00000000" w:csb0="0000009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rPr>
      <w:id w:val="1210837174"/>
      <w:docPartObj>
        <w:docPartGallery w:val="Page Numbers (Bottom of Page)"/>
        <w:docPartUnique/>
      </w:docPartObj>
    </w:sdtPr>
    <w:sdtEndPr/>
    <w:sdtContent>
      <w:sdt>
        <w:sdtPr>
          <w:rPr>
            <w:rFonts w:eastAsiaTheme="majorEastAsia"/>
          </w:rPr>
          <w:id w:val="1806425445"/>
          <w:showingPlcHdr/>
        </w:sdtPr>
        <w:sdtEndPr/>
        <w:sdtContent>
          <w:p w14:paraId="34A8D01E" w14:textId="77777777" w:rsidR="000012D1" w:rsidRDefault="00BA0648" w:rsidP="00B76F09">
            <w:pPr>
              <w:rPr>
                <w:rFonts w:eastAsiaTheme="majorEastAsia"/>
              </w:rPr>
            </w:pPr>
            <w:r>
              <w:rPr>
                <w:rFonts w:eastAsiaTheme="majorEastAsia"/>
              </w:rPr>
              <w:t xml:space="preserve">     </w:t>
            </w:r>
          </w:p>
        </w:sdtContent>
      </w:sdt>
    </w:sdtContent>
  </w:sdt>
  <w:p w14:paraId="4B44D3FB" w14:textId="77777777" w:rsidR="0029018A" w:rsidRPr="000012D1" w:rsidRDefault="0029018A" w:rsidP="00B76F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75F98" w14:textId="77777777" w:rsidR="004C4587" w:rsidRDefault="004C4587" w:rsidP="00B76F09">
      <w:r>
        <w:separator/>
      </w:r>
    </w:p>
  </w:footnote>
  <w:footnote w:type="continuationSeparator" w:id="0">
    <w:p w14:paraId="555417E0" w14:textId="77777777" w:rsidR="004C4587" w:rsidRDefault="004C4587" w:rsidP="00B76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B85F4" w14:textId="77777777" w:rsidR="00BA0648" w:rsidRDefault="00BA0648" w:rsidP="00B76F09">
    <w:pPr>
      <w:pStyle w:val="Koptekst"/>
    </w:pPr>
    <w:r>
      <w:rPr>
        <w:noProof/>
      </w:rPr>
      <mc:AlternateContent>
        <mc:Choice Requires="wps">
          <w:drawing>
            <wp:anchor distT="0" distB="0" distL="114300" distR="114300" simplePos="0" relativeHeight="251659264" behindDoc="0" locked="0" layoutInCell="0" allowOverlap="1" wp14:anchorId="428DA720" wp14:editId="4F5152C9">
              <wp:simplePos x="0" y="0"/>
              <wp:positionH relativeFrom="page">
                <wp:posOffset>7071360</wp:posOffset>
              </wp:positionH>
              <wp:positionV relativeFrom="margin">
                <wp:posOffset>4251325</wp:posOffset>
              </wp:positionV>
              <wp:extent cx="490220" cy="411480"/>
              <wp:effectExtent l="0" t="0" r="0" b="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11480"/>
                      </a:xfrm>
                      <a:prstGeom prst="rect">
                        <a:avLst/>
                      </a:prstGeom>
                      <a:noFill/>
                      <a:ln w="9525">
                        <a:noFill/>
                        <a:miter lim="800000"/>
                        <a:headEnd/>
                        <a:tailEnd/>
                      </a:ln>
                    </wps:spPr>
                    <wps:txbx>
                      <w:txbxContent>
                        <w:sdt>
                          <w:sdtPr>
                            <w:rPr>
                              <w:rFonts w:ascii="Fira Sans" w:eastAsiaTheme="majorEastAsia" w:hAnsi="Fira Sans"/>
                              <w:b/>
                              <w:bCs/>
                              <w:color w:val="FFFFFF"/>
                              <w:sz w:val="28"/>
                              <w:szCs w:val="28"/>
                            </w:rPr>
                            <w:id w:val="-1807150379"/>
                            <w:docPartObj>
                              <w:docPartGallery w:val="Page Numbers (Margins)"/>
                              <w:docPartUnique/>
                            </w:docPartObj>
                          </w:sdtPr>
                          <w:sdtEndPr/>
                          <w:sdtContent>
                            <w:p w14:paraId="1C940B0C" w14:textId="77777777" w:rsidR="00BA0648" w:rsidRPr="00B76F09" w:rsidRDefault="00BA0648" w:rsidP="00B76F0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2</w:t>
                              </w:r>
                              <w:r w:rsidRPr="00B76F09">
                                <w:rPr>
                                  <w:rFonts w:ascii="Fira Sans" w:eastAsiaTheme="majorEastAsia" w:hAnsi="Fira Sans"/>
                                  <w:b/>
                                  <w:bCs/>
                                  <w:color w:val="FFFFFF"/>
                                  <w:sz w:val="28"/>
                                  <w:szCs w:val="2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DA720" id="Rettangolo 7" o:spid="_x0000_s1031" style="position:absolute;left:0;text-align:left;margin-left:556.8pt;margin-top:334.75pt;width:38.6pt;height:3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" o:allowincell="f" filled="f" stroked="f">
              <v:textbox>
                <w:txbxContent>
                  <w:sdt>
                    <w:sdtPr>
                      <w:rPr>
                        <w:rFonts w:ascii="Fira Sans" w:eastAsiaTheme="majorEastAsia" w:hAnsi="Fira Sans"/>
                        <w:b/>
                        <w:bCs/>
                        <w:color w:val="FFFFFF"/>
                        <w:sz w:val="28"/>
                        <w:szCs w:val="28"/>
                      </w:rPr>
                      <w:id w:val="-1807150379"/>
                      <w:docPartObj>
                        <w:docPartGallery w:val="Page Numbers (Margins)"/>
                        <w:docPartUnique/>
                      </w:docPartObj>
                    </w:sdtPr>
                    <w:sdtEndPr/>
                    <w:sdtContent>
                      <w:p w14:paraId="1C940B0C" w14:textId="77777777" w:rsidR="00BA0648" w:rsidRPr="00B76F09" w:rsidRDefault="00BA0648" w:rsidP="00B76F0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2</w:t>
                        </w:r>
                        <w:r w:rsidRPr="00B76F09">
                          <w:rPr>
                            <w:rFonts w:ascii="Fira Sans" w:eastAsiaTheme="majorEastAsia" w:hAnsi="Fira Sans"/>
                            <w:b/>
                            <w:bCs/>
                            <w:color w:val="FFFFFF"/>
                            <w:sz w:val="28"/>
                            <w:szCs w:val="28"/>
                          </w:rPr>
                          <w:fldChar w:fldCharType="end"/>
                        </w:r>
                      </w:p>
                    </w:sdtContent>
                  </w:sdt>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CC257A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5B9A"/>
      </v:shape>
    </w:pict>
  </w:numPicBullet>
  <w:abstractNum w:abstractNumId="0" w15:restartNumberingAfterBreak="0">
    <w:nsid w:val="0B7E0551"/>
    <w:multiLevelType w:val="hybridMultilevel"/>
    <w:tmpl w:val="3CD055BE"/>
    <w:lvl w:ilvl="0" w:tplc="F6500106">
      <w:start w:val="1"/>
      <w:numFmt w:val="decimal"/>
      <w:lvlText w:val="%1."/>
      <w:lvlJc w:val="left"/>
      <w:pPr>
        <w:tabs>
          <w:tab w:val="num" w:pos="720"/>
        </w:tabs>
        <w:ind w:left="720" w:hanging="360"/>
      </w:pPr>
    </w:lvl>
    <w:lvl w:ilvl="1" w:tplc="88D6E67A" w:tentative="1">
      <w:start w:val="1"/>
      <w:numFmt w:val="decimal"/>
      <w:lvlText w:val="%2."/>
      <w:lvlJc w:val="left"/>
      <w:pPr>
        <w:tabs>
          <w:tab w:val="num" w:pos="1440"/>
        </w:tabs>
        <w:ind w:left="1440" w:hanging="360"/>
      </w:pPr>
    </w:lvl>
    <w:lvl w:ilvl="2" w:tplc="8D14CE80" w:tentative="1">
      <w:start w:val="1"/>
      <w:numFmt w:val="decimal"/>
      <w:lvlText w:val="%3."/>
      <w:lvlJc w:val="left"/>
      <w:pPr>
        <w:tabs>
          <w:tab w:val="num" w:pos="2160"/>
        </w:tabs>
        <w:ind w:left="2160" w:hanging="360"/>
      </w:pPr>
    </w:lvl>
    <w:lvl w:ilvl="3" w:tplc="91A01948" w:tentative="1">
      <w:start w:val="1"/>
      <w:numFmt w:val="decimal"/>
      <w:lvlText w:val="%4."/>
      <w:lvlJc w:val="left"/>
      <w:pPr>
        <w:tabs>
          <w:tab w:val="num" w:pos="2880"/>
        </w:tabs>
        <w:ind w:left="2880" w:hanging="360"/>
      </w:pPr>
    </w:lvl>
    <w:lvl w:ilvl="4" w:tplc="3D881EEE" w:tentative="1">
      <w:start w:val="1"/>
      <w:numFmt w:val="decimal"/>
      <w:lvlText w:val="%5."/>
      <w:lvlJc w:val="left"/>
      <w:pPr>
        <w:tabs>
          <w:tab w:val="num" w:pos="3600"/>
        </w:tabs>
        <w:ind w:left="3600" w:hanging="360"/>
      </w:pPr>
    </w:lvl>
    <w:lvl w:ilvl="5" w:tplc="0860BABC" w:tentative="1">
      <w:start w:val="1"/>
      <w:numFmt w:val="decimal"/>
      <w:lvlText w:val="%6."/>
      <w:lvlJc w:val="left"/>
      <w:pPr>
        <w:tabs>
          <w:tab w:val="num" w:pos="4320"/>
        </w:tabs>
        <w:ind w:left="4320" w:hanging="360"/>
      </w:pPr>
    </w:lvl>
    <w:lvl w:ilvl="6" w:tplc="4CEC834E" w:tentative="1">
      <w:start w:val="1"/>
      <w:numFmt w:val="decimal"/>
      <w:lvlText w:val="%7."/>
      <w:lvlJc w:val="left"/>
      <w:pPr>
        <w:tabs>
          <w:tab w:val="num" w:pos="5040"/>
        </w:tabs>
        <w:ind w:left="5040" w:hanging="360"/>
      </w:pPr>
    </w:lvl>
    <w:lvl w:ilvl="7" w:tplc="BF326B9E" w:tentative="1">
      <w:start w:val="1"/>
      <w:numFmt w:val="decimal"/>
      <w:lvlText w:val="%8."/>
      <w:lvlJc w:val="left"/>
      <w:pPr>
        <w:tabs>
          <w:tab w:val="num" w:pos="5760"/>
        </w:tabs>
        <w:ind w:left="5760" w:hanging="360"/>
      </w:pPr>
    </w:lvl>
    <w:lvl w:ilvl="8" w:tplc="19C85CEA" w:tentative="1">
      <w:start w:val="1"/>
      <w:numFmt w:val="decimal"/>
      <w:lvlText w:val="%9."/>
      <w:lvlJc w:val="left"/>
      <w:pPr>
        <w:tabs>
          <w:tab w:val="num" w:pos="6480"/>
        </w:tabs>
        <w:ind w:left="6480" w:hanging="360"/>
      </w:pPr>
    </w:lvl>
  </w:abstractNum>
  <w:abstractNum w:abstractNumId="1" w15:restartNumberingAfterBreak="0">
    <w:nsid w:val="0E47669A"/>
    <w:multiLevelType w:val="hybridMultilevel"/>
    <w:tmpl w:val="D04C7A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273260"/>
    <w:multiLevelType w:val="hybridMultilevel"/>
    <w:tmpl w:val="7ED89340"/>
    <w:lvl w:ilvl="0" w:tplc="6F9C4496">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F620DB"/>
    <w:multiLevelType w:val="hybridMultilevel"/>
    <w:tmpl w:val="46FEFA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072EEC"/>
    <w:multiLevelType w:val="hybridMultilevel"/>
    <w:tmpl w:val="9C94546C"/>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055C6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BC638C"/>
    <w:multiLevelType w:val="multilevel"/>
    <w:tmpl w:val="04130025"/>
    <w:lvl w:ilvl="0">
      <w:start w:val="1"/>
      <w:numFmt w:val="decimal"/>
      <w:pStyle w:val="Kop1"/>
      <w:lvlText w:val="%1"/>
      <w:lvlJc w:val="left"/>
      <w:pPr>
        <w:ind w:left="7946" w:hanging="432"/>
      </w:pPr>
      <w:rPr>
        <w:rFonts w:hint="default"/>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7" w15:restartNumberingAfterBreak="0">
    <w:nsid w:val="20C972CF"/>
    <w:multiLevelType w:val="multilevel"/>
    <w:tmpl w:val="9C422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917262"/>
    <w:multiLevelType w:val="hybridMultilevel"/>
    <w:tmpl w:val="CF42BE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29E32E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C11C98"/>
    <w:multiLevelType w:val="multilevel"/>
    <w:tmpl w:val="4C12C412"/>
    <w:lvl w:ilvl="0">
      <w:start w:val="1"/>
      <w:numFmt w:val="decimal"/>
      <w:lvlText w:val="%1."/>
      <w:lvlJc w:val="left"/>
      <w:pPr>
        <w:ind w:left="1440" w:hanging="1080"/>
      </w:pPr>
      <w:rPr>
        <w:rFonts w:hint="default"/>
      </w:rPr>
    </w:lvl>
    <w:lvl w:ilvl="1">
      <w:start w:val="1"/>
      <w:numFmt w:val="decimal"/>
      <w:isLgl/>
      <w:lvlText w:val="%1.%2"/>
      <w:lvlJc w:val="left"/>
      <w:pPr>
        <w:ind w:left="1110" w:hanging="75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11" w15:restartNumberingAfterBreak="0">
    <w:nsid w:val="2D251350"/>
    <w:multiLevelType w:val="hybridMultilevel"/>
    <w:tmpl w:val="16B6A9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C617365"/>
    <w:multiLevelType w:val="hybridMultilevel"/>
    <w:tmpl w:val="55143D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42357A0"/>
    <w:multiLevelType w:val="hybridMultilevel"/>
    <w:tmpl w:val="9A380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7E76525"/>
    <w:multiLevelType w:val="hybridMultilevel"/>
    <w:tmpl w:val="C2C246AA"/>
    <w:lvl w:ilvl="0" w:tplc="459266CA">
      <w:start w:val="1"/>
      <w:numFmt w:val="bullet"/>
      <w:pStyle w:val="Lijstalinea"/>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D02423D"/>
    <w:multiLevelType w:val="hybridMultilevel"/>
    <w:tmpl w:val="D9C87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70095486">
    <w:abstractNumId w:val="8"/>
  </w:num>
  <w:num w:numId="2" w16cid:durableId="1246770039">
    <w:abstractNumId w:val="11"/>
  </w:num>
  <w:num w:numId="3" w16cid:durableId="1823809575">
    <w:abstractNumId w:val="13"/>
  </w:num>
  <w:num w:numId="4" w16cid:durableId="1861158293">
    <w:abstractNumId w:val="2"/>
  </w:num>
  <w:num w:numId="5" w16cid:durableId="1463572731">
    <w:abstractNumId w:val="14"/>
  </w:num>
  <w:num w:numId="6" w16cid:durableId="15081879">
    <w:abstractNumId w:val="10"/>
  </w:num>
  <w:num w:numId="7" w16cid:durableId="1871648766">
    <w:abstractNumId w:val="6"/>
  </w:num>
  <w:num w:numId="8" w16cid:durableId="666638258">
    <w:abstractNumId w:val="0"/>
  </w:num>
  <w:num w:numId="9" w16cid:durableId="482431111">
    <w:abstractNumId w:val="1"/>
  </w:num>
  <w:num w:numId="10" w16cid:durableId="620258474">
    <w:abstractNumId w:val="4"/>
  </w:num>
  <w:num w:numId="11" w16cid:durableId="77751983">
    <w:abstractNumId w:val="5"/>
  </w:num>
  <w:num w:numId="12" w16cid:durableId="1166021843">
    <w:abstractNumId w:val="9"/>
  </w:num>
  <w:num w:numId="13" w16cid:durableId="1010253807">
    <w:abstractNumId w:val="12"/>
  </w:num>
  <w:num w:numId="14" w16cid:durableId="563223657">
    <w:abstractNumId w:val="3"/>
  </w:num>
  <w:num w:numId="15" w16cid:durableId="1415974761">
    <w:abstractNumId w:val="15"/>
  </w:num>
  <w:num w:numId="16" w16cid:durableId="3141858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0ACE72E-7200-4DEB-A1D3-9EFFABA3FF6B}"/>
    <w:docVar w:name="dgnword-eventsink" w:val="2526923070640"/>
  </w:docVars>
  <w:rsids>
    <w:rsidRoot w:val="005C4F65"/>
    <w:rsid w:val="0000018D"/>
    <w:rsid w:val="00000E59"/>
    <w:rsid w:val="000012D1"/>
    <w:rsid w:val="0000140F"/>
    <w:rsid w:val="000051DE"/>
    <w:rsid w:val="00005BD7"/>
    <w:rsid w:val="00006DE1"/>
    <w:rsid w:val="00006E95"/>
    <w:rsid w:val="000073B0"/>
    <w:rsid w:val="0001036E"/>
    <w:rsid w:val="00010565"/>
    <w:rsid w:val="00011D02"/>
    <w:rsid w:val="00013859"/>
    <w:rsid w:val="00014AC9"/>
    <w:rsid w:val="00015BA9"/>
    <w:rsid w:val="00021C2F"/>
    <w:rsid w:val="00021D48"/>
    <w:rsid w:val="00022477"/>
    <w:rsid w:val="00022CDB"/>
    <w:rsid w:val="00023754"/>
    <w:rsid w:val="00025D3B"/>
    <w:rsid w:val="00025FAC"/>
    <w:rsid w:val="000267F7"/>
    <w:rsid w:val="000269FE"/>
    <w:rsid w:val="0003080B"/>
    <w:rsid w:val="00031545"/>
    <w:rsid w:val="00031F80"/>
    <w:rsid w:val="0003317D"/>
    <w:rsid w:val="000334B7"/>
    <w:rsid w:val="0003406F"/>
    <w:rsid w:val="00034E8D"/>
    <w:rsid w:val="00035F8E"/>
    <w:rsid w:val="000363BD"/>
    <w:rsid w:val="00037940"/>
    <w:rsid w:val="00037DB1"/>
    <w:rsid w:val="0004070D"/>
    <w:rsid w:val="00042671"/>
    <w:rsid w:val="00042A9E"/>
    <w:rsid w:val="00042E9D"/>
    <w:rsid w:val="000441DF"/>
    <w:rsid w:val="0004463E"/>
    <w:rsid w:val="00046A4D"/>
    <w:rsid w:val="0004763C"/>
    <w:rsid w:val="00051765"/>
    <w:rsid w:val="00051DD7"/>
    <w:rsid w:val="0005406D"/>
    <w:rsid w:val="00055487"/>
    <w:rsid w:val="000560D7"/>
    <w:rsid w:val="0005633D"/>
    <w:rsid w:val="000578BE"/>
    <w:rsid w:val="00060499"/>
    <w:rsid w:val="00061282"/>
    <w:rsid w:val="00061505"/>
    <w:rsid w:val="000620F1"/>
    <w:rsid w:val="00063601"/>
    <w:rsid w:val="000644BE"/>
    <w:rsid w:val="00065863"/>
    <w:rsid w:val="000665A1"/>
    <w:rsid w:val="00066DDA"/>
    <w:rsid w:val="000670A0"/>
    <w:rsid w:val="000670A1"/>
    <w:rsid w:val="00067230"/>
    <w:rsid w:val="0006740F"/>
    <w:rsid w:val="0007114F"/>
    <w:rsid w:val="000718CD"/>
    <w:rsid w:val="00074D96"/>
    <w:rsid w:val="00075A33"/>
    <w:rsid w:val="00075CBC"/>
    <w:rsid w:val="00075F05"/>
    <w:rsid w:val="00076D2B"/>
    <w:rsid w:val="000804AC"/>
    <w:rsid w:val="00082D7F"/>
    <w:rsid w:val="00083DF8"/>
    <w:rsid w:val="000846DD"/>
    <w:rsid w:val="00085670"/>
    <w:rsid w:val="0008585F"/>
    <w:rsid w:val="000874CE"/>
    <w:rsid w:val="000928D5"/>
    <w:rsid w:val="000934A3"/>
    <w:rsid w:val="00093752"/>
    <w:rsid w:val="00095244"/>
    <w:rsid w:val="00095D17"/>
    <w:rsid w:val="00096D94"/>
    <w:rsid w:val="00097B45"/>
    <w:rsid w:val="000A1117"/>
    <w:rsid w:val="000A2CE2"/>
    <w:rsid w:val="000A3ACD"/>
    <w:rsid w:val="000A5D10"/>
    <w:rsid w:val="000A621D"/>
    <w:rsid w:val="000B13E3"/>
    <w:rsid w:val="000B1D9E"/>
    <w:rsid w:val="000B284D"/>
    <w:rsid w:val="000B2A64"/>
    <w:rsid w:val="000B4FFC"/>
    <w:rsid w:val="000B5466"/>
    <w:rsid w:val="000B6735"/>
    <w:rsid w:val="000B7C3E"/>
    <w:rsid w:val="000C0553"/>
    <w:rsid w:val="000C27DF"/>
    <w:rsid w:val="000C2F57"/>
    <w:rsid w:val="000C3508"/>
    <w:rsid w:val="000C3824"/>
    <w:rsid w:val="000C44F0"/>
    <w:rsid w:val="000C4A6A"/>
    <w:rsid w:val="000C5112"/>
    <w:rsid w:val="000C5926"/>
    <w:rsid w:val="000C68CA"/>
    <w:rsid w:val="000D109A"/>
    <w:rsid w:val="000D1B7C"/>
    <w:rsid w:val="000D3345"/>
    <w:rsid w:val="000D4F54"/>
    <w:rsid w:val="000D5CF0"/>
    <w:rsid w:val="000D61F5"/>
    <w:rsid w:val="000E0B4D"/>
    <w:rsid w:val="000E2805"/>
    <w:rsid w:val="000E3C3F"/>
    <w:rsid w:val="000E4D5D"/>
    <w:rsid w:val="000E5027"/>
    <w:rsid w:val="000E5E53"/>
    <w:rsid w:val="000E6809"/>
    <w:rsid w:val="000E69B1"/>
    <w:rsid w:val="000E7DB5"/>
    <w:rsid w:val="000E7EF0"/>
    <w:rsid w:val="000F0BF5"/>
    <w:rsid w:val="000F1F04"/>
    <w:rsid w:val="000F29BD"/>
    <w:rsid w:val="000F2B07"/>
    <w:rsid w:val="000F31D6"/>
    <w:rsid w:val="000F3C43"/>
    <w:rsid w:val="000F4FE7"/>
    <w:rsid w:val="000F53DB"/>
    <w:rsid w:val="000F57E6"/>
    <w:rsid w:val="000F5B02"/>
    <w:rsid w:val="000F72D6"/>
    <w:rsid w:val="001013EE"/>
    <w:rsid w:val="00101A0B"/>
    <w:rsid w:val="001023B4"/>
    <w:rsid w:val="001024AE"/>
    <w:rsid w:val="001030A1"/>
    <w:rsid w:val="00103C08"/>
    <w:rsid w:val="0010424A"/>
    <w:rsid w:val="00105D94"/>
    <w:rsid w:val="001066E5"/>
    <w:rsid w:val="00106BE0"/>
    <w:rsid w:val="001072D0"/>
    <w:rsid w:val="0010743D"/>
    <w:rsid w:val="00107A74"/>
    <w:rsid w:val="00111DA1"/>
    <w:rsid w:val="00112386"/>
    <w:rsid w:val="0011388C"/>
    <w:rsid w:val="0011523E"/>
    <w:rsid w:val="0011543B"/>
    <w:rsid w:val="00115EAB"/>
    <w:rsid w:val="00117479"/>
    <w:rsid w:val="00117956"/>
    <w:rsid w:val="001201DA"/>
    <w:rsid w:val="00120E0C"/>
    <w:rsid w:val="00120E18"/>
    <w:rsid w:val="00125B89"/>
    <w:rsid w:val="00125BD0"/>
    <w:rsid w:val="001275A7"/>
    <w:rsid w:val="00130F3F"/>
    <w:rsid w:val="00131150"/>
    <w:rsid w:val="001313F4"/>
    <w:rsid w:val="001314E5"/>
    <w:rsid w:val="00131E1C"/>
    <w:rsid w:val="001333D0"/>
    <w:rsid w:val="00133581"/>
    <w:rsid w:val="00134E35"/>
    <w:rsid w:val="00135F48"/>
    <w:rsid w:val="00136C16"/>
    <w:rsid w:val="001375B3"/>
    <w:rsid w:val="0013786D"/>
    <w:rsid w:val="00137997"/>
    <w:rsid w:val="00137A16"/>
    <w:rsid w:val="00140FE0"/>
    <w:rsid w:val="001414A5"/>
    <w:rsid w:val="00143219"/>
    <w:rsid w:val="0014351F"/>
    <w:rsid w:val="001437D4"/>
    <w:rsid w:val="0014443C"/>
    <w:rsid w:val="00145DF9"/>
    <w:rsid w:val="00146E45"/>
    <w:rsid w:val="00147623"/>
    <w:rsid w:val="00147B87"/>
    <w:rsid w:val="00151457"/>
    <w:rsid w:val="0015242D"/>
    <w:rsid w:val="001524F0"/>
    <w:rsid w:val="00152F6C"/>
    <w:rsid w:val="00153879"/>
    <w:rsid w:val="001550BB"/>
    <w:rsid w:val="001555A2"/>
    <w:rsid w:val="00155A15"/>
    <w:rsid w:val="001562D5"/>
    <w:rsid w:val="0015648E"/>
    <w:rsid w:val="00156903"/>
    <w:rsid w:val="00156C59"/>
    <w:rsid w:val="001576EA"/>
    <w:rsid w:val="00160BD2"/>
    <w:rsid w:val="001621A3"/>
    <w:rsid w:val="00162329"/>
    <w:rsid w:val="00162F82"/>
    <w:rsid w:val="001700F6"/>
    <w:rsid w:val="001702A2"/>
    <w:rsid w:val="00172C6F"/>
    <w:rsid w:val="00175F98"/>
    <w:rsid w:val="001768C5"/>
    <w:rsid w:val="00177026"/>
    <w:rsid w:val="00177BBD"/>
    <w:rsid w:val="00180354"/>
    <w:rsid w:val="00181BB4"/>
    <w:rsid w:val="0018207A"/>
    <w:rsid w:val="001822F7"/>
    <w:rsid w:val="0018230C"/>
    <w:rsid w:val="00182751"/>
    <w:rsid w:val="00182C41"/>
    <w:rsid w:val="00184A43"/>
    <w:rsid w:val="001868FB"/>
    <w:rsid w:val="00187AB4"/>
    <w:rsid w:val="0019063F"/>
    <w:rsid w:val="00191478"/>
    <w:rsid w:val="001915EB"/>
    <w:rsid w:val="00191B05"/>
    <w:rsid w:val="00191D84"/>
    <w:rsid w:val="001922A3"/>
    <w:rsid w:val="00192F6A"/>
    <w:rsid w:val="001949A1"/>
    <w:rsid w:val="00194ADF"/>
    <w:rsid w:val="0019674A"/>
    <w:rsid w:val="00196ABA"/>
    <w:rsid w:val="001973EB"/>
    <w:rsid w:val="001A0320"/>
    <w:rsid w:val="001A0325"/>
    <w:rsid w:val="001A077D"/>
    <w:rsid w:val="001A09DF"/>
    <w:rsid w:val="001A2E90"/>
    <w:rsid w:val="001A2F3D"/>
    <w:rsid w:val="001A4471"/>
    <w:rsid w:val="001A51EB"/>
    <w:rsid w:val="001A5ECC"/>
    <w:rsid w:val="001B1835"/>
    <w:rsid w:val="001B28C3"/>
    <w:rsid w:val="001B362A"/>
    <w:rsid w:val="001B3D92"/>
    <w:rsid w:val="001B494B"/>
    <w:rsid w:val="001B5A71"/>
    <w:rsid w:val="001B632D"/>
    <w:rsid w:val="001B6F32"/>
    <w:rsid w:val="001C03F8"/>
    <w:rsid w:val="001C1564"/>
    <w:rsid w:val="001C1FB8"/>
    <w:rsid w:val="001C2954"/>
    <w:rsid w:val="001C2F0B"/>
    <w:rsid w:val="001C358D"/>
    <w:rsid w:val="001C405A"/>
    <w:rsid w:val="001C4B10"/>
    <w:rsid w:val="001C6879"/>
    <w:rsid w:val="001C7ACF"/>
    <w:rsid w:val="001C7F89"/>
    <w:rsid w:val="001D019C"/>
    <w:rsid w:val="001D0CB9"/>
    <w:rsid w:val="001D1146"/>
    <w:rsid w:val="001D3073"/>
    <w:rsid w:val="001D51E1"/>
    <w:rsid w:val="001D5F75"/>
    <w:rsid w:val="001D6282"/>
    <w:rsid w:val="001E08CE"/>
    <w:rsid w:val="001E0CC4"/>
    <w:rsid w:val="001E0EA6"/>
    <w:rsid w:val="001E0FB8"/>
    <w:rsid w:val="001E3630"/>
    <w:rsid w:val="001E3A83"/>
    <w:rsid w:val="001E481D"/>
    <w:rsid w:val="001E54BC"/>
    <w:rsid w:val="001E5B73"/>
    <w:rsid w:val="001E5B88"/>
    <w:rsid w:val="001E6285"/>
    <w:rsid w:val="001F0FF8"/>
    <w:rsid w:val="001F1C9D"/>
    <w:rsid w:val="001F2027"/>
    <w:rsid w:val="001F38D6"/>
    <w:rsid w:val="001F4749"/>
    <w:rsid w:val="001F4F07"/>
    <w:rsid w:val="001F506B"/>
    <w:rsid w:val="001F5F98"/>
    <w:rsid w:val="001F6AAA"/>
    <w:rsid w:val="001F766F"/>
    <w:rsid w:val="002015FA"/>
    <w:rsid w:val="0020219A"/>
    <w:rsid w:val="00202511"/>
    <w:rsid w:val="00202D12"/>
    <w:rsid w:val="00202D32"/>
    <w:rsid w:val="00203203"/>
    <w:rsid w:val="00203914"/>
    <w:rsid w:val="00204264"/>
    <w:rsid w:val="0020560C"/>
    <w:rsid w:val="00205C43"/>
    <w:rsid w:val="00205E79"/>
    <w:rsid w:val="00206210"/>
    <w:rsid w:val="00206B0E"/>
    <w:rsid w:val="0021076B"/>
    <w:rsid w:val="00210846"/>
    <w:rsid w:val="002112E7"/>
    <w:rsid w:val="002115C7"/>
    <w:rsid w:val="002115D8"/>
    <w:rsid w:val="0021213B"/>
    <w:rsid w:val="002124BF"/>
    <w:rsid w:val="00212C51"/>
    <w:rsid w:val="00212FA7"/>
    <w:rsid w:val="00213800"/>
    <w:rsid w:val="0021552C"/>
    <w:rsid w:val="00215751"/>
    <w:rsid w:val="00215E5C"/>
    <w:rsid w:val="00221642"/>
    <w:rsid w:val="002223D5"/>
    <w:rsid w:val="0022289F"/>
    <w:rsid w:val="00222A5F"/>
    <w:rsid w:val="00223D18"/>
    <w:rsid w:val="0022505B"/>
    <w:rsid w:val="00230323"/>
    <w:rsid w:val="00230D96"/>
    <w:rsid w:val="0023178C"/>
    <w:rsid w:val="0023319F"/>
    <w:rsid w:val="0023481F"/>
    <w:rsid w:val="00234A84"/>
    <w:rsid w:val="00236473"/>
    <w:rsid w:val="00237E54"/>
    <w:rsid w:val="002410B1"/>
    <w:rsid w:val="0024122A"/>
    <w:rsid w:val="002414D4"/>
    <w:rsid w:val="0024254C"/>
    <w:rsid w:val="0024532B"/>
    <w:rsid w:val="00245960"/>
    <w:rsid w:val="00245B2C"/>
    <w:rsid w:val="002467BA"/>
    <w:rsid w:val="0024683B"/>
    <w:rsid w:val="002470BC"/>
    <w:rsid w:val="00247393"/>
    <w:rsid w:val="00247E2A"/>
    <w:rsid w:val="002506A3"/>
    <w:rsid w:val="00251871"/>
    <w:rsid w:val="00253380"/>
    <w:rsid w:val="00253633"/>
    <w:rsid w:val="00253B9B"/>
    <w:rsid w:val="0025586A"/>
    <w:rsid w:val="002576A2"/>
    <w:rsid w:val="0025793E"/>
    <w:rsid w:val="00260536"/>
    <w:rsid w:val="0026080D"/>
    <w:rsid w:val="00260A0D"/>
    <w:rsid w:val="00261372"/>
    <w:rsid w:val="00262869"/>
    <w:rsid w:val="002631FD"/>
    <w:rsid w:val="0026399C"/>
    <w:rsid w:val="00264264"/>
    <w:rsid w:val="002643DB"/>
    <w:rsid w:val="00265385"/>
    <w:rsid w:val="0026669A"/>
    <w:rsid w:val="002668DE"/>
    <w:rsid w:val="00266E76"/>
    <w:rsid w:val="002679C0"/>
    <w:rsid w:val="00267C5C"/>
    <w:rsid w:val="002702E0"/>
    <w:rsid w:val="0027121F"/>
    <w:rsid w:val="002720F4"/>
    <w:rsid w:val="0027259F"/>
    <w:rsid w:val="00276346"/>
    <w:rsid w:val="00276463"/>
    <w:rsid w:val="00277088"/>
    <w:rsid w:val="00277F10"/>
    <w:rsid w:val="002807F5"/>
    <w:rsid w:val="0028082B"/>
    <w:rsid w:val="002809A4"/>
    <w:rsid w:val="00281418"/>
    <w:rsid w:val="0028168C"/>
    <w:rsid w:val="002836AE"/>
    <w:rsid w:val="00283DAB"/>
    <w:rsid w:val="002845AF"/>
    <w:rsid w:val="00284B3B"/>
    <w:rsid w:val="00284D83"/>
    <w:rsid w:val="00285451"/>
    <w:rsid w:val="00285E7A"/>
    <w:rsid w:val="0028676C"/>
    <w:rsid w:val="0029018A"/>
    <w:rsid w:val="002920CB"/>
    <w:rsid w:val="00292800"/>
    <w:rsid w:val="00292AB0"/>
    <w:rsid w:val="00292E34"/>
    <w:rsid w:val="0029449E"/>
    <w:rsid w:val="00294A5F"/>
    <w:rsid w:val="002955A6"/>
    <w:rsid w:val="002968C1"/>
    <w:rsid w:val="0029716F"/>
    <w:rsid w:val="002976C6"/>
    <w:rsid w:val="002A006A"/>
    <w:rsid w:val="002A074A"/>
    <w:rsid w:val="002A0F70"/>
    <w:rsid w:val="002A1576"/>
    <w:rsid w:val="002A3D6F"/>
    <w:rsid w:val="002A4B74"/>
    <w:rsid w:val="002A5CB4"/>
    <w:rsid w:val="002B11E7"/>
    <w:rsid w:val="002B2199"/>
    <w:rsid w:val="002B2439"/>
    <w:rsid w:val="002B3727"/>
    <w:rsid w:val="002B54C3"/>
    <w:rsid w:val="002B64E3"/>
    <w:rsid w:val="002B6DDA"/>
    <w:rsid w:val="002B7165"/>
    <w:rsid w:val="002C0C3D"/>
    <w:rsid w:val="002C1FAF"/>
    <w:rsid w:val="002C2118"/>
    <w:rsid w:val="002C2862"/>
    <w:rsid w:val="002C29F4"/>
    <w:rsid w:val="002C3006"/>
    <w:rsid w:val="002C3BBC"/>
    <w:rsid w:val="002C3C9F"/>
    <w:rsid w:val="002C4235"/>
    <w:rsid w:val="002C4257"/>
    <w:rsid w:val="002C5030"/>
    <w:rsid w:val="002C51A9"/>
    <w:rsid w:val="002D1A6C"/>
    <w:rsid w:val="002D3C6C"/>
    <w:rsid w:val="002D4223"/>
    <w:rsid w:val="002D4A08"/>
    <w:rsid w:val="002D4DB3"/>
    <w:rsid w:val="002D4E9C"/>
    <w:rsid w:val="002D565C"/>
    <w:rsid w:val="002D6771"/>
    <w:rsid w:val="002D6928"/>
    <w:rsid w:val="002D6B65"/>
    <w:rsid w:val="002D6B94"/>
    <w:rsid w:val="002D7295"/>
    <w:rsid w:val="002E0182"/>
    <w:rsid w:val="002E1624"/>
    <w:rsid w:val="002E2A39"/>
    <w:rsid w:val="002E56B0"/>
    <w:rsid w:val="002E622C"/>
    <w:rsid w:val="002E6C45"/>
    <w:rsid w:val="002E787D"/>
    <w:rsid w:val="002E7E4F"/>
    <w:rsid w:val="002F01A8"/>
    <w:rsid w:val="002F0514"/>
    <w:rsid w:val="002F1C14"/>
    <w:rsid w:val="002F2CE4"/>
    <w:rsid w:val="002F3594"/>
    <w:rsid w:val="002F5085"/>
    <w:rsid w:val="002F587B"/>
    <w:rsid w:val="002F62ED"/>
    <w:rsid w:val="002F707D"/>
    <w:rsid w:val="002F7519"/>
    <w:rsid w:val="002F7623"/>
    <w:rsid w:val="002F7B1A"/>
    <w:rsid w:val="00301DBF"/>
    <w:rsid w:val="003035AD"/>
    <w:rsid w:val="00304230"/>
    <w:rsid w:val="00305271"/>
    <w:rsid w:val="003060C7"/>
    <w:rsid w:val="00306CF9"/>
    <w:rsid w:val="003079CE"/>
    <w:rsid w:val="00307A4D"/>
    <w:rsid w:val="00310C82"/>
    <w:rsid w:val="00312F93"/>
    <w:rsid w:val="003133E6"/>
    <w:rsid w:val="003137C3"/>
    <w:rsid w:val="00314A8D"/>
    <w:rsid w:val="0031574B"/>
    <w:rsid w:val="00315B35"/>
    <w:rsid w:val="003162D8"/>
    <w:rsid w:val="003207FB"/>
    <w:rsid w:val="00321972"/>
    <w:rsid w:val="003226A7"/>
    <w:rsid w:val="0032283C"/>
    <w:rsid w:val="00322A4E"/>
    <w:rsid w:val="0032328F"/>
    <w:rsid w:val="00323D5C"/>
    <w:rsid w:val="0032578A"/>
    <w:rsid w:val="00326484"/>
    <w:rsid w:val="003269DF"/>
    <w:rsid w:val="00327390"/>
    <w:rsid w:val="00327FE1"/>
    <w:rsid w:val="003300DA"/>
    <w:rsid w:val="003304BB"/>
    <w:rsid w:val="00330A31"/>
    <w:rsid w:val="00332987"/>
    <w:rsid w:val="003336C6"/>
    <w:rsid w:val="00333A07"/>
    <w:rsid w:val="00334631"/>
    <w:rsid w:val="00334C8C"/>
    <w:rsid w:val="0033509F"/>
    <w:rsid w:val="00336140"/>
    <w:rsid w:val="003366EF"/>
    <w:rsid w:val="003435D0"/>
    <w:rsid w:val="00343F88"/>
    <w:rsid w:val="00345274"/>
    <w:rsid w:val="0034699A"/>
    <w:rsid w:val="0034737F"/>
    <w:rsid w:val="0034750C"/>
    <w:rsid w:val="0035003D"/>
    <w:rsid w:val="003501F5"/>
    <w:rsid w:val="0035063B"/>
    <w:rsid w:val="0035080D"/>
    <w:rsid w:val="003515E5"/>
    <w:rsid w:val="00351C38"/>
    <w:rsid w:val="003539A6"/>
    <w:rsid w:val="00353E7F"/>
    <w:rsid w:val="0035494D"/>
    <w:rsid w:val="00355066"/>
    <w:rsid w:val="0035537E"/>
    <w:rsid w:val="00355F71"/>
    <w:rsid w:val="00356225"/>
    <w:rsid w:val="00356801"/>
    <w:rsid w:val="00357BB4"/>
    <w:rsid w:val="00360F40"/>
    <w:rsid w:val="00361462"/>
    <w:rsid w:val="00361B70"/>
    <w:rsid w:val="00362A74"/>
    <w:rsid w:val="00362AAC"/>
    <w:rsid w:val="00362B8F"/>
    <w:rsid w:val="00364078"/>
    <w:rsid w:val="00365260"/>
    <w:rsid w:val="00365475"/>
    <w:rsid w:val="00365FFD"/>
    <w:rsid w:val="0036675C"/>
    <w:rsid w:val="00366FAA"/>
    <w:rsid w:val="00371CEF"/>
    <w:rsid w:val="00371D0A"/>
    <w:rsid w:val="0037311C"/>
    <w:rsid w:val="00373818"/>
    <w:rsid w:val="00373AE7"/>
    <w:rsid w:val="00374822"/>
    <w:rsid w:val="003748E6"/>
    <w:rsid w:val="0037570E"/>
    <w:rsid w:val="00377896"/>
    <w:rsid w:val="00380373"/>
    <w:rsid w:val="00381900"/>
    <w:rsid w:val="00383D9E"/>
    <w:rsid w:val="00384F4D"/>
    <w:rsid w:val="003859E2"/>
    <w:rsid w:val="0038679A"/>
    <w:rsid w:val="00386A9C"/>
    <w:rsid w:val="00386E20"/>
    <w:rsid w:val="00387DFA"/>
    <w:rsid w:val="00392628"/>
    <w:rsid w:val="0039363A"/>
    <w:rsid w:val="00393C0C"/>
    <w:rsid w:val="00394CDE"/>
    <w:rsid w:val="003954C1"/>
    <w:rsid w:val="0039553B"/>
    <w:rsid w:val="003957D8"/>
    <w:rsid w:val="00396877"/>
    <w:rsid w:val="00397453"/>
    <w:rsid w:val="003A2A00"/>
    <w:rsid w:val="003A2E23"/>
    <w:rsid w:val="003A35AB"/>
    <w:rsid w:val="003A3E97"/>
    <w:rsid w:val="003A4C76"/>
    <w:rsid w:val="003A5302"/>
    <w:rsid w:val="003A6C80"/>
    <w:rsid w:val="003B1ADE"/>
    <w:rsid w:val="003B2F0E"/>
    <w:rsid w:val="003B368B"/>
    <w:rsid w:val="003B5885"/>
    <w:rsid w:val="003B759D"/>
    <w:rsid w:val="003C0A86"/>
    <w:rsid w:val="003C1E73"/>
    <w:rsid w:val="003C20D7"/>
    <w:rsid w:val="003C25DF"/>
    <w:rsid w:val="003C26EC"/>
    <w:rsid w:val="003C2CCF"/>
    <w:rsid w:val="003C37F9"/>
    <w:rsid w:val="003C438E"/>
    <w:rsid w:val="003C4FB4"/>
    <w:rsid w:val="003C5DBF"/>
    <w:rsid w:val="003C648D"/>
    <w:rsid w:val="003C7769"/>
    <w:rsid w:val="003D000D"/>
    <w:rsid w:val="003D166C"/>
    <w:rsid w:val="003D1A29"/>
    <w:rsid w:val="003D2771"/>
    <w:rsid w:val="003D2A26"/>
    <w:rsid w:val="003D2DBD"/>
    <w:rsid w:val="003D3892"/>
    <w:rsid w:val="003D42FC"/>
    <w:rsid w:val="003D512F"/>
    <w:rsid w:val="003D63D7"/>
    <w:rsid w:val="003D687F"/>
    <w:rsid w:val="003D7077"/>
    <w:rsid w:val="003E0740"/>
    <w:rsid w:val="003E1281"/>
    <w:rsid w:val="003E28BE"/>
    <w:rsid w:val="003E3FFA"/>
    <w:rsid w:val="003E4842"/>
    <w:rsid w:val="003E6E2D"/>
    <w:rsid w:val="003E7290"/>
    <w:rsid w:val="003E770E"/>
    <w:rsid w:val="003E7ACD"/>
    <w:rsid w:val="003F03EE"/>
    <w:rsid w:val="003F03FA"/>
    <w:rsid w:val="003F27AA"/>
    <w:rsid w:val="003F4B9A"/>
    <w:rsid w:val="003F582C"/>
    <w:rsid w:val="003F59F4"/>
    <w:rsid w:val="003F6324"/>
    <w:rsid w:val="003F718F"/>
    <w:rsid w:val="004009DD"/>
    <w:rsid w:val="00400CC5"/>
    <w:rsid w:val="004025E6"/>
    <w:rsid w:val="0040265C"/>
    <w:rsid w:val="00403C95"/>
    <w:rsid w:val="00404A46"/>
    <w:rsid w:val="0040527A"/>
    <w:rsid w:val="00405788"/>
    <w:rsid w:val="004075A8"/>
    <w:rsid w:val="00407656"/>
    <w:rsid w:val="00410021"/>
    <w:rsid w:val="0041026F"/>
    <w:rsid w:val="004113ED"/>
    <w:rsid w:val="00411C1A"/>
    <w:rsid w:val="00411E95"/>
    <w:rsid w:val="00412031"/>
    <w:rsid w:val="00414D51"/>
    <w:rsid w:val="00415070"/>
    <w:rsid w:val="00415FB4"/>
    <w:rsid w:val="004160C1"/>
    <w:rsid w:val="00416BA3"/>
    <w:rsid w:val="00416E17"/>
    <w:rsid w:val="00417A92"/>
    <w:rsid w:val="0042193D"/>
    <w:rsid w:val="00422F9A"/>
    <w:rsid w:val="004238E5"/>
    <w:rsid w:val="00425850"/>
    <w:rsid w:val="00430641"/>
    <w:rsid w:val="00430FA6"/>
    <w:rsid w:val="004317E3"/>
    <w:rsid w:val="0043285E"/>
    <w:rsid w:val="00432A74"/>
    <w:rsid w:val="00437010"/>
    <w:rsid w:val="00437142"/>
    <w:rsid w:val="004415DE"/>
    <w:rsid w:val="00441803"/>
    <w:rsid w:val="00441FA6"/>
    <w:rsid w:val="00443293"/>
    <w:rsid w:val="0044342F"/>
    <w:rsid w:val="004436D4"/>
    <w:rsid w:val="00443B67"/>
    <w:rsid w:val="004443D9"/>
    <w:rsid w:val="00444AB7"/>
    <w:rsid w:val="00446C4F"/>
    <w:rsid w:val="00446EA9"/>
    <w:rsid w:val="004475EF"/>
    <w:rsid w:val="0045116D"/>
    <w:rsid w:val="00451AD9"/>
    <w:rsid w:val="00452365"/>
    <w:rsid w:val="00452E43"/>
    <w:rsid w:val="00453199"/>
    <w:rsid w:val="004533A5"/>
    <w:rsid w:val="004541CE"/>
    <w:rsid w:val="00454316"/>
    <w:rsid w:val="004546C6"/>
    <w:rsid w:val="00454B9B"/>
    <w:rsid w:val="00454CA8"/>
    <w:rsid w:val="00454EE2"/>
    <w:rsid w:val="004550C1"/>
    <w:rsid w:val="00455E53"/>
    <w:rsid w:val="00456E07"/>
    <w:rsid w:val="004577C8"/>
    <w:rsid w:val="0046093A"/>
    <w:rsid w:val="00461667"/>
    <w:rsid w:val="004636F5"/>
    <w:rsid w:val="004640D5"/>
    <w:rsid w:val="00466B7B"/>
    <w:rsid w:val="00466EC4"/>
    <w:rsid w:val="00467407"/>
    <w:rsid w:val="00467633"/>
    <w:rsid w:val="004677D7"/>
    <w:rsid w:val="00470FA3"/>
    <w:rsid w:val="00471D3A"/>
    <w:rsid w:val="00471EC3"/>
    <w:rsid w:val="004735DD"/>
    <w:rsid w:val="004739A9"/>
    <w:rsid w:val="00473AF3"/>
    <w:rsid w:val="00475040"/>
    <w:rsid w:val="00477A94"/>
    <w:rsid w:val="00477D4B"/>
    <w:rsid w:val="0048185F"/>
    <w:rsid w:val="00481CD6"/>
    <w:rsid w:val="00482B76"/>
    <w:rsid w:val="00486A12"/>
    <w:rsid w:val="00490296"/>
    <w:rsid w:val="004910E9"/>
    <w:rsid w:val="00492E11"/>
    <w:rsid w:val="00492FBE"/>
    <w:rsid w:val="004944E2"/>
    <w:rsid w:val="00494E5C"/>
    <w:rsid w:val="00497467"/>
    <w:rsid w:val="004A0248"/>
    <w:rsid w:val="004A061A"/>
    <w:rsid w:val="004A06D9"/>
    <w:rsid w:val="004A08E8"/>
    <w:rsid w:val="004A20BF"/>
    <w:rsid w:val="004A39C7"/>
    <w:rsid w:val="004A454A"/>
    <w:rsid w:val="004A47B4"/>
    <w:rsid w:val="004A50C1"/>
    <w:rsid w:val="004A55D1"/>
    <w:rsid w:val="004A5711"/>
    <w:rsid w:val="004A577A"/>
    <w:rsid w:val="004A6A6A"/>
    <w:rsid w:val="004A7D1C"/>
    <w:rsid w:val="004B0922"/>
    <w:rsid w:val="004B16FF"/>
    <w:rsid w:val="004B1D3E"/>
    <w:rsid w:val="004B2BDA"/>
    <w:rsid w:val="004B667B"/>
    <w:rsid w:val="004B7386"/>
    <w:rsid w:val="004C0861"/>
    <w:rsid w:val="004C1CAF"/>
    <w:rsid w:val="004C2244"/>
    <w:rsid w:val="004C2329"/>
    <w:rsid w:val="004C2C02"/>
    <w:rsid w:val="004C435A"/>
    <w:rsid w:val="004C4587"/>
    <w:rsid w:val="004C4858"/>
    <w:rsid w:val="004C4FC8"/>
    <w:rsid w:val="004C6122"/>
    <w:rsid w:val="004C6946"/>
    <w:rsid w:val="004C6B57"/>
    <w:rsid w:val="004C6FB4"/>
    <w:rsid w:val="004C7F3E"/>
    <w:rsid w:val="004D1427"/>
    <w:rsid w:val="004D3171"/>
    <w:rsid w:val="004D3EAF"/>
    <w:rsid w:val="004D42B1"/>
    <w:rsid w:val="004D6051"/>
    <w:rsid w:val="004D6885"/>
    <w:rsid w:val="004D6AF7"/>
    <w:rsid w:val="004D7B2D"/>
    <w:rsid w:val="004E3D5E"/>
    <w:rsid w:val="004E57C7"/>
    <w:rsid w:val="004E5C6B"/>
    <w:rsid w:val="004E5E90"/>
    <w:rsid w:val="004E627D"/>
    <w:rsid w:val="004E65D3"/>
    <w:rsid w:val="004F0160"/>
    <w:rsid w:val="004F047E"/>
    <w:rsid w:val="004F40B0"/>
    <w:rsid w:val="004F47F7"/>
    <w:rsid w:val="004F5C34"/>
    <w:rsid w:val="004F6A4D"/>
    <w:rsid w:val="004F6F39"/>
    <w:rsid w:val="005006C5"/>
    <w:rsid w:val="0050154D"/>
    <w:rsid w:val="00503A82"/>
    <w:rsid w:val="00503E51"/>
    <w:rsid w:val="005049E8"/>
    <w:rsid w:val="00505CFA"/>
    <w:rsid w:val="00505D8C"/>
    <w:rsid w:val="00506414"/>
    <w:rsid w:val="00507E2E"/>
    <w:rsid w:val="005118AA"/>
    <w:rsid w:val="0051289A"/>
    <w:rsid w:val="00512CEB"/>
    <w:rsid w:val="00513126"/>
    <w:rsid w:val="00513B46"/>
    <w:rsid w:val="0051456F"/>
    <w:rsid w:val="00515E7B"/>
    <w:rsid w:val="00516F01"/>
    <w:rsid w:val="0052062F"/>
    <w:rsid w:val="00521F24"/>
    <w:rsid w:val="00522616"/>
    <w:rsid w:val="00522BE6"/>
    <w:rsid w:val="00522CAF"/>
    <w:rsid w:val="005237C5"/>
    <w:rsid w:val="00525D60"/>
    <w:rsid w:val="00525EB6"/>
    <w:rsid w:val="00526E6A"/>
    <w:rsid w:val="00530552"/>
    <w:rsid w:val="005320B3"/>
    <w:rsid w:val="00532874"/>
    <w:rsid w:val="005329E7"/>
    <w:rsid w:val="00533FE0"/>
    <w:rsid w:val="00534D0C"/>
    <w:rsid w:val="00535EA0"/>
    <w:rsid w:val="0053798B"/>
    <w:rsid w:val="00541AA5"/>
    <w:rsid w:val="00541E24"/>
    <w:rsid w:val="005431D7"/>
    <w:rsid w:val="00545169"/>
    <w:rsid w:val="00545F68"/>
    <w:rsid w:val="005465A7"/>
    <w:rsid w:val="00546719"/>
    <w:rsid w:val="00546885"/>
    <w:rsid w:val="005468E3"/>
    <w:rsid w:val="00546D09"/>
    <w:rsid w:val="00547F68"/>
    <w:rsid w:val="005502B9"/>
    <w:rsid w:val="00550527"/>
    <w:rsid w:val="00550B8B"/>
    <w:rsid w:val="00550E6D"/>
    <w:rsid w:val="00551702"/>
    <w:rsid w:val="00551908"/>
    <w:rsid w:val="00552A8B"/>
    <w:rsid w:val="00552BCA"/>
    <w:rsid w:val="00554EAC"/>
    <w:rsid w:val="0055698C"/>
    <w:rsid w:val="00556F99"/>
    <w:rsid w:val="00560EE8"/>
    <w:rsid w:val="00561E70"/>
    <w:rsid w:val="005625F0"/>
    <w:rsid w:val="005633B4"/>
    <w:rsid w:val="005656CD"/>
    <w:rsid w:val="00566571"/>
    <w:rsid w:val="005670F1"/>
    <w:rsid w:val="005670F5"/>
    <w:rsid w:val="00570EC1"/>
    <w:rsid w:val="005719CE"/>
    <w:rsid w:val="005732EE"/>
    <w:rsid w:val="00573331"/>
    <w:rsid w:val="0057353F"/>
    <w:rsid w:val="00574B41"/>
    <w:rsid w:val="005777D0"/>
    <w:rsid w:val="005803B7"/>
    <w:rsid w:val="00580ABF"/>
    <w:rsid w:val="00581E42"/>
    <w:rsid w:val="00582336"/>
    <w:rsid w:val="005824EE"/>
    <w:rsid w:val="00583B70"/>
    <w:rsid w:val="00584731"/>
    <w:rsid w:val="00584CB4"/>
    <w:rsid w:val="00585100"/>
    <w:rsid w:val="00586896"/>
    <w:rsid w:val="00586A22"/>
    <w:rsid w:val="00587498"/>
    <w:rsid w:val="00591D75"/>
    <w:rsid w:val="005920B0"/>
    <w:rsid w:val="00592CD8"/>
    <w:rsid w:val="00592F3A"/>
    <w:rsid w:val="005948D6"/>
    <w:rsid w:val="005949FD"/>
    <w:rsid w:val="0059513F"/>
    <w:rsid w:val="005957BC"/>
    <w:rsid w:val="005A00BF"/>
    <w:rsid w:val="005A0DC2"/>
    <w:rsid w:val="005A1611"/>
    <w:rsid w:val="005A21DA"/>
    <w:rsid w:val="005A3BA7"/>
    <w:rsid w:val="005A3C4E"/>
    <w:rsid w:val="005A4684"/>
    <w:rsid w:val="005A76B7"/>
    <w:rsid w:val="005B0C18"/>
    <w:rsid w:val="005B3B8A"/>
    <w:rsid w:val="005B3CC6"/>
    <w:rsid w:val="005B529E"/>
    <w:rsid w:val="005B5A8C"/>
    <w:rsid w:val="005C0506"/>
    <w:rsid w:val="005C1EBF"/>
    <w:rsid w:val="005C205E"/>
    <w:rsid w:val="005C3074"/>
    <w:rsid w:val="005C3543"/>
    <w:rsid w:val="005C4F65"/>
    <w:rsid w:val="005C5F27"/>
    <w:rsid w:val="005C6099"/>
    <w:rsid w:val="005C7537"/>
    <w:rsid w:val="005D12D8"/>
    <w:rsid w:val="005D1942"/>
    <w:rsid w:val="005D1D8E"/>
    <w:rsid w:val="005D2B45"/>
    <w:rsid w:val="005D3837"/>
    <w:rsid w:val="005D6142"/>
    <w:rsid w:val="005D6619"/>
    <w:rsid w:val="005D6E58"/>
    <w:rsid w:val="005E073F"/>
    <w:rsid w:val="005E291D"/>
    <w:rsid w:val="005E46C1"/>
    <w:rsid w:val="005E4969"/>
    <w:rsid w:val="005E68DF"/>
    <w:rsid w:val="005F0327"/>
    <w:rsid w:val="005F2152"/>
    <w:rsid w:val="005F4454"/>
    <w:rsid w:val="005F4CB3"/>
    <w:rsid w:val="005F63EF"/>
    <w:rsid w:val="00600EDD"/>
    <w:rsid w:val="00602BA2"/>
    <w:rsid w:val="006041AF"/>
    <w:rsid w:val="006045AC"/>
    <w:rsid w:val="0060575A"/>
    <w:rsid w:val="0060664A"/>
    <w:rsid w:val="00606A7D"/>
    <w:rsid w:val="00606CF7"/>
    <w:rsid w:val="00607DC2"/>
    <w:rsid w:val="00610197"/>
    <w:rsid w:val="00610482"/>
    <w:rsid w:val="00610762"/>
    <w:rsid w:val="0061082A"/>
    <w:rsid w:val="00610BA0"/>
    <w:rsid w:val="00614C08"/>
    <w:rsid w:val="006166F4"/>
    <w:rsid w:val="006223E1"/>
    <w:rsid w:val="00624717"/>
    <w:rsid w:val="006270BD"/>
    <w:rsid w:val="00627B53"/>
    <w:rsid w:val="00627D89"/>
    <w:rsid w:val="00630CE5"/>
    <w:rsid w:val="006340B1"/>
    <w:rsid w:val="00634B68"/>
    <w:rsid w:val="00634F30"/>
    <w:rsid w:val="00634FA1"/>
    <w:rsid w:val="0063522D"/>
    <w:rsid w:val="006359D8"/>
    <w:rsid w:val="00637E7E"/>
    <w:rsid w:val="00640BC8"/>
    <w:rsid w:val="00640D5A"/>
    <w:rsid w:val="006417F7"/>
    <w:rsid w:val="00641FEE"/>
    <w:rsid w:val="006435A2"/>
    <w:rsid w:val="006442D1"/>
    <w:rsid w:val="006445F8"/>
    <w:rsid w:val="00645CA6"/>
    <w:rsid w:val="006476DB"/>
    <w:rsid w:val="006543F3"/>
    <w:rsid w:val="00654DAC"/>
    <w:rsid w:val="006553F7"/>
    <w:rsid w:val="0065696B"/>
    <w:rsid w:val="006569F7"/>
    <w:rsid w:val="00657300"/>
    <w:rsid w:val="00657538"/>
    <w:rsid w:val="0066015A"/>
    <w:rsid w:val="00660C1A"/>
    <w:rsid w:val="006624C7"/>
    <w:rsid w:val="006633CC"/>
    <w:rsid w:val="006639F0"/>
    <w:rsid w:val="0066503A"/>
    <w:rsid w:val="00665042"/>
    <w:rsid w:val="00665096"/>
    <w:rsid w:val="00666978"/>
    <w:rsid w:val="006703AF"/>
    <w:rsid w:val="006717EF"/>
    <w:rsid w:val="00674AB1"/>
    <w:rsid w:val="00674CF5"/>
    <w:rsid w:val="006754E6"/>
    <w:rsid w:val="00675E8B"/>
    <w:rsid w:val="0067622E"/>
    <w:rsid w:val="006773D2"/>
    <w:rsid w:val="00680710"/>
    <w:rsid w:val="006807E8"/>
    <w:rsid w:val="00681F1A"/>
    <w:rsid w:val="00684562"/>
    <w:rsid w:val="00684C1C"/>
    <w:rsid w:val="00686603"/>
    <w:rsid w:val="006868C6"/>
    <w:rsid w:val="006869C6"/>
    <w:rsid w:val="006920DF"/>
    <w:rsid w:val="00692959"/>
    <w:rsid w:val="006931D4"/>
    <w:rsid w:val="0069497A"/>
    <w:rsid w:val="00694F19"/>
    <w:rsid w:val="00694FFD"/>
    <w:rsid w:val="0069522D"/>
    <w:rsid w:val="0069596F"/>
    <w:rsid w:val="00695EFF"/>
    <w:rsid w:val="00696C1D"/>
    <w:rsid w:val="00697498"/>
    <w:rsid w:val="006A01B4"/>
    <w:rsid w:val="006A0959"/>
    <w:rsid w:val="006A1002"/>
    <w:rsid w:val="006A212B"/>
    <w:rsid w:val="006A2B88"/>
    <w:rsid w:val="006A305E"/>
    <w:rsid w:val="006A3850"/>
    <w:rsid w:val="006A613B"/>
    <w:rsid w:val="006A7F3A"/>
    <w:rsid w:val="006B0B2F"/>
    <w:rsid w:val="006B1050"/>
    <w:rsid w:val="006B1D6C"/>
    <w:rsid w:val="006B2229"/>
    <w:rsid w:val="006B2F0C"/>
    <w:rsid w:val="006B4E8A"/>
    <w:rsid w:val="006B4FA0"/>
    <w:rsid w:val="006B5882"/>
    <w:rsid w:val="006B62E2"/>
    <w:rsid w:val="006B72A4"/>
    <w:rsid w:val="006B76EA"/>
    <w:rsid w:val="006C03D5"/>
    <w:rsid w:val="006C070B"/>
    <w:rsid w:val="006C2243"/>
    <w:rsid w:val="006C2790"/>
    <w:rsid w:val="006C3933"/>
    <w:rsid w:val="006C4339"/>
    <w:rsid w:val="006C779D"/>
    <w:rsid w:val="006C7836"/>
    <w:rsid w:val="006C7A6C"/>
    <w:rsid w:val="006D16DE"/>
    <w:rsid w:val="006D1927"/>
    <w:rsid w:val="006D3250"/>
    <w:rsid w:val="006D3E47"/>
    <w:rsid w:val="006D67EF"/>
    <w:rsid w:val="006D705F"/>
    <w:rsid w:val="006E0E7D"/>
    <w:rsid w:val="006E147B"/>
    <w:rsid w:val="006E210E"/>
    <w:rsid w:val="006E2312"/>
    <w:rsid w:val="006E258A"/>
    <w:rsid w:val="006E3203"/>
    <w:rsid w:val="006E3F46"/>
    <w:rsid w:val="006E544D"/>
    <w:rsid w:val="006E5E3B"/>
    <w:rsid w:val="006E63BE"/>
    <w:rsid w:val="006E72CE"/>
    <w:rsid w:val="006E7B23"/>
    <w:rsid w:val="006F01D9"/>
    <w:rsid w:val="006F0A83"/>
    <w:rsid w:val="006F1001"/>
    <w:rsid w:val="006F15DB"/>
    <w:rsid w:val="006F1AF1"/>
    <w:rsid w:val="006F1D45"/>
    <w:rsid w:val="006F41CB"/>
    <w:rsid w:val="006F4794"/>
    <w:rsid w:val="006F51AC"/>
    <w:rsid w:val="006F525E"/>
    <w:rsid w:val="006F5B1C"/>
    <w:rsid w:val="006F61FB"/>
    <w:rsid w:val="006F6BEA"/>
    <w:rsid w:val="006F7252"/>
    <w:rsid w:val="006F781B"/>
    <w:rsid w:val="00700959"/>
    <w:rsid w:val="00701250"/>
    <w:rsid w:val="00701690"/>
    <w:rsid w:val="00701AA2"/>
    <w:rsid w:val="00701E2E"/>
    <w:rsid w:val="00701EF9"/>
    <w:rsid w:val="007026E0"/>
    <w:rsid w:val="0070430D"/>
    <w:rsid w:val="0070658D"/>
    <w:rsid w:val="00706C45"/>
    <w:rsid w:val="00706F1D"/>
    <w:rsid w:val="00706F50"/>
    <w:rsid w:val="00707C9A"/>
    <w:rsid w:val="00710004"/>
    <w:rsid w:val="00710740"/>
    <w:rsid w:val="00710FE2"/>
    <w:rsid w:val="007119C3"/>
    <w:rsid w:val="00711BC0"/>
    <w:rsid w:val="00713606"/>
    <w:rsid w:val="00714B86"/>
    <w:rsid w:val="007154BC"/>
    <w:rsid w:val="00716517"/>
    <w:rsid w:val="00716D16"/>
    <w:rsid w:val="007202CE"/>
    <w:rsid w:val="00722724"/>
    <w:rsid w:val="007303A3"/>
    <w:rsid w:val="007325F0"/>
    <w:rsid w:val="00732E1D"/>
    <w:rsid w:val="0073489B"/>
    <w:rsid w:val="00734ABB"/>
    <w:rsid w:val="00735EAF"/>
    <w:rsid w:val="007362A6"/>
    <w:rsid w:val="00737982"/>
    <w:rsid w:val="00742A7D"/>
    <w:rsid w:val="0074380D"/>
    <w:rsid w:val="00744321"/>
    <w:rsid w:val="00745C35"/>
    <w:rsid w:val="00745F34"/>
    <w:rsid w:val="007468CF"/>
    <w:rsid w:val="00746E96"/>
    <w:rsid w:val="00747717"/>
    <w:rsid w:val="0075068D"/>
    <w:rsid w:val="0075131E"/>
    <w:rsid w:val="0075157F"/>
    <w:rsid w:val="0075451D"/>
    <w:rsid w:val="0075596F"/>
    <w:rsid w:val="00756CF6"/>
    <w:rsid w:val="00757696"/>
    <w:rsid w:val="00760146"/>
    <w:rsid w:val="00760881"/>
    <w:rsid w:val="00760C88"/>
    <w:rsid w:val="00761201"/>
    <w:rsid w:val="00761801"/>
    <w:rsid w:val="00762003"/>
    <w:rsid w:val="0076278B"/>
    <w:rsid w:val="00762880"/>
    <w:rsid w:val="00763D19"/>
    <w:rsid w:val="00764026"/>
    <w:rsid w:val="0076446C"/>
    <w:rsid w:val="00764C04"/>
    <w:rsid w:val="00766D96"/>
    <w:rsid w:val="00767F59"/>
    <w:rsid w:val="00773C29"/>
    <w:rsid w:val="007748D8"/>
    <w:rsid w:val="007777D8"/>
    <w:rsid w:val="007803C2"/>
    <w:rsid w:val="00780802"/>
    <w:rsid w:val="00780E43"/>
    <w:rsid w:val="00784B01"/>
    <w:rsid w:val="0078651D"/>
    <w:rsid w:val="007875F4"/>
    <w:rsid w:val="00787AE5"/>
    <w:rsid w:val="00792020"/>
    <w:rsid w:val="0079249C"/>
    <w:rsid w:val="00792644"/>
    <w:rsid w:val="00792663"/>
    <w:rsid w:val="007928D6"/>
    <w:rsid w:val="00795143"/>
    <w:rsid w:val="00796841"/>
    <w:rsid w:val="007A07CA"/>
    <w:rsid w:val="007A61F5"/>
    <w:rsid w:val="007A62F0"/>
    <w:rsid w:val="007A6827"/>
    <w:rsid w:val="007A7A1C"/>
    <w:rsid w:val="007B037D"/>
    <w:rsid w:val="007B0685"/>
    <w:rsid w:val="007B1536"/>
    <w:rsid w:val="007B358E"/>
    <w:rsid w:val="007B39ED"/>
    <w:rsid w:val="007B50C5"/>
    <w:rsid w:val="007B52C0"/>
    <w:rsid w:val="007B5579"/>
    <w:rsid w:val="007B5CD0"/>
    <w:rsid w:val="007B5F93"/>
    <w:rsid w:val="007B62F4"/>
    <w:rsid w:val="007C04E8"/>
    <w:rsid w:val="007C1761"/>
    <w:rsid w:val="007C23AE"/>
    <w:rsid w:val="007C36D0"/>
    <w:rsid w:val="007C60D3"/>
    <w:rsid w:val="007D0655"/>
    <w:rsid w:val="007D07B0"/>
    <w:rsid w:val="007D11DA"/>
    <w:rsid w:val="007D1750"/>
    <w:rsid w:val="007D3DB1"/>
    <w:rsid w:val="007D49A0"/>
    <w:rsid w:val="007D5064"/>
    <w:rsid w:val="007D6649"/>
    <w:rsid w:val="007D67C0"/>
    <w:rsid w:val="007D7B32"/>
    <w:rsid w:val="007E0421"/>
    <w:rsid w:val="007E1107"/>
    <w:rsid w:val="007E294A"/>
    <w:rsid w:val="007E2AC1"/>
    <w:rsid w:val="007E375B"/>
    <w:rsid w:val="007E4968"/>
    <w:rsid w:val="007E60A1"/>
    <w:rsid w:val="007E6BCB"/>
    <w:rsid w:val="007E7789"/>
    <w:rsid w:val="007E7B07"/>
    <w:rsid w:val="007F0BF9"/>
    <w:rsid w:val="007F13FE"/>
    <w:rsid w:val="007F211B"/>
    <w:rsid w:val="007F2762"/>
    <w:rsid w:val="007F3431"/>
    <w:rsid w:val="007F4B73"/>
    <w:rsid w:val="007F529A"/>
    <w:rsid w:val="008005EA"/>
    <w:rsid w:val="00800E6C"/>
    <w:rsid w:val="00803B58"/>
    <w:rsid w:val="00803BE0"/>
    <w:rsid w:val="00803EA0"/>
    <w:rsid w:val="008046B4"/>
    <w:rsid w:val="00804F1F"/>
    <w:rsid w:val="00805374"/>
    <w:rsid w:val="00805823"/>
    <w:rsid w:val="00805D0D"/>
    <w:rsid w:val="0080618F"/>
    <w:rsid w:val="00807DBC"/>
    <w:rsid w:val="00812B1C"/>
    <w:rsid w:val="00812C54"/>
    <w:rsid w:val="00813592"/>
    <w:rsid w:val="00813B2E"/>
    <w:rsid w:val="0081519A"/>
    <w:rsid w:val="0081675F"/>
    <w:rsid w:val="00816853"/>
    <w:rsid w:val="00817E2F"/>
    <w:rsid w:val="00820B5C"/>
    <w:rsid w:val="00821157"/>
    <w:rsid w:val="0082201D"/>
    <w:rsid w:val="00822C52"/>
    <w:rsid w:val="00823282"/>
    <w:rsid w:val="008278CB"/>
    <w:rsid w:val="00827EBC"/>
    <w:rsid w:val="00831840"/>
    <w:rsid w:val="0083230C"/>
    <w:rsid w:val="008337B0"/>
    <w:rsid w:val="00834E4C"/>
    <w:rsid w:val="008353C8"/>
    <w:rsid w:val="00836099"/>
    <w:rsid w:val="008363F7"/>
    <w:rsid w:val="00836885"/>
    <w:rsid w:val="0084010F"/>
    <w:rsid w:val="0084076B"/>
    <w:rsid w:val="00840FD5"/>
    <w:rsid w:val="008418C1"/>
    <w:rsid w:val="00841CC9"/>
    <w:rsid w:val="00841D7A"/>
    <w:rsid w:val="008430CF"/>
    <w:rsid w:val="008433D7"/>
    <w:rsid w:val="008440FD"/>
    <w:rsid w:val="00846FFC"/>
    <w:rsid w:val="00853E1F"/>
    <w:rsid w:val="008548C2"/>
    <w:rsid w:val="00857198"/>
    <w:rsid w:val="00857274"/>
    <w:rsid w:val="00860280"/>
    <w:rsid w:val="00860754"/>
    <w:rsid w:val="00860B54"/>
    <w:rsid w:val="00861C26"/>
    <w:rsid w:val="00861F27"/>
    <w:rsid w:val="008626B8"/>
    <w:rsid w:val="00863DDC"/>
    <w:rsid w:val="008646B2"/>
    <w:rsid w:val="008647DE"/>
    <w:rsid w:val="008653CA"/>
    <w:rsid w:val="008656BC"/>
    <w:rsid w:val="008662AD"/>
    <w:rsid w:val="008664B3"/>
    <w:rsid w:val="008673FD"/>
    <w:rsid w:val="0086746F"/>
    <w:rsid w:val="00867BCE"/>
    <w:rsid w:val="00870799"/>
    <w:rsid w:val="00871083"/>
    <w:rsid w:val="00871E17"/>
    <w:rsid w:val="00874007"/>
    <w:rsid w:val="00874F36"/>
    <w:rsid w:val="0087534D"/>
    <w:rsid w:val="0087704A"/>
    <w:rsid w:val="008809E0"/>
    <w:rsid w:val="008824D8"/>
    <w:rsid w:val="00882C82"/>
    <w:rsid w:val="00883AA8"/>
    <w:rsid w:val="00885DA5"/>
    <w:rsid w:val="00886127"/>
    <w:rsid w:val="00887343"/>
    <w:rsid w:val="0089040D"/>
    <w:rsid w:val="0089186F"/>
    <w:rsid w:val="0089206C"/>
    <w:rsid w:val="008923DD"/>
    <w:rsid w:val="00892B68"/>
    <w:rsid w:val="00892E0E"/>
    <w:rsid w:val="008953C8"/>
    <w:rsid w:val="00895E3B"/>
    <w:rsid w:val="008966B5"/>
    <w:rsid w:val="008975A7"/>
    <w:rsid w:val="008A01AA"/>
    <w:rsid w:val="008A05A4"/>
    <w:rsid w:val="008A1DFC"/>
    <w:rsid w:val="008A47C7"/>
    <w:rsid w:val="008A5168"/>
    <w:rsid w:val="008A52B9"/>
    <w:rsid w:val="008A5E52"/>
    <w:rsid w:val="008A5FAA"/>
    <w:rsid w:val="008A6F08"/>
    <w:rsid w:val="008B07BA"/>
    <w:rsid w:val="008B0F65"/>
    <w:rsid w:val="008B1DDF"/>
    <w:rsid w:val="008B1E63"/>
    <w:rsid w:val="008B1EC1"/>
    <w:rsid w:val="008B2246"/>
    <w:rsid w:val="008B358B"/>
    <w:rsid w:val="008B4B28"/>
    <w:rsid w:val="008B4E9B"/>
    <w:rsid w:val="008B6AA8"/>
    <w:rsid w:val="008B7D77"/>
    <w:rsid w:val="008C023D"/>
    <w:rsid w:val="008C1EEC"/>
    <w:rsid w:val="008C6E90"/>
    <w:rsid w:val="008C709A"/>
    <w:rsid w:val="008C7F8B"/>
    <w:rsid w:val="008D125C"/>
    <w:rsid w:val="008D15AA"/>
    <w:rsid w:val="008D162F"/>
    <w:rsid w:val="008D2163"/>
    <w:rsid w:val="008D3A27"/>
    <w:rsid w:val="008D3AFB"/>
    <w:rsid w:val="008D6645"/>
    <w:rsid w:val="008D7229"/>
    <w:rsid w:val="008D79CE"/>
    <w:rsid w:val="008E07CF"/>
    <w:rsid w:val="008E08A4"/>
    <w:rsid w:val="008E0AE2"/>
    <w:rsid w:val="008E22C5"/>
    <w:rsid w:val="008E2D55"/>
    <w:rsid w:val="008E398A"/>
    <w:rsid w:val="008E4575"/>
    <w:rsid w:val="008E48D8"/>
    <w:rsid w:val="008E70E8"/>
    <w:rsid w:val="008E7FB1"/>
    <w:rsid w:val="008F44B3"/>
    <w:rsid w:val="008F49E7"/>
    <w:rsid w:val="008F57DA"/>
    <w:rsid w:val="008F5BDF"/>
    <w:rsid w:val="0090044D"/>
    <w:rsid w:val="00900921"/>
    <w:rsid w:val="00901E95"/>
    <w:rsid w:val="00902F1A"/>
    <w:rsid w:val="00904033"/>
    <w:rsid w:val="0090433C"/>
    <w:rsid w:val="009049B0"/>
    <w:rsid w:val="0090570C"/>
    <w:rsid w:val="00905AE5"/>
    <w:rsid w:val="00906177"/>
    <w:rsid w:val="00906605"/>
    <w:rsid w:val="0090724C"/>
    <w:rsid w:val="00907D6E"/>
    <w:rsid w:val="00910F85"/>
    <w:rsid w:val="00911598"/>
    <w:rsid w:val="009132E9"/>
    <w:rsid w:val="00913DCE"/>
    <w:rsid w:val="00913F2D"/>
    <w:rsid w:val="00915402"/>
    <w:rsid w:val="00916032"/>
    <w:rsid w:val="00916AAB"/>
    <w:rsid w:val="009172DA"/>
    <w:rsid w:val="00920784"/>
    <w:rsid w:val="00920E3A"/>
    <w:rsid w:val="00921605"/>
    <w:rsid w:val="009222DF"/>
    <w:rsid w:val="00924E9F"/>
    <w:rsid w:val="00925841"/>
    <w:rsid w:val="00925F81"/>
    <w:rsid w:val="0093051D"/>
    <w:rsid w:val="00930669"/>
    <w:rsid w:val="00932652"/>
    <w:rsid w:val="0093558E"/>
    <w:rsid w:val="00935C27"/>
    <w:rsid w:val="00936186"/>
    <w:rsid w:val="00936976"/>
    <w:rsid w:val="00937F54"/>
    <w:rsid w:val="0094236A"/>
    <w:rsid w:val="00942BC9"/>
    <w:rsid w:val="00943319"/>
    <w:rsid w:val="00950406"/>
    <w:rsid w:val="009507A3"/>
    <w:rsid w:val="009510DF"/>
    <w:rsid w:val="00952298"/>
    <w:rsid w:val="0095270E"/>
    <w:rsid w:val="00953251"/>
    <w:rsid w:val="009558A5"/>
    <w:rsid w:val="0095648D"/>
    <w:rsid w:val="00956606"/>
    <w:rsid w:val="0095715F"/>
    <w:rsid w:val="009618F3"/>
    <w:rsid w:val="009625FC"/>
    <w:rsid w:val="0096514B"/>
    <w:rsid w:val="009654ED"/>
    <w:rsid w:val="00967137"/>
    <w:rsid w:val="009704CD"/>
    <w:rsid w:val="00970CC7"/>
    <w:rsid w:val="0097110F"/>
    <w:rsid w:val="00972D6A"/>
    <w:rsid w:val="00975300"/>
    <w:rsid w:val="00980A66"/>
    <w:rsid w:val="00982097"/>
    <w:rsid w:val="00982D7D"/>
    <w:rsid w:val="0098340C"/>
    <w:rsid w:val="00983587"/>
    <w:rsid w:val="009848BD"/>
    <w:rsid w:val="00984C4D"/>
    <w:rsid w:val="0099001D"/>
    <w:rsid w:val="0099115F"/>
    <w:rsid w:val="0099175C"/>
    <w:rsid w:val="00993442"/>
    <w:rsid w:val="00995C7C"/>
    <w:rsid w:val="00995DDE"/>
    <w:rsid w:val="00996358"/>
    <w:rsid w:val="009965C5"/>
    <w:rsid w:val="00996812"/>
    <w:rsid w:val="00996AAA"/>
    <w:rsid w:val="00996D95"/>
    <w:rsid w:val="00997138"/>
    <w:rsid w:val="009A07B0"/>
    <w:rsid w:val="009A1120"/>
    <w:rsid w:val="009A21CE"/>
    <w:rsid w:val="009A24FB"/>
    <w:rsid w:val="009A3A4C"/>
    <w:rsid w:val="009A4D3F"/>
    <w:rsid w:val="009A52CA"/>
    <w:rsid w:val="009A5C37"/>
    <w:rsid w:val="009B2654"/>
    <w:rsid w:val="009B2CCE"/>
    <w:rsid w:val="009B3F69"/>
    <w:rsid w:val="009B4019"/>
    <w:rsid w:val="009B47D5"/>
    <w:rsid w:val="009B6661"/>
    <w:rsid w:val="009B74CC"/>
    <w:rsid w:val="009B7EBD"/>
    <w:rsid w:val="009C06C0"/>
    <w:rsid w:val="009C201D"/>
    <w:rsid w:val="009C57AD"/>
    <w:rsid w:val="009C5C58"/>
    <w:rsid w:val="009C6628"/>
    <w:rsid w:val="009C7084"/>
    <w:rsid w:val="009C7803"/>
    <w:rsid w:val="009C798E"/>
    <w:rsid w:val="009D0167"/>
    <w:rsid w:val="009D0528"/>
    <w:rsid w:val="009D0A40"/>
    <w:rsid w:val="009D1154"/>
    <w:rsid w:val="009D2883"/>
    <w:rsid w:val="009D3072"/>
    <w:rsid w:val="009D4FC8"/>
    <w:rsid w:val="009D5FDB"/>
    <w:rsid w:val="009D68F1"/>
    <w:rsid w:val="009D6B6F"/>
    <w:rsid w:val="009D6C21"/>
    <w:rsid w:val="009D7AD1"/>
    <w:rsid w:val="009E0AC7"/>
    <w:rsid w:val="009E0CC7"/>
    <w:rsid w:val="009E0D41"/>
    <w:rsid w:val="009E16EB"/>
    <w:rsid w:val="009E1CC8"/>
    <w:rsid w:val="009E1F9B"/>
    <w:rsid w:val="009E29A5"/>
    <w:rsid w:val="009E2A74"/>
    <w:rsid w:val="009E3800"/>
    <w:rsid w:val="009E469E"/>
    <w:rsid w:val="009E4B63"/>
    <w:rsid w:val="009E4CCB"/>
    <w:rsid w:val="009E5C1A"/>
    <w:rsid w:val="009E6BD8"/>
    <w:rsid w:val="009E792F"/>
    <w:rsid w:val="009F0B4D"/>
    <w:rsid w:val="009F0CA6"/>
    <w:rsid w:val="009F242E"/>
    <w:rsid w:val="009F2493"/>
    <w:rsid w:val="009F2C8A"/>
    <w:rsid w:val="009F323D"/>
    <w:rsid w:val="009F45B8"/>
    <w:rsid w:val="009F5205"/>
    <w:rsid w:val="009F5577"/>
    <w:rsid w:val="009F561B"/>
    <w:rsid w:val="00A01160"/>
    <w:rsid w:val="00A01BE7"/>
    <w:rsid w:val="00A01BEB"/>
    <w:rsid w:val="00A02447"/>
    <w:rsid w:val="00A02E43"/>
    <w:rsid w:val="00A034B5"/>
    <w:rsid w:val="00A03B73"/>
    <w:rsid w:val="00A03D1F"/>
    <w:rsid w:val="00A04060"/>
    <w:rsid w:val="00A040FC"/>
    <w:rsid w:val="00A06EBB"/>
    <w:rsid w:val="00A10910"/>
    <w:rsid w:val="00A1097C"/>
    <w:rsid w:val="00A11B57"/>
    <w:rsid w:val="00A12337"/>
    <w:rsid w:val="00A123F5"/>
    <w:rsid w:val="00A129A1"/>
    <w:rsid w:val="00A13377"/>
    <w:rsid w:val="00A13DF3"/>
    <w:rsid w:val="00A1502C"/>
    <w:rsid w:val="00A16471"/>
    <w:rsid w:val="00A166F9"/>
    <w:rsid w:val="00A1686A"/>
    <w:rsid w:val="00A21220"/>
    <w:rsid w:val="00A220A3"/>
    <w:rsid w:val="00A22135"/>
    <w:rsid w:val="00A2215B"/>
    <w:rsid w:val="00A221C4"/>
    <w:rsid w:val="00A23915"/>
    <w:rsid w:val="00A23A6E"/>
    <w:rsid w:val="00A243DA"/>
    <w:rsid w:val="00A24A9D"/>
    <w:rsid w:val="00A25139"/>
    <w:rsid w:val="00A269A5"/>
    <w:rsid w:val="00A27C9B"/>
    <w:rsid w:val="00A304A3"/>
    <w:rsid w:val="00A306AA"/>
    <w:rsid w:val="00A308A6"/>
    <w:rsid w:val="00A31876"/>
    <w:rsid w:val="00A32742"/>
    <w:rsid w:val="00A32F6E"/>
    <w:rsid w:val="00A3382F"/>
    <w:rsid w:val="00A3520E"/>
    <w:rsid w:val="00A357F6"/>
    <w:rsid w:val="00A35F31"/>
    <w:rsid w:val="00A4000A"/>
    <w:rsid w:val="00A40888"/>
    <w:rsid w:val="00A42426"/>
    <w:rsid w:val="00A42F91"/>
    <w:rsid w:val="00A43258"/>
    <w:rsid w:val="00A4407D"/>
    <w:rsid w:val="00A445C7"/>
    <w:rsid w:val="00A44AC6"/>
    <w:rsid w:val="00A44F9D"/>
    <w:rsid w:val="00A45649"/>
    <w:rsid w:val="00A463FB"/>
    <w:rsid w:val="00A51F7E"/>
    <w:rsid w:val="00A52575"/>
    <w:rsid w:val="00A53776"/>
    <w:rsid w:val="00A54910"/>
    <w:rsid w:val="00A55C51"/>
    <w:rsid w:val="00A55F77"/>
    <w:rsid w:val="00A561DE"/>
    <w:rsid w:val="00A56A43"/>
    <w:rsid w:val="00A5767C"/>
    <w:rsid w:val="00A57AE5"/>
    <w:rsid w:val="00A60A55"/>
    <w:rsid w:val="00A62E13"/>
    <w:rsid w:val="00A63ECA"/>
    <w:rsid w:val="00A654D6"/>
    <w:rsid w:val="00A70191"/>
    <w:rsid w:val="00A70B07"/>
    <w:rsid w:val="00A710B3"/>
    <w:rsid w:val="00A719DF"/>
    <w:rsid w:val="00A7269F"/>
    <w:rsid w:val="00A7271B"/>
    <w:rsid w:val="00A75CEF"/>
    <w:rsid w:val="00A77FAA"/>
    <w:rsid w:val="00A80CE5"/>
    <w:rsid w:val="00A8182B"/>
    <w:rsid w:val="00A81839"/>
    <w:rsid w:val="00A822D2"/>
    <w:rsid w:val="00A83411"/>
    <w:rsid w:val="00A83F45"/>
    <w:rsid w:val="00A8570C"/>
    <w:rsid w:val="00A85E31"/>
    <w:rsid w:val="00A86CD6"/>
    <w:rsid w:val="00A870CA"/>
    <w:rsid w:val="00A87A48"/>
    <w:rsid w:val="00A92F2C"/>
    <w:rsid w:val="00A93B0B"/>
    <w:rsid w:val="00A94590"/>
    <w:rsid w:val="00A956EA"/>
    <w:rsid w:val="00A96774"/>
    <w:rsid w:val="00A96A1D"/>
    <w:rsid w:val="00A96AB7"/>
    <w:rsid w:val="00A96BAA"/>
    <w:rsid w:val="00A96F0B"/>
    <w:rsid w:val="00AA0B60"/>
    <w:rsid w:val="00AA0D01"/>
    <w:rsid w:val="00AA4C64"/>
    <w:rsid w:val="00AA5B6F"/>
    <w:rsid w:val="00AA5D6F"/>
    <w:rsid w:val="00AA6A20"/>
    <w:rsid w:val="00AA71D5"/>
    <w:rsid w:val="00AA7357"/>
    <w:rsid w:val="00AA739E"/>
    <w:rsid w:val="00AB0A24"/>
    <w:rsid w:val="00AB5868"/>
    <w:rsid w:val="00AB5921"/>
    <w:rsid w:val="00AB6221"/>
    <w:rsid w:val="00AB79C9"/>
    <w:rsid w:val="00AC0431"/>
    <w:rsid w:val="00AC05EA"/>
    <w:rsid w:val="00AC07B3"/>
    <w:rsid w:val="00AC0F30"/>
    <w:rsid w:val="00AC2CF4"/>
    <w:rsid w:val="00AC2E77"/>
    <w:rsid w:val="00AC3207"/>
    <w:rsid w:val="00AC4AA1"/>
    <w:rsid w:val="00AC694E"/>
    <w:rsid w:val="00AC7A5A"/>
    <w:rsid w:val="00AC7F8B"/>
    <w:rsid w:val="00AD0D91"/>
    <w:rsid w:val="00AD0F8D"/>
    <w:rsid w:val="00AD16B7"/>
    <w:rsid w:val="00AD2048"/>
    <w:rsid w:val="00AD2159"/>
    <w:rsid w:val="00AD2BD2"/>
    <w:rsid w:val="00AD49DE"/>
    <w:rsid w:val="00AD4BFC"/>
    <w:rsid w:val="00AD4EE3"/>
    <w:rsid w:val="00AD5BD3"/>
    <w:rsid w:val="00AD5F78"/>
    <w:rsid w:val="00AD641F"/>
    <w:rsid w:val="00AD690F"/>
    <w:rsid w:val="00AD6CC1"/>
    <w:rsid w:val="00AD6F19"/>
    <w:rsid w:val="00AD7689"/>
    <w:rsid w:val="00AD7B34"/>
    <w:rsid w:val="00AD7C0F"/>
    <w:rsid w:val="00AE070C"/>
    <w:rsid w:val="00AE20C8"/>
    <w:rsid w:val="00AE22EB"/>
    <w:rsid w:val="00AE2AB9"/>
    <w:rsid w:val="00AE4E06"/>
    <w:rsid w:val="00AE53E2"/>
    <w:rsid w:val="00AE5F38"/>
    <w:rsid w:val="00AF0BF3"/>
    <w:rsid w:val="00AF168A"/>
    <w:rsid w:val="00AF221F"/>
    <w:rsid w:val="00AF2678"/>
    <w:rsid w:val="00AF4853"/>
    <w:rsid w:val="00AF7162"/>
    <w:rsid w:val="00AF7E27"/>
    <w:rsid w:val="00B02527"/>
    <w:rsid w:val="00B03754"/>
    <w:rsid w:val="00B04D10"/>
    <w:rsid w:val="00B05131"/>
    <w:rsid w:val="00B05E11"/>
    <w:rsid w:val="00B073C2"/>
    <w:rsid w:val="00B10CDA"/>
    <w:rsid w:val="00B10F42"/>
    <w:rsid w:val="00B11184"/>
    <w:rsid w:val="00B118A9"/>
    <w:rsid w:val="00B11B8E"/>
    <w:rsid w:val="00B11EA8"/>
    <w:rsid w:val="00B133BF"/>
    <w:rsid w:val="00B147BA"/>
    <w:rsid w:val="00B164CA"/>
    <w:rsid w:val="00B16B03"/>
    <w:rsid w:val="00B16EAA"/>
    <w:rsid w:val="00B170FB"/>
    <w:rsid w:val="00B20AB3"/>
    <w:rsid w:val="00B20F3A"/>
    <w:rsid w:val="00B2184F"/>
    <w:rsid w:val="00B23E5D"/>
    <w:rsid w:val="00B24CD2"/>
    <w:rsid w:val="00B2552B"/>
    <w:rsid w:val="00B2588E"/>
    <w:rsid w:val="00B3324E"/>
    <w:rsid w:val="00B35E50"/>
    <w:rsid w:val="00B3627A"/>
    <w:rsid w:val="00B414BA"/>
    <w:rsid w:val="00B43B79"/>
    <w:rsid w:val="00B450D3"/>
    <w:rsid w:val="00B4520C"/>
    <w:rsid w:val="00B46B2B"/>
    <w:rsid w:val="00B502B2"/>
    <w:rsid w:val="00B50E96"/>
    <w:rsid w:val="00B52AFF"/>
    <w:rsid w:val="00B52CE3"/>
    <w:rsid w:val="00B543A8"/>
    <w:rsid w:val="00B55B5A"/>
    <w:rsid w:val="00B56C84"/>
    <w:rsid w:val="00B573B8"/>
    <w:rsid w:val="00B6018B"/>
    <w:rsid w:val="00B60294"/>
    <w:rsid w:val="00B60618"/>
    <w:rsid w:val="00B62749"/>
    <w:rsid w:val="00B62B6F"/>
    <w:rsid w:val="00B63212"/>
    <w:rsid w:val="00B63C22"/>
    <w:rsid w:val="00B649F0"/>
    <w:rsid w:val="00B656D0"/>
    <w:rsid w:val="00B66481"/>
    <w:rsid w:val="00B66D04"/>
    <w:rsid w:val="00B675A1"/>
    <w:rsid w:val="00B677B8"/>
    <w:rsid w:val="00B67F28"/>
    <w:rsid w:val="00B71FE0"/>
    <w:rsid w:val="00B728E0"/>
    <w:rsid w:val="00B72B30"/>
    <w:rsid w:val="00B72CDE"/>
    <w:rsid w:val="00B74D39"/>
    <w:rsid w:val="00B76116"/>
    <w:rsid w:val="00B762BD"/>
    <w:rsid w:val="00B767B0"/>
    <w:rsid w:val="00B76EC8"/>
    <w:rsid w:val="00B76F09"/>
    <w:rsid w:val="00B779FD"/>
    <w:rsid w:val="00B8083B"/>
    <w:rsid w:val="00B8145C"/>
    <w:rsid w:val="00B85DC4"/>
    <w:rsid w:val="00B866AE"/>
    <w:rsid w:val="00B870DC"/>
    <w:rsid w:val="00B87132"/>
    <w:rsid w:val="00B872BF"/>
    <w:rsid w:val="00B875AF"/>
    <w:rsid w:val="00B87965"/>
    <w:rsid w:val="00B9022C"/>
    <w:rsid w:val="00B9088E"/>
    <w:rsid w:val="00B90D62"/>
    <w:rsid w:val="00B97191"/>
    <w:rsid w:val="00B972E3"/>
    <w:rsid w:val="00BA0000"/>
    <w:rsid w:val="00BA0648"/>
    <w:rsid w:val="00BA0BBC"/>
    <w:rsid w:val="00BA14B6"/>
    <w:rsid w:val="00BA1639"/>
    <w:rsid w:val="00BA24E9"/>
    <w:rsid w:val="00BA25ED"/>
    <w:rsid w:val="00BA36DF"/>
    <w:rsid w:val="00BA465D"/>
    <w:rsid w:val="00BA4D90"/>
    <w:rsid w:val="00BA5F5D"/>
    <w:rsid w:val="00BA63F8"/>
    <w:rsid w:val="00BA6872"/>
    <w:rsid w:val="00BA7909"/>
    <w:rsid w:val="00BB04A7"/>
    <w:rsid w:val="00BB0E8A"/>
    <w:rsid w:val="00BB2048"/>
    <w:rsid w:val="00BB267F"/>
    <w:rsid w:val="00BB2A13"/>
    <w:rsid w:val="00BB30E5"/>
    <w:rsid w:val="00BB3108"/>
    <w:rsid w:val="00BB3FC4"/>
    <w:rsid w:val="00BB6364"/>
    <w:rsid w:val="00BB6DCA"/>
    <w:rsid w:val="00BB7B83"/>
    <w:rsid w:val="00BC0FC7"/>
    <w:rsid w:val="00BC10EE"/>
    <w:rsid w:val="00BC1917"/>
    <w:rsid w:val="00BC21A0"/>
    <w:rsid w:val="00BC2E93"/>
    <w:rsid w:val="00BC2FEC"/>
    <w:rsid w:val="00BC337E"/>
    <w:rsid w:val="00BC3DC9"/>
    <w:rsid w:val="00BC43AA"/>
    <w:rsid w:val="00BC4631"/>
    <w:rsid w:val="00BC6102"/>
    <w:rsid w:val="00BD0813"/>
    <w:rsid w:val="00BD0E18"/>
    <w:rsid w:val="00BD1913"/>
    <w:rsid w:val="00BD4F61"/>
    <w:rsid w:val="00BD5311"/>
    <w:rsid w:val="00BD6F06"/>
    <w:rsid w:val="00BD7186"/>
    <w:rsid w:val="00BD724A"/>
    <w:rsid w:val="00BD7FCE"/>
    <w:rsid w:val="00BE0556"/>
    <w:rsid w:val="00BE0A5C"/>
    <w:rsid w:val="00BE4D1C"/>
    <w:rsid w:val="00BE5192"/>
    <w:rsid w:val="00BE5CAC"/>
    <w:rsid w:val="00BE6348"/>
    <w:rsid w:val="00BF05FF"/>
    <w:rsid w:val="00BF15F3"/>
    <w:rsid w:val="00BF1E21"/>
    <w:rsid w:val="00BF45FF"/>
    <w:rsid w:val="00BF542A"/>
    <w:rsid w:val="00BF5624"/>
    <w:rsid w:val="00BF7676"/>
    <w:rsid w:val="00C00587"/>
    <w:rsid w:val="00C007EB"/>
    <w:rsid w:val="00C00B5B"/>
    <w:rsid w:val="00C02475"/>
    <w:rsid w:val="00C04010"/>
    <w:rsid w:val="00C04722"/>
    <w:rsid w:val="00C05DF2"/>
    <w:rsid w:val="00C06CFB"/>
    <w:rsid w:val="00C07863"/>
    <w:rsid w:val="00C07FBA"/>
    <w:rsid w:val="00C11B69"/>
    <w:rsid w:val="00C11D12"/>
    <w:rsid w:val="00C13855"/>
    <w:rsid w:val="00C13A28"/>
    <w:rsid w:val="00C14F84"/>
    <w:rsid w:val="00C15EDE"/>
    <w:rsid w:val="00C16B7C"/>
    <w:rsid w:val="00C16DB8"/>
    <w:rsid w:val="00C172E6"/>
    <w:rsid w:val="00C1749C"/>
    <w:rsid w:val="00C177EE"/>
    <w:rsid w:val="00C203EA"/>
    <w:rsid w:val="00C226BE"/>
    <w:rsid w:val="00C2288B"/>
    <w:rsid w:val="00C24388"/>
    <w:rsid w:val="00C24DB6"/>
    <w:rsid w:val="00C25205"/>
    <w:rsid w:val="00C25992"/>
    <w:rsid w:val="00C262CB"/>
    <w:rsid w:val="00C2673F"/>
    <w:rsid w:val="00C26C36"/>
    <w:rsid w:val="00C26CDB"/>
    <w:rsid w:val="00C350C0"/>
    <w:rsid w:val="00C36E12"/>
    <w:rsid w:val="00C40F66"/>
    <w:rsid w:val="00C4246D"/>
    <w:rsid w:val="00C46E94"/>
    <w:rsid w:val="00C4789E"/>
    <w:rsid w:val="00C47AB1"/>
    <w:rsid w:val="00C506C0"/>
    <w:rsid w:val="00C5084E"/>
    <w:rsid w:val="00C5284B"/>
    <w:rsid w:val="00C528FD"/>
    <w:rsid w:val="00C5457A"/>
    <w:rsid w:val="00C5484A"/>
    <w:rsid w:val="00C550DB"/>
    <w:rsid w:val="00C55B51"/>
    <w:rsid w:val="00C56D5D"/>
    <w:rsid w:val="00C571B3"/>
    <w:rsid w:val="00C5744F"/>
    <w:rsid w:val="00C577F1"/>
    <w:rsid w:val="00C60083"/>
    <w:rsid w:val="00C603EA"/>
    <w:rsid w:val="00C60883"/>
    <w:rsid w:val="00C62F45"/>
    <w:rsid w:val="00C63132"/>
    <w:rsid w:val="00C64DDA"/>
    <w:rsid w:val="00C65DA7"/>
    <w:rsid w:val="00C661D8"/>
    <w:rsid w:val="00C66B13"/>
    <w:rsid w:val="00C66C9E"/>
    <w:rsid w:val="00C66FE1"/>
    <w:rsid w:val="00C73C4F"/>
    <w:rsid w:val="00C749EB"/>
    <w:rsid w:val="00C74A6B"/>
    <w:rsid w:val="00C75414"/>
    <w:rsid w:val="00C764B8"/>
    <w:rsid w:val="00C774ED"/>
    <w:rsid w:val="00C81170"/>
    <w:rsid w:val="00C8201C"/>
    <w:rsid w:val="00C837F7"/>
    <w:rsid w:val="00C83AB9"/>
    <w:rsid w:val="00C8413E"/>
    <w:rsid w:val="00C843D8"/>
    <w:rsid w:val="00C85A8D"/>
    <w:rsid w:val="00C85CAB"/>
    <w:rsid w:val="00C86C8B"/>
    <w:rsid w:val="00C86F2E"/>
    <w:rsid w:val="00C9046F"/>
    <w:rsid w:val="00C91783"/>
    <w:rsid w:val="00C943C0"/>
    <w:rsid w:val="00C94595"/>
    <w:rsid w:val="00C950A5"/>
    <w:rsid w:val="00C95E43"/>
    <w:rsid w:val="00C9685B"/>
    <w:rsid w:val="00C972C1"/>
    <w:rsid w:val="00CA2984"/>
    <w:rsid w:val="00CA3F26"/>
    <w:rsid w:val="00CA6461"/>
    <w:rsid w:val="00CB0BB3"/>
    <w:rsid w:val="00CB1968"/>
    <w:rsid w:val="00CB19AC"/>
    <w:rsid w:val="00CB2158"/>
    <w:rsid w:val="00CB231E"/>
    <w:rsid w:val="00CB2350"/>
    <w:rsid w:val="00CB2BAD"/>
    <w:rsid w:val="00CB3995"/>
    <w:rsid w:val="00CB3B45"/>
    <w:rsid w:val="00CB3D68"/>
    <w:rsid w:val="00CB40E3"/>
    <w:rsid w:val="00CB4FF3"/>
    <w:rsid w:val="00CB52A7"/>
    <w:rsid w:val="00CB5531"/>
    <w:rsid w:val="00CB7194"/>
    <w:rsid w:val="00CB71EB"/>
    <w:rsid w:val="00CB7225"/>
    <w:rsid w:val="00CB778A"/>
    <w:rsid w:val="00CB7B0A"/>
    <w:rsid w:val="00CC25DE"/>
    <w:rsid w:val="00CC342E"/>
    <w:rsid w:val="00CC36AA"/>
    <w:rsid w:val="00CC41C5"/>
    <w:rsid w:val="00CC506B"/>
    <w:rsid w:val="00CC5098"/>
    <w:rsid w:val="00CC598F"/>
    <w:rsid w:val="00CC5B9E"/>
    <w:rsid w:val="00CC7DDE"/>
    <w:rsid w:val="00CD15A2"/>
    <w:rsid w:val="00CD2EB9"/>
    <w:rsid w:val="00CD5FDF"/>
    <w:rsid w:val="00CD6357"/>
    <w:rsid w:val="00CD70E6"/>
    <w:rsid w:val="00CD741E"/>
    <w:rsid w:val="00CE365F"/>
    <w:rsid w:val="00CE3789"/>
    <w:rsid w:val="00CE39FB"/>
    <w:rsid w:val="00CE3E8F"/>
    <w:rsid w:val="00CE4071"/>
    <w:rsid w:val="00CE42AC"/>
    <w:rsid w:val="00CE73CC"/>
    <w:rsid w:val="00CF02D7"/>
    <w:rsid w:val="00CF08DD"/>
    <w:rsid w:val="00CF0DB2"/>
    <w:rsid w:val="00CF1F8F"/>
    <w:rsid w:val="00CF204B"/>
    <w:rsid w:val="00CF43A4"/>
    <w:rsid w:val="00CF6646"/>
    <w:rsid w:val="00D00004"/>
    <w:rsid w:val="00D003A1"/>
    <w:rsid w:val="00D00474"/>
    <w:rsid w:val="00D007EB"/>
    <w:rsid w:val="00D00985"/>
    <w:rsid w:val="00D00B54"/>
    <w:rsid w:val="00D00C98"/>
    <w:rsid w:val="00D0150C"/>
    <w:rsid w:val="00D01EBA"/>
    <w:rsid w:val="00D02D2D"/>
    <w:rsid w:val="00D02DAB"/>
    <w:rsid w:val="00D03C3B"/>
    <w:rsid w:val="00D0519F"/>
    <w:rsid w:val="00D0520A"/>
    <w:rsid w:val="00D053EA"/>
    <w:rsid w:val="00D05574"/>
    <w:rsid w:val="00D07301"/>
    <w:rsid w:val="00D12E3E"/>
    <w:rsid w:val="00D13402"/>
    <w:rsid w:val="00D13472"/>
    <w:rsid w:val="00D13C58"/>
    <w:rsid w:val="00D14462"/>
    <w:rsid w:val="00D15474"/>
    <w:rsid w:val="00D16124"/>
    <w:rsid w:val="00D1634C"/>
    <w:rsid w:val="00D204CE"/>
    <w:rsid w:val="00D2281E"/>
    <w:rsid w:val="00D22828"/>
    <w:rsid w:val="00D2367D"/>
    <w:rsid w:val="00D24E79"/>
    <w:rsid w:val="00D2520F"/>
    <w:rsid w:val="00D254C7"/>
    <w:rsid w:val="00D259B6"/>
    <w:rsid w:val="00D30A04"/>
    <w:rsid w:val="00D30D77"/>
    <w:rsid w:val="00D30E1A"/>
    <w:rsid w:val="00D32215"/>
    <w:rsid w:val="00D35194"/>
    <w:rsid w:val="00D36025"/>
    <w:rsid w:val="00D401A7"/>
    <w:rsid w:val="00D41CCF"/>
    <w:rsid w:val="00D43DE0"/>
    <w:rsid w:val="00D43FDB"/>
    <w:rsid w:val="00D45464"/>
    <w:rsid w:val="00D45D4F"/>
    <w:rsid w:val="00D45E17"/>
    <w:rsid w:val="00D45E91"/>
    <w:rsid w:val="00D46462"/>
    <w:rsid w:val="00D468EA"/>
    <w:rsid w:val="00D500E5"/>
    <w:rsid w:val="00D50AD2"/>
    <w:rsid w:val="00D50B4F"/>
    <w:rsid w:val="00D51DAD"/>
    <w:rsid w:val="00D520D9"/>
    <w:rsid w:val="00D526A4"/>
    <w:rsid w:val="00D530FE"/>
    <w:rsid w:val="00D5320F"/>
    <w:rsid w:val="00D55A24"/>
    <w:rsid w:val="00D55DDB"/>
    <w:rsid w:val="00D56C8C"/>
    <w:rsid w:val="00D571F9"/>
    <w:rsid w:val="00D577F3"/>
    <w:rsid w:val="00D57E4F"/>
    <w:rsid w:val="00D6090F"/>
    <w:rsid w:val="00D60B8A"/>
    <w:rsid w:val="00D61CF2"/>
    <w:rsid w:val="00D61E71"/>
    <w:rsid w:val="00D622EF"/>
    <w:rsid w:val="00D628EB"/>
    <w:rsid w:val="00D62E91"/>
    <w:rsid w:val="00D631CE"/>
    <w:rsid w:val="00D63FC2"/>
    <w:rsid w:val="00D645EF"/>
    <w:rsid w:val="00D64A04"/>
    <w:rsid w:val="00D66F1F"/>
    <w:rsid w:val="00D66FBF"/>
    <w:rsid w:val="00D67979"/>
    <w:rsid w:val="00D679D8"/>
    <w:rsid w:val="00D70ED9"/>
    <w:rsid w:val="00D7162C"/>
    <w:rsid w:val="00D723F5"/>
    <w:rsid w:val="00D7380D"/>
    <w:rsid w:val="00D75A4F"/>
    <w:rsid w:val="00D75D3B"/>
    <w:rsid w:val="00D76EA5"/>
    <w:rsid w:val="00D77359"/>
    <w:rsid w:val="00D778AC"/>
    <w:rsid w:val="00D8013B"/>
    <w:rsid w:val="00D80D03"/>
    <w:rsid w:val="00D80E81"/>
    <w:rsid w:val="00D81E38"/>
    <w:rsid w:val="00D82274"/>
    <w:rsid w:val="00D832F6"/>
    <w:rsid w:val="00D83CEB"/>
    <w:rsid w:val="00D84141"/>
    <w:rsid w:val="00D870AB"/>
    <w:rsid w:val="00D87227"/>
    <w:rsid w:val="00D90292"/>
    <w:rsid w:val="00D9046B"/>
    <w:rsid w:val="00D912EC"/>
    <w:rsid w:val="00D91ACC"/>
    <w:rsid w:val="00D926C6"/>
    <w:rsid w:val="00D968C5"/>
    <w:rsid w:val="00D9732D"/>
    <w:rsid w:val="00D97717"/>
    <w:rsid w:val="00D97A93"/>
    <w:rsid w:val="00DA0282"/>
    <w:rsid w:val="00DA10A9"/>
    <w:rsid w:val="00DA1E37"/>
    <w:rsid w:val="00DA225D"/>
    <w:rsid w:val="00DA3169"/>
    <w:rsid w:val="00DA3E55"/>
    <w:rsid w:val="00DA421C"/>
    <w:rsid w:val="00DA437D"/>
    <w:rsid w:val="00DA68D7"/>
    <w:rsid w:val="00DA6F12"/>
    <w:rsid w:val="00DB075F"/>
    <w:rsid w:val="00DB0C49"/>
    <w:rsid w:val="00DB1A0E"/>
    <w:rsid w:val="00DB2682"/>
    <w:rsid w:val="00DB26F0"/>
    <w:rsid w:val="00DB2A62"/>
    <w:rsid w:val="00DB72CF"/>
    <w:rsid w:val="00DB77D6"/>
    <w:rsid w:val="00DC0772"/>
    <w:rsid w:val="00DC0E8B"/>
    <w:rsid w:val="00DC1891"/>
    <w:rsid w:val="00DC30A5"/>
    <w:rsid w:val="00DC41F2"/>
    <w:rsid w:val="00DC4A3F"/>
    <w:rsid w:val="00DC55A0"/>
    <w:rsid w:val="00DC6108"/>
    <w:rsid w:val="00DC6263"/>
    <w:rsid w:val="00DC6283"/>
    <w:rsid w:val="00DC71E3"/>
    <w:rsid w:val="00DC75A1"/>
    <w:rsid w:val="00DC7A23"/>
    <w:rsid w:val="00DD047D"/>
    <w:rsid w:val="00DD20E0"/>
    <w:rsid w:val="00DD2534"/>
    <w:rsid w:val="00DD389C"/>
    <w:rsid w:val="00DD4849"/>
    <w:rsid w:val="00DD4ABE"/>
    <w:rsid w:val="00DD4CE5"/>
    <w:rsid w:val="00DD76B6"/>
    <w:rsid w:val="00DD7C4A"/>
    <w:rsid w:val="00DE2470"/>
    <w:rsid w:val="00DE25F9"/>
    <w:rsid w:val="00DE31BF"/>
    <w:rsid w:val="00DE414B"/>
    <w:rsid w:val="00DE424C"/>
    <w:rsid w:val="00DE5379"/>
    <w:rsid w:val="00DE5585"/>
    <w:rsid w:val="00DE72FC"/>
    <w:rsid w:val="00DE7ECD"/>
    <w:rsid w:val="00DF02A4"/>
    <w:rsid w:val="00DF0DC5"/>
    <w:rsid w:val="00DF1365"/>
    <w:rsid w:val="00DF142D"/>
    <w:rsid w:val="00DF1526"/>
    <w:rsid w:val="00DF39E0"/>
    <w:rsid w:val="00DF5B7C"/>
    <w:rsid w:val="00DF5D6E"/>
    <w:rsid w:val="00DF7992"/>
    <w:rsid w:val="00E013D6"/>
    <w:rsid w:val="00E024BB"/>
    <w:rsid w:val="00E0278A"/>
    <w:rsid w:val="00E03832"/>
    <w:rsid w:val="00E0413A"/>
    <w:rsid w:val="00E04F12"/>
    <w:rsid w:val="00E0619F"/>
    <w:rsid w:val="00E07BC7"/>
    <w:rsid w:val="00E104F2"/>
    <w:rsid w:val="00E105A5"/>
    <w:rsid w:val="00E10603"/>
    <w:rsid w:val="00E109DD"/>
    <w:rsid w:val="00E10D29"/>
    <w:rsid w:val="00E1165B"/>
    <w:rsid w:val="00E1325C"/>
    <w:rsid w:val="00E13C88"/>
    <w:rsid w:val="00E15304"/>
    <w:rsid w:val="00E16642"/>
    <w:rsid w:val="00E16CD4"/>
    <w:rsid w:val="00E17887"/>
    <w:rsid w:val="00E212CA"/>
    <w:rsid w:val="00E21AA5"/>
    <w:rsid w:val="00E21C20"/>
    <w:rsid w:val="00E22C24"/>
    <w:rsid w:val="00E23187"/>
    <w:rsid w:val="00E2386C"/>
    <w:rsid w:val="00E23882"/>
    <w:rsid w:val="00E261AA"/>
    <w:rsid w:val="00E27C46"/>
    <w:rsid w:val="00E308E3"/>
    <w:rsid w:val="00E345A3"/>
    <w:rsid w:val="00E34947"/>
    <w:rsid w:val="00E34B41"/>
    <w:rsid w:val="00E34E56"/>
    <w:rsid w:val="00E36570"/>
    <w:rsid w:val="00E365A1"/>
    <w:rsid w:val="00E37D7C"/>
    <w:rsid w:val="00E41AA4"/>
    <w:rsid w:val="00E42394"/>
    <w:rsid w:val="00E4350D"/>
    <w:rsid w:val="00E439BF"/>
    <w:rsid w:val="00E45483"/>
    <w:rsid w:val="00E45993"/>
    <w:rsid w:val="00E460C9"/>
    <w:rsid w:val="00E46374"/>
    <w:rsid w:val="00E464BE"/>
    <w:rsid w:val="00E466A5"/>
    <w:rsid w:val="00E5037F"/>
    <w:rsid w:val="00E52090"/>
    <w:rsid w:val="00E52E4C"/>
    <w:rsid w:val="00E530CE"/>
    <w:rsid w:val="00E53141"/>
    <w:rsid w:val="00E54D3C"/>
    <w:rsid w:val="00E55DF1"/>
    <w:rsid w:val="00E56F86"/>
    <w:rsid w:val="00E57E9F"/>
    <w:rsid w:val="00E57F05"/>
    <w:rsid w:val="00E63C45"/>
    <w:rsid w:val="00E64998"/>
    <w:rsid w:val="00E6625B"/>
    <w:rsid w:val="00E662C6"/>
    <w:rsid w:val="00E70348"/>
    <w:rsid w:val="00E7041F"/>
    <w:rsid w:val="00E72447"/>
    <w:rsid w:val="00E729E7"/>
    <w:rsid w:val="00E73139"/>
    <w:rsid w:val="00E74C1E"/>
    <w:rsid w:val="00E75724"/>
    <w:rsid w:val="00E76B26"/>
    <w:rsid w:val="00E7744C"/>
    <w:rsid w:val="00E77AE0"/>
    <w:rsid w:val="00E82117"/>
    <w:rsid w:val="00E82803"/>
    <w:rsid w:val="00E836ED"/>
    <w:rsid w:val="00E84385"/>
    <w:rsid w:val="00E845AF"/>
    <w:rsid w:val="00E8492A"/>
    <w:rsid w:val="00E8551F"/>
    <w:rsid w:val="00E90012"/>
    <w:rsid w:val="00E90297"/>
    <w:rsid w:val="00E9139F"/>
    <w:rsid w:val="00E918EB"/>
    <w:rsid w:val="00E923E1"/>
    <w:rsid w:val="00E93772"/>
    <w:rsid w:val="00E938AD"/>
    <w:rsid w:val="00E93E61"/>
    <w:rsid w:val="00E940E2"/>
    <w:rsid w:val="00E9414E"/>
    <w:rsid w:val="00E9426A"/>
    <w:rsid w:val="00E96B44"/>
    <w:rsid w:val="00EA0048"/>
    <w:rsid w:val="00EA0467"/>
    <w:rsid w:val="00EA11E4"/>
    <w:rsid w:val="00EA12A0"/>
    <w:rsid w:val="00EA18CF"/>
    <w:rsid w:val="00EA280E"/>
    <w:rsid w:val="00EA2B4C"/>
    <w:rsid w:val="00EA3017"/>
    <w:rsid w:val="00EA4186"/>
    <w:rsid w:val="00EA5693"/>
    <w:rsid w:val="00EA58F3"/>
    <w:rsid w:val="00EA65E5"/>
    <w:rsid w:val="00EA6A17"/>
    <w:rsid w:val="00EA6D1B"/>
    <w:rsid w:val="00EA73FC"/>
    <w:rsid w:val="00EB1F1A"/>
    <w:rsid w:val="00EB3AF3"/>
    <w:rsid w:val="00EB4A74"/>
    <w:rsid w:val="00EB64BC"/>
    <w:rsid w:val="00EC0693"/>
    <w:rsid w:val="00EC1EC9"/>
    <w:rsid w:val="00EC25AF"/>
    <w:rsid w:val="00EC2FC5"/>
    <w:rsid w:val="00EC3D87"/>
    <w:rsid w:val="00EC628E"/>
    <w:rsid w:val="00EC72AE"/>
    <w:rsid w:val="00EC72DF"/>
    <w:rsid w:val="00EC781C"/>
    <w:rsid w:val="00EC7A32"/>
    <w:rsid w:val="00EC7C80"/>
    <w:rsid w:val="00ED11CF"/>
    <w:rsid w:val="00ED31EA"/>
    <w:rsid w:val="00ED3371"/>
    <w:rsid w:val="00ED3B7E"/>
    <w:rsid w:val="00ED4165"/>
    <w:rsid w:val="00ED45BF"/>
    <w:rsid w:val="00ED4D20"/>
    <w:rsid w:val="00ED5C71"/>
    <w:rsid w:val="00ED75DE"/>
    <w:rsid w:val="00EE1781"/>
    <w:rsid w:val="00EE1E69"/>
    <w:rsid w:val="00EE2051"/>
    <w:rsid w:val="00EE256A"/>
    <w:rsid w:val="00EE292A"/>
    <w:rsid w:val="00EE2D1F"/>
    <w:rsid w:val="00EE444A"/>
    <w:rsid w:val="00EE5B74"/>
    <w:rsid w:val="00EE6B78"/>
    <w:rsid w:val="00EE71D9"/>
    <w:rsid w:val="00EE7A78"/>
    <w:rsid w:val="00EF0A6E"/>
    <w:rsid w:val="00EF0C41"/>
    <w:rsid w:val="00EF44F0"/>
    <w:rsid w:val="00EF59CD"/>
    <w:rsid w:val="00EF6399"/>
    <w:rsid w:val="00EF70B7"/>
    <w:rsid w:val="00F0085D"/>
    <w:rsid w:val="00F0168D"/>
    <w:rsid w:val="00F016D7"/>
    <w:rsid w:val="00F05759"/>
    <w:rsid w:val="00F05AFD"/>
    <w:rsid w:val="00F109FE"/>
    <w:rsid w:val="00F10DD5"/>
    <w:rsid w:val="00F116A6"/>
    <w:rsid w:val="00F11B2C"/>
    <w:rsid w:val="00F12DA7"/>
    <w:rsid w:val="00F1355C"/>
    <w:rsid w:val="00F138C2"/>
    <w:rsid w:val="00F14EB7"/>
    <w:rsid w:val="00F16C1C"/>
    <w:rsid w:val="00F17AC6"/>
    <w:rsid w:val="00F17CFA"/>
    <w:rsid w:val="00F23F75"/>
    <w:rsid w:val="00F25F1B"/>
    <w:rsid w:val="00F272C4"/>
    <w:rsid w:val="00F272F9"/>
    <w:rsid w:val="00F3043C"/>
    <w:rsid w:val="00F30F30"/>
    <w:rsid w:val="00F33656"/>
    <w:rsid w:val="00F350E4"/>
    <w:rsid w:val="00F352C2"/>
    <w:rsid w:val="00F35FE7"/>
    <w:rsid w:val="00F36487"/>
    <w:rsid w:val="00F3708A"/>
    <w:rsid w:val="00F3775C"/>
    <w:rsid w:val="00F400A8"/>
    <w:rsid w:val="00F42660"/>
    <w:rsid w:val="00F42AB5"/>
    <w:rsid w:val="00F43545"/>
    <w:rsid w:val="00F43D29"/>
    <w:rsid w:val="00F445A3"/>
    <w:rsid w:val="00F44738"/>
    <w:rsid w:val="00F46101"/>
    <w:rsid w:val="00F46679"/>
    <w:rsid w:val="00F46D7A"/>
    <w:rsid w:val="00F501B2"/>
    <w:rsid w:val="00F50E7C"/>
    <w:rsid w:val="00F51286"/>
    <w:rsid w:val="00F51934"/>
    <w:rsid w:val="00F53E05"/>
    <w:rsid w:val="00F548D2"/>
    <w:rsid w:val="00F5657A"/>
    <w:rsid w:val="00F568F4"/>
    <w:rsid w:val="00F56BCC"/>
    <w:rsid w:val="00F56FEA"/>
    <w:rsid w:val="00F6010E"/>
    <w:rsid w:val="00F63476"/>
    <w:rsid w:val="00F63524"/>
    <w:rsid w:val="00F63EEE"/>
    <w:rsid w:val="00F647BC"/>
    <w:rsid w:val="00F65845"/>
    <w:rsid w:val="00F6637D"/>
    <w:rsid w:val="00F66724"/>
    <w:rsid w:val="00F66882"/>
    <w:rsid w:val="00F66FB6"/>
    <w:rsid w:val="00F67640"/>
    <w:rsid w:val="00F67874"/>
    <w:rsid w:val="00F72881"/>
    <w:rsid w:val="00F72AB7"/>
    <w:rsid w:val="00F73196"/>
    <w:rsid w:val="00F731D5"/>
    <w:rsid w:val="00F740E5"/>
    <w:rsid w:val="00F7484C"/>
    <w:rsid w:val="00F75EA1"/>
    <w:rsid w:val="00F77EAF"/>
    <w:rsid w:val="00F812D9"/>
    <w:rsid w:val="00F8317D"/>
    <w:rsid w:val="00F8375C"/>
    <w:rsid w:val="00F83DE4"/>
    <w:rsid w:val="00F84B6F"/>
    <w:rsid w:val="00F85FE9"/>
    <w:rsid w:val="00F86CB9"/>
    <w:rsid w:val="00F87A7D"/>
    <w:rsid w:val="00F90145"/>
    <w:rsid w:val="00F91659"/>
    <w:rsid w:val="00F92EC5"/>
    <w:rsid w:val="00F94103"/>
    <w:rsid w:val="00F966B1"/>
    <w:rsid w:val="00FA05CC"/>
    <w:rsid w:val="00FA15BA"/>
    <w:rsid w:val="00FA1C6F"/>
    <w:rsid w:val="00FA2935"/>
    <w:rsid w:val="00FA3309"/>
    <w:rsid w:val="00FA3820"/>
    <w:rsid w:val="00FA4301"/>
    <w:rsid w:val="00FA5AA3"/>
    <w:rsid w:val="00FA6A8F"/>
    <w:rsid w:val="00FB7276"/>
    <w:rsid w:val="00FB774B"/>
    <w:rsid w:val="00FC3B7F"/>
    <w:rsid w:val="00FC4784"/>
    <w:rsid w:val="00FC5751"/>
    <w:rsid w:val="00FC5EDD"/>
    <w:rsid w:val="00FC6277"/>
    <w:rsid w:val="00FC7776"/>
    <w:rsid w:val="00FC7EA1"/>
    <w:rsid w:val="00FD0ADE"/>
    <w:rsid w:val="00FD2807"/>
    <w:rsid w:val="00FD39E2"/>
    <w:rsid w:val="00FD5A3D"/>
    <w:rsid w:val="00FD6127"/>
    <w:rsid w:val="00FD63E6"/>
    <w:rsid w:val="00FD748A"/>
    <w:rsid w:val="00FD77C4"/>
    <w:rsid w:val="00FE0E44"/>
    <w:rsid w:val="00FE160E"/>
    <w:rsid w:val="00FE182A"/>
    <w:rsid w:val="00FE1FB6"/>
    <w:rsid w:val="00FE3663"/>
    <w:rsid w:val="00FE6531"/>
    <w:rsid w:val="00FE6EC9"/>
    <w:rsid w:val="00FE777E"/>
    <w:rsid w:val="00FE7948"/>
    <w:rsid w:val="00FF0B7C"/>
    <w:rsid w:val="00FF1C5C"/>
    <w:rsid w:val="00FF1C5F"/>
    <w:rsid w:val="00FF2CF8"/>
    <w:rsid w:val="00FF3062"/>
    <w:rsid w:val="00FF5582"/>
    <w:rsid w:val="00FF60D5"/>
    <w:rsid w:val="00FF64A0"/>
    <w:rsid w:val="00FF65BA"/>
    <w:rsid w:val="00FF71E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6299862F"/>
  <w15:chartTrackingRefBased/>
  <w15:docId w15:val="{9D8640E9-B5BC-4A9D-BC00-F57536EB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6F09"/>
    <w:pPr>
      <w:spacing w:after="225"/>
      <w:jc w:val="both"/>
    </w:pPr>
    <w:rPr>
      <w:rFonts w:ascii="Open Sans" w:eastAsia="Times New Roman" w:hAnsi="Open Sans" w:cs="Open Sans"/>
      <w:sz w:val="24"/>
      <w:szCs w:val="24"/>
      <w:lang w:eastAsia="it-IT"/>
    </w:rPr>
  </w:style>
  <w:style w:type="paragraph" w:styleId="Kop1">
    <w:name w:val="heading 1"/>
    <w:basedOn w:val="Standaard"/>
    <w:next w:val="Standaard"/>
    <w:link w:val="Kop1Char"/>
    <w:uiPriority w:val="9"/>
    <w:qFormat/>
    <w:rsid w:val="00377896"/>
    <w:pPr>
      <w:keepNext/>
      <w:keepLines/>
      <w:numPr>
        <w:numId w:val="7"/>
      </w:numPr>
      <w:spacing w:before="240" w:after="0"/>
      <w:outlineLvl w:val="0"/>
    </w:pPr>
    <w:rPr>
      <w:rFonts w:ascii="Fira Sans" w:eastAsiaTheme="majorEastAsia" w:hAnsi="Fira Sans" w:cs="Poppins"/>
      <w:b/>
      <w:bCs/>
      <w:color w:val="662C90"/>
      <w:sz w:val="96"/>
      <w:szCs w:val="96"/>
    </w:rPr>
  </w:style>
  <w:style w:type="paragraph" w:styleId="Kop2">
    <w:name w:val="heading 2"/>
    <w:basedOn w:val="Standaard"/>
    <w:next w:val="Standaard"/>
    <w:link w:val="Kop2Char"/>
    <w:uiPriority w:val="9"/>
    <w:unhideWhenUsed/>
    <w:qFormat/>
    <w:rsid w:val="00377896"/>
    <w:pPr>
      <w:keepNext/>
      <w:keepLines/>
      <w:numPr>
        <w:ilvl w:val="1"/>
        <w:numId w:val="7"/>
      </w:numPr>
      <w:spacing w:before="40" w:after="0"/>
      <w:jc w:val="left"/>
      <w:outlineLvl w:val="1"/>
    </w:pPr>
    <w:rPr>
      <w:rFonts w:ascii="Fira Sans" w:eastAsiaTheme="majorEastAsia" w:hAnsi="Fira Sans" w:cs="Poppins"/>
      <w:b/>
      <w:color w:val="662C90"/>
      <w:sz w:val="50"/>
      <w:szCs w:val="50"/>
    </w:rPr>
  </w:style>
  <w:style w:type="paragraph" w:styleId="Kop3">
    <w:name w:val="heading 3"/>
    <w:basedOn w:val="Standaard"/>
    <w:next w:val="Standaard"/>
    <w:link w:val="Kop3Char"/>
    <w:uiPriority w:val="9"/>
    <w:unhideWhenUsed/>
    <w:qFormat/>
    <w:rsid w:val="00377896"/>
    <w:pPr>
      <w:keepNext/>
      <w:keepLines/>
      <w:numPr>
        <w:ilvl w:val="2"/>
        <w:numId w:val="7"/>
      </w:numPr>
      <w:spacing w:before="40" w:after="0"/>
      <w:jc w:val="left"/>
      <w:outlineLvl w:val="2"/>
    </w:pPr>
    <w:rPr>
      <w:rFonts w:ascii="Fira Sans" w:eastAsiaTheme="majorEastAsia" w:hAnsi="Fira Sans"/>
      <w:color w:val="7F7F7F" w:themeColor="text1" w:themeTint="80"/>
      <w:sz w:val="40"/>
      <w:szCs w:val="40"/>
    </w:rPr>
  </w:style>
  <w:style w:type="paragraph" w:styleId="Kop4">
    <w:name w:val="heading 4"/>
    <w:basedOn w:val="Standaard"/>
    <w:next w:val="Standaard"/>
    <w:link w:val="Kop4Char"/>
    <w:uiPriority w:val="9"/>
    <w:unhideWhenUsed/>
    <w:qFormat/>
    <w:rsid w:val="00B76F09"/>
    <w:pPr>
      <w:keepNext/>
      <w:keepLines/>
      <w:numPr>
        <w:ilvl w:val="3"/>
        <w:numId w:val="7"/>
      </w:numPr>
      <w:spacing w:before="40" w:after="0"/>
      <w:outlineLvl w:val="3"/>
    </w:pPr>
    <w:rPr>
      <w:rFonts w:eastAsiaTheme="majorEastAsia"/>
      <w:color w:val="808080" w:themeColor="background1" w:themeShade="80"/>
      <w:sz w:val="36"/>
      <w:szCs w:val="36"/>
    </w:rPr>
  </w:style>
  <w:style w:type="paragraph" w:styleId="Kop5">
    <w:name w:val="heading 5"/>
    <w:basedOn w:val="Standaard"/>
    <w:next w:val="Standaard"/>
    <w:link w:val="Kop5Char"/>
    <w:uiPriority w:val="9"/>
    <w:semiHidden/>
    <w:unhideWhenUsed/>
    <w:qFormat/>
    <w:rsid w:val="007D5064"/>
    <w:pPr>
      <w:keepNext/>
      <w:keepLines/>
      <w:numPr>
        <w:ilvl w:val="4"/>
        <w:numId w:val="7"/>
      </w:numPr>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7D5064"/>
    <w:pPr>
      <w:keepNext/>
      <w:keepLines/>
      <w:numPr>
        <w:ilvl w:val="5"/>
        <w:numId w:val="7"/>
      </w:numPr>
      <w:spacing w:before="40" w:after="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7D5064"/>
    <w:pPr>
      <w:keepNext/>
      <w:keepLines/>
      <w:numPr>
        <w:ilvl w:val="6"/>
        <w:numId w:val="7"/>
      </w:numPr>
      <w:spacing w:before="40" w:after="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7D5064"/>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7D5064"/>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Lichtraster-accent2">
    <w:name w:val="Light Grid Accent 2"/>
    <w:basedOn w:val="Standaardtabel"/>
    <w:uiPriority w:val="62"/>
    <w:rsid w:val="006931D4"/>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elijst-accent2">
    <w:name w:val="Light List Accent 2"/>
    <w:basedOn w:val="Standaardtabel"/>
    <w:uiPriority w:val="61"/>
    <w:rsid w:val="00DD2534"/>
    <w:pPr>
      <w:spacing w:after="0" w:line="240" w:lineRule="auto"/>
    </w:pPr>
    <w:rPr>
      <w:rFonts w:ascii="Calibri" w:eastAsia="Calibri" w:hAnsi="Calibri" w:cs="Calibri"/>
      <w:lang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Koptekst">
    <w:name w:val="header"/>
    <w:basedOn w:val="Standaard"/>
    <w:link w:val="KoptekstChar"/>
    <w:uiPriority w:val="99"/>
    <w:unhideWhenUsed/>
    <w:rsid w:val="0029018A"/>
    <w:pPr>
      <w:tabs>
        <w:tab w:val="center" w:pos="4819"/>
        <w:tab w:val="right" w:pos="9638"/>
      </w:tabs>
      <w:spacing w:after="0" w:line="240" w:lineRule="auto"/>
    </w:pPr>
  </w:style>
  <w:style w:type="character" w:customStyle="1" w:styleId="KoptekstChar">
    <w:name w:val="Koptekst Char"/>
    <w:basedOn w:val="Standaardalinea-lettertype"/>
    <w:link w:val="Koptekst"/>
    <w:uiPriority w:val="99"/>
    <w:rsid w:val="0029018A"/>
  </w:style>
  <w:style w:type="paragraph" w:styleId="Voettekst">
    <w:name w:val="footer"/>
    <w:basedOn w:val="Standaard"/>
    <w:link w:val="VoettekstChar"/>
    <w:uiPriority w:val="99"/>
    <w:unhideWhenUsed/>
    <w:rsid w:val="0029018A"/>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29018A"/>
  </w:style>
  <w:style w:type="paragraph" w:styleId="Normaalweb">
    <w:name w:val="Normal (Web)"/>
    <w:basedOn w:val="Standaard"/>
    <w:uiPriority w:val="99"/>
    <w:unhideWhenUsed/>
    <w:rsid w:val="0029018A"/>
    <w:pPr>
      <w:spacing w:before="100" w:beforeAutospacing="1" w:after="100" w:afterAutospacing="1" w:line="240" w:lineRule="auto"/>
    </w:pPr>
    <w:rPr>
      <w:rFonts w:ascii="Times New Roman" w:hAnsi="Times New Roman" w:cs="Times New Roman"/>
    </w:rPr>
  </w:style>
  <w:style w:type="character" w:customStyle="1" w:styleId="Kop1Char">
    <w:name w:val="Kop 1 Char"/>
    <w:basedOn w:val="Standaardalinea-lettertype"/>
    <w:link w:val="Kop1"/>
    <w:uiPriority w:val="9"/>
    <w:rsid w:val="00377896"/>
    <w:rPr>
      <w:rFonts w:ascii="Fira Sans" w:eastAsiaTheme="majorEastAsia" w:hAnsi="Fira Sans" w:cs="Poppins"/>
      <w:b/>
      <w:bCs/>
      <w:color w:val="662C90"/>
      <w:sz w:val="96"/>
      <w:szCs w:val="96"/>
      <w:shd w:val="clear" w:color="auto" w:fill="FFFFFF"/>
      <w:lang w:val="nl" w:eastAsia="it-IT"/>
    </w:rPr>
  </w:style>
  <w:style w:type="character" w:customStyle="1" w:styleId="Kop2Char">
    <w:name w:val="Kop 2 Char"/>
    <w:basedOn w:val="Standaardalinea-lettertype"/>
    <w:link w:val="Kop2"/>
    <w:uiPriority w:val="9"/>
    <w:rsid w:val="00377896"/>
    <w:rPr>
      <w:rFonts w:ascii="Fira Sans" w:eastAsiaTheme="majorEastAsia" w:hAnsi="Fira Sans" w:cs="Poppins"/>
      <w:b/>
      <w:color w:val="662C90"/>
      <w:sz w:val="50"/>
      <w:szCs w:val="50"/>
      <w:shd w:val="clear" w:color="auto" w:fill="FFFFFF"/>
      <w:lang w:val="nl" w:eastAsia="it-IT"/>
    </w:rPr>
  </w:style>
  <w:style w:type="character" w:customStyle="1" w:styleId="Kop3Char">
    <w:name w:val="Kop 3 Char"/>
    <w:basedOn w:val="Standaardalinea-lettertype"/>
    <w:link w:val="Kop3"/>
    <w:uiPriority w:val="9"/>
    <w:rsid w:val="00377896"/>
    <w:rPr>
      <w:rFonts w:ascii="Fira Sans" w:eastAsiaTheme="majorEastAsia" w:hAnsi="Fira Sans" w:cs="Open Sans"/>
      <w:color w:val="7F7F7F" w:themeColor="text1" w:themeTint="80"/>
      <w:sz w:val="40"/>
      <w:szCs w:val="40"/>
      <w:shd w:val="clear" w:color="auto" w:fill="FFFFFF"/>
      <w:lang w:val="nl" w:eastAsia="it-IT"/>
    </w:rPr>
  </w:style>
  <w:style w:type="character" w:customStyle="1" w:styleId="Kop4Char">
    <w:name w:val="Kop 4 Char"/>
    <w:basedOn w:val="Standaardalinea-lettertype"/>
    <w:link w:val="Kop4"/>
    <w:uiPriority w:val="9"/>
    <w:rsid w:val="00B76F09"/>
    <w:rPr>
      <w:rFonts w:ascii="Fira Sans Condensed" w:eastAsiaTheme="majorEastAsia" w:hAnsi="Fira Sans Condensed" w:cs="Open Sans"/>
      <w:color w:val="FFFFFF" w:themeColor="background1"/>
      <w:sz w:val="36"/>
      <w:szCs w:val="36"/>
      <w:lang w:val="nl" w:eastAsia="it-IT"/>
      <w14:textFill>
        <w14:solidFill>
          <w14:schemeClr w14:val="bg1">
            <w14:lumMod w14:val="50000"/>
            <w14:lumMod w14:val="50000"/>
            <w14:lumOff w14:val="50000"/>
          </w14:schemeClr>
        </w14:solidFill>
      </w14:textFill>
    </w:rPr>
  </w:style>
  <w:style w:type="paragraph" w:styleId="Lijstalinea">
    <w:name w:val="List Paragraph"/>
    <w:aliases w:val="List Paragraph LVL 1,Viñetas (Inicio Parrafo),Listenabsatz"/>
    <w:basedOn w:val="Standaard"/>
    <w:link w:val="LijstalineaChar"/>
    <w:uiPriority w:val="34"/>
    <w:qFormat/>
    <w:rsid w:val="00B76F09"/>
    <w:pPr>
      <w:numPr>
        <w:numId w:val="5"/>
      </w:numPr>
      <w:ind w:left="284"/>
      <w:contextualSpacing/>
      <w:jc w:val="left"/>
    </w:pPr>
    <w:rPr>
      <w:rFonts w:cs="Poppins"/>
      <w:iCs/>
      <w:color w:val="662C90"/>
    </w:rPr>
  </w:style>
  <w:style w:type="paragraph" w:styleId="Duidelijkcitaat">
    <w:name w:val="Intense Quote"/>
    <w:basedOn w:val="Standaard"/>
    <w:next w:val="Standaard"/>
    <w:link w:val="DuidelijkcitaatChar"/>
    <w:uiPriority w:val="30"/>
    <w:qFormat/>
    <w:rsid w:val="00B76F09"/>
    <w:pPr>
      <w:shd w:val="clear" w:color="auto" w:fill="E4D3F1"/>
      <w:spacing w:before="360" w:after="360"/>
      <w:ind w:left="709" w:right="424" w:hanging="283"/>
      <w:jc w:val="center"/>
    </w:pPr>
    <w:rPr>
      <w:rFonts w:ascii="Fira Sans" w:eastAsiaTheme="majorEastAsia" w:hAnsi="Fira Sans"/>
      <w:i/>
      <w:iCs/>
      <w:color w:val="662C90"/>
      <w:sz w:val="28"/>
      <w:szCs w:val="28"/>
    </w:rPr>
  </w:style>
  <w:style w:type="character" w:customStyle="1" w:styleId="DuidelijkcitaatChar">
    <w:name w:val="Duidelijk citaat Char"/>
    <w:basedOn w:val="Standaardalinea-lettertype"/>
    <w:link w:val="Duidelijkcitaat"/>
    <w:uiPriority w:val="30"/>
    <w:rsid w:val="00B76F09"/>
    <w:rPr>
      <w:rFonts w:ascii="Fira Sans" w:eastAsiaTheme="majorEastAsia" w:hAnsi="Fira Sans" w:cs="Open Sans"/>
      <w:i/>
      <w:iCs/>
      <w:color w:val="662C90"/>
      <w:sz w:val="28"/>
      <w:szCs w:val="28"/>
      <w:shd w:val="clear" w:color="auto" w:fill="E4D3F1"/>
      <w:lang w:val="nl" w:eastAsia="it-IT"/>
    </w:rPr>
  </w:style>
  <w:style w:type="table" w:styleId="Tabelraster">
    <w:name w:val="Table Grid"/>
    <w:basedOn w:val="Standaardtabel"/>
    <w:rsid w:val="00AC6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5">
    <w:name w:val="Grid Table 5 Dark Accent 5"/>
    <w:basedOn w:val="Standaardtabel"/>
    <w:uiPriority w:val="50"/>
    <w:rsid w:val="00AC69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Rastertabel4-Accent5">
    <w:name w:val="Grid Table 4 Accent 5"/>
    <w:basedOn w:val="Standaardtabel"/>
    <w:uiPriority w:val="49"/>
    <w:rsid w:val="00AC694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itel">
    <w:name w:val="Title"/>
    <w:basedOn w:val="Standaard"/>
    <w:next w:val="Standaard"/>
    <w:link w:val="TitelChar"/>
    <w:uiPriority w:val="10"/>
    <w:rsid w:val="002976C6"/>
    <w:pPr>
      <w:widowControl w:val="0"/>
      <w:spacing w:before="240" w:after="240" w:line="240" w:lineRule="auto"/>
      <w:contextualSpacing/>
      <w:jc w:val="center"/>
    </w:pPr>
    <w:rPr>
      <w:rFonts w:asciiTheme="majorHAnsi" w:hAnsiTheme="majorHAnsi" w:cs="Times New Roman"/>
      <w:b/>
      <w:spacing w:val="5"/>
      <w:kern w:val="28"/>
      <w:sz w:val="72"/>
      <w:szCs w:val="52"/>
      <w:lang w:eastAsia="en-US"/>
    </w:rPr>
  </w:style>
  <w:style w:type="character" w:customStyle="1" w:styleId="TitelChar">
    <w:name w:val="Titel Char"/>
    <w:basedOn w:val="Standaardalinea-lettertype"/>
    <w:link w:val="Titel"/>
    <w:uiPriority w:val="10"/>
    <w:rsid w:val="002976C6"/>
    <w:rPr>
      <w:rFonts w:asciiTheme="majorHAnsi" w:eastAsia="Times New Roman" w:hAnsiTheme="majorHAnsi" w:cs="Times New Roman"/>
      <w:b/>
      <w:spacing w:val="5"/>
      <w:kern w:val="28"/>
      <w:sz w:val="72"/>
      <w:szCs w:val="52"/>
    </w:rPr>
  </w:style>
  <w:style w:type="paragraph" w:styleId="Ondertitel">
    <w:name w:val="Subtitle"/>
    <w:basedOn w:val="Standaard"/>
    <w:next w:val="Standaard"/>
    <w:link w:val="OndertitelChar"/>
    <w:uiPriority w:val="11"/>
    <w:qFormat/>
    <w:rsid w:val="002976C6"/>
    <w:pPr>
      <w:numPr>
        <w:ilvl w:val="1"/>
      </w:numPr>
      <w:spacing w:before="120" w:after="360" w:line="240" w:lineRule="auto"/>
      <w:jc w:val="center"/>
    </w:pPr>
    <w:rPr>
      <w:rFonts w:asciiTheme="majorHAnsi" w:hAnsiTheme="majorHAnsi" w:cs="Times New Roman"/>
      <w:b/>
      <w:iCs/>
      <w:spacing w:val="15"/>
      <w:sz w:val="44"/>
      <w:lang w:eastAsia="en-US"/>
    </w:rPr>
  </w:style>
  <w:style w:type="character" w:customStyle="1" w:styleId="OndertitelChar">
    <w:name w:val="Ondertitel Char"/>
    <w:basedOn w:val="Standaardalinea-lettertype"/>
    <w:link w:val="Ondertitel"/>
    <w:uiPriority w:val="11"/>
    <w:rsid w:val="002976C6"/>
    <w:rPr>
      <w:rFonts w:asciiTheme="majorHAnsi" w:eastAsia="Times New Roman" w:hAnsiTheme="majorHAnsi" w:cs="Times New Roman"/>
      <w:b/>
      <w:iCs/>
      <w:spacing w:val="15"/>
      <w:sz w:val="44"/>
      <w:szCs w:val="24"/>
      <w:lang w:val="nl"/>
    </w:rPr>
  </w:style>
  <w:style w:type="character" w:styleId="Zwaar">
    <w:name w:val="Strong"/>
    <w:uiPriority w:val="22"/>
    <w:qFormat/>
    <w:rsid w:val="002976C6"/>
    <w:rPr>
      <w:b/>
      <w:bCs/>
    </w:rPr>
  </w:style>
  <w:style w:type="paragraph" w:customStyle="1" w:styleId="Author">
    <w:name w:val="Author"/>
    <w:rsid w:val="002976C6"/>
    <w:pPr>
      <w:spacing w:after="0" w:line="240" w:lineRule="auto"/>
    </w:pPr>
    <w:rPr>
      <w:rFonts w:asciiTheme="majorHAnsi" w:eastAsia="Times New Roman" w:hAnsiTheme="majorHAnsi" w:cs="Times New Roman"/>
      <w:b/>
    </w:rPr>
  </w:style>
  <w:style w:type="paragraph" w:customStyle="1" w:styleId="Affiliation">
    <w:name w:val="Affiliation"/>
    <w:rsid w:val="002976C6"/>
    <w:pPr>
      <w:spacing w:after="0" w:line="240" w:lineRule="auto"/>
    </w:pPr>
    <w:rPr>
      <w:rFonts w:asciiTheme="majorHAnsi" w:eastAsia="Times New Roman" w:hAnsiTheme="majorHAnsi" w:cs="Times New Roman"/>
      <w:i/>
    </w:rPr>
  </w:style>
  <w:style w:type="table" w:styleId="Lijsttabel3-Accent5">
    <w:name w:val="List Table 3 Accent 5"/>
    <w:basedOn w:val="Standaardtabel"/>
    <w:uiPriority w:val="48"/>
    <w:rsid w:val="002976C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Geenafstand">
    <w:name w:val="No Spacing"/>
    <w:uiPriority w:val="1"/>
    <w:qFormat/>
    <w:rsid w:val="002976C6"/>
    <w:pPr>
      <w:shd w:val="clear" w:color="auto" w:fill="FFFFFF"/>
      <w:spacing w:after="0" w:line="240" w:lineRule="auto"/>
      <w:jc w:val="both"/>
    </w:pPr>
    <w:rPr>
      <w:rFonts w:ascii="Open Sans" w:eastAsia="Times New Roman" w:hAnsi="Open Sans" w:cs="Open Sans"/>
      <w:color w:val="000000"/>
      <w:sz w:val="21"/>
      <w:szCs w:val="21"/>
      <w:lang w:eastAsia="it-IT"/>
    </w:rPr>
  </w:style>
  <w:style w:type="character" w:styleId="Subtieleverwijzing">
    <w:name w:val="Subtle Reference"/>
    <w:basedOn w:val="Standaardalinea-lettertype"/>
    <w:uiPriority w:val="31"/>
    <w:qFormat/>
    <w:rsid w:val="000F72D6"/>
    <w:rPr>
      <w:rFonts w:ascii="Agency FB" w:hAnsi="Agency FB"/>
      <w:smallCaps/>
      <w:color w:val="96C23C"/>
      <w:lang w:val="nl"/>
    </w:rPr>
  </w:style>
  <w:style w:type="paragraph" w:customStyle="1" w:styleId="TrivalentBoxLeft">
    <w:name w:val="Trivalent_BoxLeft"/>
    <w:basedOn w:val="Standaard"/>
    <w:unhideWhenUsed/>
    <w:qFormat/>
    <w:rsid w:val="005824EE"/>
    <w:pPr>
      <w:spacing w:before="60" w:after="60" w:line="240" w:lineRule="auto"/>
      <w:contextualSpacing/>
      <w:jc w:val="left"/>
    </w:pPr>
    <w:rPr>
      <w:rFonts w:ascii="Arial" w:eastAsia="Arial" w:hAnsi="Arial" w:cstheme="minorBidi"/>
      <w:color w:val="4F81BD" w:themeColor="accent1"/>
      <w:sz w:val="20"/>
      <w:szCs w:val="20"/>
      <w:lang w:eastAsia="en-US"/>
    </w:rPr>
  </w:style>
  <w:style w:type="paragraph" w:customStyle="1" w:styleId="TrivalentBoxRight">
    <w:name w:val="Trivalent_BoxRight"/>
    <w:basedOn w:val="TrivalentBoxLeft"/>
    <w:unhideWhenUsed/>
    <w:qFormat/>
    <w:rsid w:val="005824EE"/>
    <w:pPr>
      <w:jc w:val="right"/>
    </w:pPr>
  </w:style>
  <w:style w:type="paragraph" w:customStyle="1" w:styleId="CoverBold">
    <w:name w:val="CoverBold"/>
    <w:basedOn w:val="Standaard"/>
    <w:rsid w:val="005824EE"/>
    <w:pPr>
      <w:spacing w:after="0" w:line="240" w:lineRule="auto"/>
      <w:jc w:val="left"/>
    </w:pPr>
    <w:rPr>
      <w:rFonts w:ascii="Arial" w:eastAsia="Arial" w:hAnsi="Arial" w:cstheme="minorBidi"/>
      <w:b/>
      <w:color w:val="1F497D" w:themeColor="text2"/>
      <w:szCs w:val="20"/>
      <w:lang w:eastAsia="en-US"/>
    </w:rPr>
  </w:style>
  <w:style w:type="table" w:customStyle="1" w:styleId="BodegaTable">
    <w:name w:val="Bodega Table"/>
    <w:basedOn w:val="Standaardtabel"/>
    <w:rsid w:val="009507A3"/>
    <w:pPr>
      <w:spacing w:after="0" w:line="240" w:lineRule="auto"/>
    </w:pPr>
    <w:rPr>
      <w:rFonts w:ascii="Arial" w:hAnsi="Arial"/>
      <w:sz w:val="18"/>
      <w:szCs w:val="20"/>
      <w:lang w:eastAsia="fi-FI"/>
    </w:rPr>
    <w:tblPr>
      <w:tblStyleRowBandSize w:val="1"/>
      <w:tblStyleColBandSize w:val="1"/>
      <w:tblBorders>
        <w:top w:val="single" w:sz="4" w:space="0" w:color="auto"/>
        <w:left w:val="single" w:sz="4" w:space="0" w:color="auto"/>
        <w:bottom w:val="single" w:sz="4" w:space="0" w:color="auto"/>
        <w:right w:val="single" w:sz="4" w:space="0" w:color="auto"/>
      </w:tblBorders>
      <w:tblCellMar>
        <w:top w:w="57" w:type="dxa"/>
        <w:left w:w="57" w:type="dxa"/>
        <w:bottom w:w="28" w:type="dxa"/>
        <w:right w:w="57" w:type="dxa"/>
      </w:tblCellMar>
    </w:tblPr>
    <w:tcPr>
      <w:shd w:val="clear" w:color="auto" w:fill="FFFFFF" w:themeFill="background1"/>
    </w:tcPr>
    <w:tblStylePr w:type="firstRow">
      <w:pPr>
        <w:wordWrap/>
        <w:spacing w:beforeLines="0" w:afterLines="0" w:line="240" w:lineRule="auto"/>
      </w:pPr>
      <w:rPr>
        <w:b/>
        <w:i w:val="0"/>
        <w:sz w:val="18"/>
      </w:rPr>
      <w:tblPr/>
      <w:tcPr>
        <w:tcBorders>
          <w:top w:val="single" w:sz="12" w:space="0" w:color="1F497D" w:themeColor="text2"/>
          <w:bottom w:val="single" w:sz="12" w:space="0" w:color="1F497D" w:themeColor="text2"/>
        </w:tcBorders>
        <w:shd w:val="clear" w:color="auto" w:fill="FFFFFF" w:themeFill="background1"/>
      </w:tcPr>
    </w:tblStylePr>
    <w:tblStylePr w:type="lastRow">
      <w:rPr>
        <w:b/>
        <w:i/>
        <w:color w:val="17365D" w:themeColor="text2" w:themeShade="BF"/>
        <w:sz w:val="18"/>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tblStylePr>
    <w:tblStylePr w:type="firstCol">
      <w:pPr>
        <w:wordWrap/>
        <w:spacing w:beforeLines="0" w:afterLines="0" w:line="276" w:lineRule="auto"/>
        <w:jc w:val="left"/>
      </w:pPr>
      <w:rPr>
        <w:b/>
        <w:sz w:val="18"/>
      </w:rPr>
      <w:tblPr/>
      <w:tcPr>
        <w:tcBorders>
          <w:right w:val="single" w:sz="6" w:space="0" w:color="007D8A"/>
        </w:tcBorders>
      </w:tcPr>
    </w:tblStylePr>
    <w:tblStylePr w:type="band1Horz">
      <w:tblPr/>
      <w:tcPr>
        <w:shd w:val="clear" w:color="auto" w:fill="DCEBF0"/>
      </w:tcPr>
    </w:tblStylePr>
    <w:tblStylePr w:type="band2Horz">
      <w:tblPr/>
      <w:tcPr>
        <w:shd w:val="clear" w:color="auto" w:fill="FFFFFF" w:themeFill="background1"/>
      </w:tcPr>
    </w:tblStylePr>
    <w:tblStylePr w:type="neCell">
      <w:rPr>
        <w:b/>
        <w:bCs/>
        <w:i w:val="0"/>
      </w:rPr>
    </w:tblStylePr>
    <w:tblStylePr w:type="swCell">
      <w:rPr>
        <w:b/>
        <w:bCs/>
      </w:rPr>
      <w:tblPr/>
      <w:tcPr>
        <w:tcBorders>
          <w:right w:val="single" w:sz="6" w:space="0" w:color="007D8A"/>
        </w:tcBorders>
      </w:tcPr>
    </w:tblStylePr>
  </w:style>
  <w:style w:type="table" w:styleId="3D-effectenvoortabel3">
    <w:name w:val="Table 3D effects 3"/>
    <w:basedOn w:val="Standaardtabel"/>
    <w:rsid w:val="009507A3"/>
    <w:pPr>
      <w:spacing w:after="0" w:line="240" w:lineRule="auto"/>
    </w:pPr>
    <w:rPr>
      <w:rFonts w:ascii="Arial" w:hAnsi="Arial"/>
      <w:sz w:val="20"/>
      <w:szCs w:val="20"/>
      <w:lang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jsttabel4-Accent3">
    <w:name w:val="List Table 4 Accent 3"/>
    <w:basedOn w:val="Standaardtabel"/>
    <w:uiPriority w:val="49"/>
    <w:rsid w:val="009507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4-Accent2">
    <w:name w:val="List Table 4 Accent 2"/>
    <w:basedOn w:val="Standaardtabel"/>
    <w:uiPriority w:val="49"/>
    <w:rsid w:val="009507A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astertabel3-Accent5">
    <w:name w:val="Grid Table 3 Accent 5"/>
    <w:basedOn w:val="Standaardtabel"/>
    <w:uiPriority w:val="48"/>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jsttabel4-Accent5">
    <w:name w:val="List Table 4 Accent 5"/>
    <w:basedOn w:val="Standaardtabel"/>
    <w:uiPriority w:val="49"/>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Plattetekst">
    <w:name w:val="Body Text"/>
    <w:basedOn w:val="Standaard"/>
    <w:link w:val="PlattetekstChar"/>
    <w:qFormat/>
    <w:rsid w:val="009B2654"/>
    <w:pPr>
      <w:spacing w:before="120" w:after="120"/>
    </w:pPr>
    <w:rPr>
      <w:rFonts w:ascii="Arial" w:eastAsiaTheme="minorHAnsi" w:hAnsi="Arial" w:cstheme="minorBidi"/>
      <w:sz w:val="20"/>
      <w:szCs w:val="20"/>
      <w:lang w:eastAsia="fi-FI"/>
    </w:rPr>
  </w:style>
  <w:style w:type="character" w:customStyle="1" w:styleId="PlattetekstChar">
    <w:name w:val="Platte tekst Char"/>
    <w:basedOn w:val="Standaardalinea-lettertype"/>
    <w:link w:val="Plattetekst"/>
    <w:rsid w:val="009B2654"/>
    <w:rPr>
      <w:rFonts w:ascii="Arial" w:hAnsi="Arial"/>
      <w:sz w:val="20"/>
      <w:szCs w:val="20"/>
      <w:lang w:val="nl" w:eastAsia="fi-FI"/>
    </w:rPr>
  </w:style>
  <w:style w:type="table" w:customStyle="1" w:styleId="Style1">
    <w:name w:val="Style1"/>
    <w:basedOn w:val="Standaardtabel"/>
    <w:uiPriority w:val="99"/>
    <w:rsid w:val="009B2654"/>
    <w:pPr>
      <w:spacing w:after="0" w:line="240" w:lineRule="auto"/>
      <w:jc w:val="center"/>
    </w:pPr>
    <w:rPr>
      <w:rFonts w:ascii="Arial" w:hAnsi="Arial"/>
      <w:sz w:val="20"/>
      <w:szCs w:val="20"/>
      <w:lang w:eastAsia="fi-FI"/>
    </w:rPr>
    <w:tblPr>
      <w:tblBorders>
        <w:bottom w:val="single" w:sz="4" w:space="0" w:color="1F497D" w:themeColor="text2"/>
      </w:tblBorders>
    </w:tblPr>
    <w:tcPr>
      <w:vAlign w:val="center"/>
    </w:tcPr>
    <w:tblStylePr w:type="firstRow">
      <w:pPr>
        <w:wordWrap/>
        <w:spacing w:beforeLines="0" w:afterLines="0" w:line="240" w:lineRule="auto"/>
      </w:pPr>
      <w:tblPr/>
      <w:tcPr>
        <w:tcBorders>
          <w:top w:val="single" w:sz="12" w:space="0" w:color="1F497D" w:themeColor="text2"/>
          <w:bottom w:val="single" w:sz="12" w:space="0" w:color="1F497D" w:themeColor="text2"/>
        </w:tcBorders>
      </w:tcPr>
    </w:tblStylePr>
    <w:tblStylePr w:type="lastRow">
      <w:tblPr/>
      <w:tcPr>
        <w:tcBorders>
          <w:top w:val="single" w:sz="12" w:space="0" w:color="1F497D" w:themeColor="text2"/>
          <w:left w:val="nil"/>
          <w:bottom w:val="single" w:sz="12" w:space="0" w:color="1F497D" w:themeColor="text2"/>
          <w:right w:val="nil"/>
          <w:insideV w:val="nil"/>
        </w:tcBorders>
      </w:tcPr>
    </w:tblStylePr>
    <w:tblStylePr w:type="firstCol">
      <w:pPr>
        <w:wordWrap/>
        <w:spacing w:beforeLines="0" w:afterLines="0" w:line="276" w:lineRule="auto"/>
        <w:jc w:val="left"/>
      </w:pPr>
      <w:tblPr/>
      <w:tcPr>
        <w:tcBorders>
          <w:right w:val="single" w:sz="6" w:space="0" w:color="007D8A"/>
        </w:tcBorders>
      </w:tcPr>
    </w:tblStylePr>
    <w:tblStylePr w:type="band1Horz">
      <w:tblPr/>
      <w:tcPr>
        <w:shd w:val="clear" w:color="auto" w:fill="DCEBF0"/>
      </w:tcPr>
    </w:tblStylePr>
    <w:tblStylePr w:type="swCell">
      <w:tblPr/>
      <w:tcPr>
        <w:tcBorders>
          <w:right w:val="single" w:sz="6" w:space="0" w:color="007D8A"/>
        </w:tcBorders>
      </w:tcPr>
    </w:tblStylePr>
  </w:style>
  <w:style w:type="character" w:styleId="Subtielebenadrukking">
    <w:name w:val="Subtle Emphasis"/>
    <w:basedOn w:val="Standaardalinea-lettertype"/>
    <w:uiPriority w:val="19"/>
    <w:qFormat/>
    <w:rsid w:val="009B2654"/>
    <w:rPr>
      <w:i/>
      <w:iCs/>
      <w:color w:val="404040" w:themeColor="text1" w:themeTint="BF"/>
    </w:rPr>
  </w:style>
  <w:style w:type="paragraph" w:styleId="Inhopg1">
    <w:name w:val="toc 1"/>
    <w:basedOn w:val="Standaard"/>
    <w:next w:val="Standaard"/>
    <w:uiPriority w:val="39"/>
    <w:rsid w:val="007362A6"/>
    <w:pPr>
      <w:keepNext/>
      <w:tabs>
        <w:tab w:val="left" w:pos="426"/>
        <w:tab w:val="right" w:leader="dot" w:pos="9072"/>
      </w:tabs>
      <w:spacing w:before="240" w:after="120"/>
      <w:ind w:left="426" w:right="423" w:hanging="426"/>
      <w:jc w:val="left"/>
    </w:pPr>
    <w:rPr>
      <w:rFonts w:eastAsiaTheme="minorHAnsi" w:cstheme="minorBidi"/>
      <w:bCs/>
      <w:i/>
      <w:iCs/>
      <w:lang w:eastAsia="fi-FI"/>
    </w:rPr>
  </w:style>
  <w:style w:type="character" w:styleId="Hyperlink">
    <w:name w:val="Hyperlink"/>
    <w:basedOn w:val="Standaardalinea-lettertype"/>
    <w:uiPriority w:val="99"/>
    <w:unhideWhenUsed/>
    <w:rsid w:val="009B2654"/>
    <w:rPr>
      <w:color w:val="0000FF" w:themeColor="hyperlink"/>
      <w:u w:val="single"/>
    </w:rPr>
  </w:style>
  <w:style w:type="paragraph" w:styleId="Kopvaninhoudsopgave">
    <w:name w:val="TOC Heading"/>
    <w:basedOn w:val="Kop1"/>
    <w:next w:val="Standaard"/>
    <w:link w:val="KopvaninhoudsopgaveChar"/>
    <w:uiPriority w:val="39"/>
    <w:unhideWhenUsed/>
    <w:qFormat/>
    <w:rsid w:val="009E1CC8"/>
    <w:pPr>
      <w:spacing w:line="259" w:lineRule="auto"/>
      <w:jc w:val="left"/>
      <w:outlineLvl w:val="9"/>
    </w:pPr>
    <w:rPr>
      <w:color w:val="808080" w:themeColor="background1" w:themeShade="80"/>
      <w:sz w:val="56"/>
      <w:szCs w:val="56"/>
    </w:rPr>
  </w:style>
  <w:style w:type="paragraph" w:styleId="Inhopg2">
    <w:name w:val="toc 2"/>
    <w:basedOn w:val="Standaard"/>
    <w:next w:val="Standaard"/>
    <w:autoRedefine/>
    <w:uiPriority w:val="39"/>
    <w:unhideWhenUsed/>
    <w:rsid w:val="009B2654"/>
    <w:pPr>
      <w:spacing w:after="100"/>
      <w:ind w:left="210"/>
    </w:pPr>
  </w:style>
  <w:style w:type="paragraph" w:styleId="Inhopg3">
    <w:name w:val="toc 3"/>
    <w:basedOn w:val="Standaard"/>
    <w:next w:val="Standaard"/>
    <w:autoRedefine/>
    <w:uiPriority w:val="39"/>
    <w:unhideWhenUsed/>
    <w:rsid w:val="009B2654"/>
    <w:pPr>
      <w:spacing w:after="100"/>
      <w:ind w:left="420"/>
    </w:pPr>
  </w:style>
  <w:style w:type="paragraph" w:customStyle="1" w:styleId="sommario">
    <w:name w:val="sommario"/>
    <w:basedOn w:val="Kopvaninhoudsopgave"/>
    <w:link w:val="sommarioCarattere"/>
    <w:qFormat/>
    <w:rsid w:val="009B2654"/>
    <w:rPr>
      <w:noProof/>
    </w:rPr>
  </w:style>
  <w:style w:type="character" w:styleId="Nadruk">
    <w:name w:val="Emphasis"/>
    <w:basedOn w:val="Standaardalinea-lettertype"/>
    <w:uiPriority w:val="20"/>
    <w:qFormat/>
    <w:rsid w:val="007362A6"/>
    <w:rPr>
      <w:i/>
      <w:iCs/>
    </w:rPr>
  </w:style>
  <w:style w:type="character" w:customStyle="1" w:styleId="KopvaninhoudsopgaveChar">
    <w:name w:val="Kop van inhoudsopgave Char"/>
    <w:basedOn w:val="Kop1Char"/>
    <w:link w:val="Kopvaninhoudsopgave"/>
    <w:uiPriority w:val="39"/>
    <w:rsid w:val="009E1CC8"/>
    <w:rPr>
      <w:rFonts w:ascii="Neuton" w:eastAsiaTheme="majorEastAsia" w:hAnsi="Neuton" w:cstheme="majorBidi"/>
      <w:b/>
      <w:bCs/>
      <w:color w:val="246473"/>
      <w:sz w:val="56"/>
      <w:szCs w:val="56"/>
      <w:shd w:val="clear" w:color="auto" w:fill="FFFFFF"/>
      <w:lang w:val="nl" w:eastAsia="it-IT"/>
    </w:rPr>
  </w:style>
  <w:style w:type="character" w:customStyle="1" w:styleId="sommarioCarattere">
    <w:name w:val="sommario Carattere"/>
    <w:basedOn w:val="KopvaninhoudsopgaveChar"/>
    <w:link w:val="sommario"/>
    <w:rsid w:val="009B2654"/>
    <w:rPr>
      <w:rFonts w:ascii="Neuton" w:eastAsiaTheme="majorEastAsia" w:hAnsi="Neuton" w:cstheme="majorBidi"/>
      <w:b/>
      <w:bCs/>
      <w:noProof/>
      <w:color w:val="246473"/>
      <w:sz w:val="56"/>
      <w:szCs w:val="56"/>
      <w:shd w:val="clear" w:color="auto" w:fill="FFFFFF"/>
      <w:lang w:val="nl" w:eastAsia="it-IT"/>
    </w:rPr>
  </w:style>
  <w:style w:type="paragraph" w:styleId="Ballontekst">
    <w:name w:val="Balloon Text"/>
    <w:basedOn w:val="Standaard"/>
    <w:link w:val="BallontekstChar"/>
    <w:uiPriority w:val="99"/>
    <w:semiHidden/>
    <w:unhideWhenUsed/>
    <w:rsid w:val="00A576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767C"/>
    <w:rPr>
      <w:rFonts w:ascii="Segoe UI" w:eastAsia="Times New Roman" w:hAnsi="Segoe UI" w:cs="Segoe UI"/>
      <w:color w:val="000000"/>
      <w:sz w:val="18"/>
      <w:szCs w:val="18"/>
      <w:shd w:val="clear" w:color="auto" w:fill="FFFFFF"/>
      <w:lang w:val="nl" w:eastAsia="it-IT"/>
    </w:rPr>
  </w:style>
  <w:style w:type="paragraph" w:styleId="Voetnoottekst">
    <w:name w:val="footnote text"/>
    <w:basedOn w:val="Standaard"/>
    <w:link w:val="VoetnoottekstChar"/>
    <w:uiPriority w:val="99"/>
    <w:semiHidden/>
    <w:unhideWhenUsed/>
    <w:rsid w:val="00AA735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A7357"/>
    <w:rPr>
      <w:rFonts w:ascii="Open Sans" w:eastAsia="Times New Roman" w:hAnsi="Open Sans" w:cs="Open Sans"/>
      <w:color w:val="000000"/>
      <w:sz w:val="20"/>
      <w:szCs w:val="20"/>
      <w:shd w:val="clear" w:color="auto" w:fill="FFFFFF"/>
      <w:lang w:val="nl" w:eastAsia="it-IT"/>
    </w:rPr>
  </w:style>
  <w:style w:type="character" w:styleId="Voetnootmarkering">
    <w:name w:val="footnote reference"/>
    <w:basedOn w:val="Standaardalinea-lettertype"/>
    <w:uiPriority w:val="99"/>
    <w:semiHidden/>
    <w:unhideWhenUsed/>
    <w:rsid w:val="00AA7357"/>
    <w:rPr>
      <w:vertAlign w:val="superscript"/>
    </w:rPr>
  </w:style>
  <w:style w:type="character" w:styleId="Paginanummer">
    <w:name w:val="page number"/>
    <w:basedOn w:val="Standaardalinea-lettertype"/>
    <w:uiPriority w:val="99"/>
    <w:unhideWhenUsed/>
    <w:rsid w:val="00BA0648"/>
  </w:style>
  <w:style w:type="table" w:styleId="Lijsttabel3-Accent3">
    <w:name w:val="List Table 3 Accent 3"/>
    <w:basedOn w:val="Standaardtabel"/>
    <w:uiPriority w:val="48"/>
    <w:rsid w:val="003269D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rFonts w:ascii="Dosis" w:hAnsi="Dosis"/>
        <w:b w:val="0"/>
        <w:bCs/>
        <w:color w:val="FFFFFF" w:themeColor="background1"/>
        <w:sz w:val="24"/>
      </w:rPr>
      <w:tblPr/>
      <w:tcPr>
        <w:shd w:val="clear" w:color="auto" w:fill="6CB71D"/>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Rastertabel5donker-Accent3">
    <w:name w:val="Grid Table 5 Dark Accent 3"/>
    <w:basedOn w:val="Standaardtabel"/>
    <w:uiPriority w:val="50"/>
    <w:rsid w:val="005467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astertabel4-Accent3">
    <w:name w:val="Grid Table 4 Accent 3"/>
    <w:basedOn w:val="Standaardtabel"/>
    <w:uiPriority w:val="49"/>
    <w:rsid w:val="0054671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3-Accent6">
    <w:name w:val="List Table 3 Accent 6"/>
    <w:basedOn w:val="Standaardtabel"/>
    <w:uiPriority w:val="48"/>
    <w:rsid w:val="0040527A"/>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jsttabel4-Accent4">
    <w:name w:val="List Table 4 Accent 4"/>
    <w:basedOn w:val="Standaardtabel"/>
    <w:uiPriority w:val="49"/>
    <w:rsid w:val="0040527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jsttabel3-Accent4">
    <w:name w:val="List Table 3 Accent 4"/>
    <w:basedOn w:val="Standaardtabel"/>
    <w:uiPriority w:val="48"/>
    <w:rsid w:val="00377896"/>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rFonts w:ascii="Fira Sans" w:eastAsia="Fira Sans" w:hAnsi="Fira Sans" w:cs="Fira Sans"/>
        <w:b/>
        <w:bCs/>
        <w:color w:val="FFFFFF"/>
        <w:sz w:val="28"/>
        <w:szCs w:val="28"/>
      </w:rPr>
      <w:tblPr/>
      <w:tcPr>
        <w:shd w:val="clear" w:color="auto" w:fill="662C90"/>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Rastertabel1licht-Accent3">
    <w:name w:val="Grid Table 1 Light Accent 3"/>
    <w:basedOn w:val="Standaardtabel"/>
    <w:uiPriority w:val="46"/>
    <w:rsid w:val="0040527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Rastertabel5donker-Accent1">
    <w:name w:val="Grid Table 5 Dark Accent 1"/>
    <w:basedOn w:val="Standaardtabel"/>
    <w:uiPriority w:val="50"/>
    <w:rsid w:val="004052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Rastertabel1licht-Accent2">
    <w:name w:val="Grid Table 1 Light Accent 2"/>
    <w:basedOn w:val="Standaardtabel"/>
    <w:uiPriority w:val="46"/>
    <w:rsid w:val="001973E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394CDE"/>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astertabel4-Accent6">
    <w:name w:val="Grid Table 4 Accent 6"/>
    <w:basedOn w:val="Standaardtabel"/>
    <w:uiPriority w:val="49"/>
    <w:rsid w:val="00394CD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Kop5Char">
    <w:name w:val="Kop 5 Char"/>
    <w:basedOn w:val="Standaardalinea-lettertype"/>
    <w:link w:val="Kop5"/>
    <w:uiPriority w:val="9"/>
    <w:semiHidden/>
    <w:rsid w:val="007D5064"/>
    <w:rPr>
      <w:rFonts w:asciiTheme="majorHAnsi" w:eastAsiaTheme="majorEastAsia" w:hAnsiTheme="majorHAnsi" w:cstheme="majorBidi"/>
      <w:color w:val="365F91" w:themeColor="accent1" w:themeShade="BF"/>
      <w:sz w:val="24"/>
      <w:szCs w:val="24"/>
      <w:lang w:val="nl" w:eastAsia="it-IT"/>
    </w:rPr>
  </w:style>
  <w:style w:type="character" w:customStyle="1" w:styleId="Kop6Char">
    <w:name w:val="Kop 6 Char"/>
    <w:basedOn w:val="Standaardalinea-lettertype"/>
    <w:link w:val="Kop6"/>
    <w:uiPriority w:val="9"/>
    <w:semiHidden/>
    <w:rsid w:val="007D5064"/>
    <w:rPr>
      <w:rFonts w:asciiTheme="majorHAnsi" w:eastAsiaTheme="majorEastAsia" w:hAnsiTheme="majorHAnsi" w:cstheme="majorBidi"/>
      <w:color w:val="243F60" w:themeColor="accent1" w:themeShade="7F"/>
      <w:sz w:val="24"/>
      <w:szCs w:val="24"/>
      <w:lang w:val="nl" w:eastAsia="it-IT"/>
    </w:rPr>
  </w:style>
  <w:style w:type="character" w:customStyle="1" w:styleId="Kop7Char">
    <w:name w:val="Kop 7 Char"/>
    <w:basedOn w:val="Standaardalinea-lettertype"/>
    <w:link w:val="Kop7"/>
    <w:uiPriority w:val="9"/>
    <w:semiHidden/>
    <w:rsid w:val="007D5064"/>
    <w:rPr>
      <w:rFonts w:asciiTheme="majorHAnsi" w:eastAsiaTheme="majorEastAsia" w:hAnsiTheme="majorHAnsi" w:cstheme="majorBidi"/>
      <w:i/>
      <w:iCs/>
      <w:color w:val="243F60" w:themeColor="accent1" w:themeShade="7F"/>
      <w:sz w:val="24"/>
      <w:szCs w:val="24"/>
      <w:lang w:val="nl" w:eastAsia="it-IT"/>
    </w:rPr>
  </w:style>
  <w:style w:type="character" w:customStyle="1" w:styleId="Kop8Char">
    <w:name w:val="Kop 8 Char"/>
    <w:basedOn w:val="Standaardalinea-lettertype"/>
    <w:link w:val="Kop8"/>
    <w:uiPriority w:val="9"/>
    <w:semiHidden/>
    <w:rsid w:val="007D5064"/>
    <w:rPr>
      <w:rFonts w:asciiTheme="majorHAnsi" w:eastAsiaTheme="majorEastAsia" w:hAnsiTheme="majorHAnsi" w:cstheme="majorBidi"/>
      <w:color w:val="272727" w:themeColor="text1" w:themeTint="D8"/>
      <w:sz w:val="21"/>
      <w:szCs w:val="21"/>
      <w:lang w:val="nl" w:eastAsia="it-IT"/>
    </w:rPr>
  </w:style>
  <w:style w:type="character" w:customStyle="1" w:styleId="Kop9Char">
    <w:name w:val="Kop 9 Char"/>
    <w:basedOn w:val="Standaardalinea-lettertype"/>
    <w:link w:val="Kop9"/>
    <w:uiPriority w:val="9"/>
    <w:semiHidden/>
    <w:rsid w:val="007D5064"/>
    <w:rPr>
      <w:rFonts w:asciiTheme="majorHAnsi" w:eastAsiaTheme="majorEastAsia" w:hAnsiTheme="majorHAnsi" w:cstheme="majorBidi"/>
      <w:i/>
      <w:iCs/>
      <w:color w:val="272727" w:themeColor="text1" w:themeTint="D8"/>
      <w:sz w:val="21"/>
      <w:szCs w:val="21"/>
      <w:lang w:val="nl" w:eastAsia="it-IT"/>
    </w:rPr>
  </w:style>
  <w:style w:type="character" w:customStyle="1" w:styleId="LijstalineaChar">
    <w:name w:val="Lijstalinea Char"/>
    <w:aliases w:val="List Paragraph LVL 1 Char,Viñetas (Inicio Parrafo) Char,Listenabsatz Char"/>
    <w:basedOn w:val="Standaardalinea-lettertype"/>
    <w:link w:val="Lijstalinea"/>
    <w:uiPriority w:val="34"/>
    <w:rsid w:val="00A60A55"/>
    <w:rPr>
      <w:rFonts w:ascii="Open Sans" w:eastAsia="Times New Roman" w:hAnsi="Open Sans" w:cs="Poppins"/>
      <w:iCs/>
      <w:color w:val="662C90"/>
      <w:sz w:val="24"/>
      <w:szCs w:val="24"/>
      <w:lang w:val="nl" w:eastAsia="it-IT"/>
    </w:rPr>
  </w:style>
  <w:style w:type="character" w:styleId="Onopgelostemelding">
    <w:name w:val="Unresolved Mention"/>
    <w:basedOn w:val="Standaardalinea-lettertype"/>
    <w:uiPriority w:val="99"/>
    <w:semiHidden/>
    <w:unhideWhenUsed/>
    <w:rsid w:val="00491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814236">
      <w:bodyDiv w:val="1"/>
      <w:marLeft w:val="0"/>
      <w:marRight w:val="0"/>
      <w:marTop w:val="0"/>
      <w:marBottom w:val="0"/>
      <w:divBdr>
        <w:top w:val="none" w:sz="0" w:space="0" w:color="auto"/>
        <w:left w:val="none" w:sz="0" w:space="0" w:color="auto"/>
        <w:bottom w:val="none" w:sz="0" w:space="0" w:color="auto"/>
        <w:right w:val="none" w:sz="0" w:space="0" w:color="auto"/>
      </w:divBdr>
    </w:div>
    <w:div w:id="1115979097">
      <w:bodyDiv w:val="1"/>
      <w:marLeft w:val="0"/>
      <w:marRight w:val="0"/>
      <w:marTop w:val="0"/>
      <w:marBottom w:val="0"/>
      <w:divBdr>
        <w:top w:val="none" w:sz="0" w:space="0" w:color="auto"/>
        <w:left w:val="none" w:sz="0" w:space="0" w:color="auto"/>
        <w:bottom w:val="none" w:sz="0" w:space="0" w:color="auto"/>
        <w:right w:val="none" w:sz="0" w:space="0" w:color="auto"/>
      </w:divBdr>
    </w:div>
    <w:div w:id="1166944368">
      <w:bodyDiv w:val="1"/>
      <w:marLeft w:val="0"/>
      <w:marRight w:val="0"/>
      <w:marTop w:val="0"/>
      <w:marBottom w:val="0"/>
      <w:divBdr>
        <w:top w:val="none" w:sz="0" w:space="0" w:color="auto"/>
        <w:left w:val="none" w:sz="0" w:space="0" w:color="auto"/>
        <w:bottom w:val="none" w:sz="0" w:space="0" w:color="auto"/>
        <w:right w:val="none" w:sz="0" w:space="0" w:color="auto"/>
      </w:divBdr>
      <w:divsChild>
        <w:div w:id="1212232106">
          <w:marLeft w:val="547"/>
          <w:marRight w:val="0"/>
          <w:marTop w:val="0"/>
          <w:marBottom w:val="320"/>
          <w:divBdr>
            <w:top w:val="none" w:sz="0" w:space="0" w:color="auto"/>
            <w:left w:val="none" w:sz="0" w:space="0" w:color="auto"/>
            <w:bottom w:val="none" w:sz="0" w:space="0" w:color="auto"/>
            <w:right w:val="none" w:sz="0" w:space="0" w:color="auto"/>
          </w:divBdr>
        </w:div>
        <w:div w:id="1801267776">
          <w:marLeft w:val="547"/>
          <w:marRight w:val="0"/>
          <w:marTop w:val="0"/>
          <w:marBottom w:val="320"/>
          <w:divBdr>
            <w:top w:val="none" w:sz="0" w:space="0" w:color="auto"/>
            <w:left w:val="none" w:sz="0" w:space="0" w:color="auto"/>
            <w:bottom w:val="none" w:sz="0" w:space="0" w:color="auto"/>
            <w:right w:val="none" w:sz="0" w:space="0" w:color="auto"/>
          </w:divBdr>
        </w:div>
        <w:div w:id="1307248333">
          <w:marLeft w:val="547"/>
          <w:marRight w:val="0"/>
          <w:marTop w:val="0"/>
          <w:marBottom w:val="320"/>
          <w:divBdr>
            <w:top w:val="none" w:sz="0" w:space="0" w:color="auto"/>
            <w:left w:val="none" w:sz="0" w:space="0" w:color="auto"/>
            <w:bottom w:val="none" w:sz="0" w:space="0" w:color="auto"/>
            <w:right w:val="none" w:sz="0" w:space="0" w:color="auto"/>
          </w:divBdr>
        </w:div>
        <w:div w:id="1147283561">
          <w:marLeft w:val="547"/>
          <w:marRight w:val="0"/>
          <w:marTop w:val="0"/>
          <w:marBottom w:val="320"/>
          <w:divBdr>
            <w:top w:val="none" w:sz="0" w:space="0" w:color="auto"/>
            <w:left w:val="none" w:sz="0" w:space="0" w:color="auto"/>
            <w:bottom w:val="none" w:sz="0" w:space="0" w:color="auto"/>
            <w:right w:val="none" w:sz="0" w:space="0" w:color="auto"/>
          </w:divBdr>
        </w:div>
      </w:divsChild>
    </w:div>
    <w:div w:id="1194346769">
      <w:bodyDiv w:val="1"/>
      <w:marLeft w:val="0"/>
      <w:marRight w:val="0"/>
      <w:marTop w:val="0"/>
      <w:marBottom w:val="0"/>
      <w:divBdr>
        <w:top w:val="none" w:sz="0" w:space="0" w:color="auto"/>
        <w:left w:val="none" w:sz="0" w:space="0" w:color="auto"/>
        <w:bottom w:val="none" w:sz="0" w:space="0" w:color="auto"/>
        <w:right w:val="none" w:sz="0" w:space="0" w:color="auto"/>
      </w:divBdr>
    </w:div>
    <w:div w:id="1256330092">
      <w:bodyDiv w:val="1"/>
      <w:marLeft w:val="0"/>
      <w:marRight w:val="0"/>
      <w:marTop w:val="0"/>
      <w:marBottom w:val="0"/>
      <w:divBdr>
        <w:top w:val="none" w:sz="0" w:space="0" w:color="auto"/>
        <w:left w:val="none" w:sz="0" w:space="0" w:color="auto"/>
        <w:bottom w:val="none" w:sz="0" w:space="0" w:color="auto"/>
        <w:right w:val="none" w:sz="0" w:space="0" w:color="auto"/>
      </w:divBdr>
      <w:divsChild>
        <w:div w:id="92869709">
          <w:marLeft w:val="547"/>
          <w:marRight w:val="0"/>
          <w:marTop w:val="0"/>
          <w:marBottom w:val="320"/>
          <w:divBdr>
            <w:top w:val="none" w:sz="0" w:space="0" w:color="auto"/>
            <w:left w:val="none" w:sz="0" w:space="0" w:color="auto"/>
            <w:bottom w:val="none" w:sz="0" w:space="0" w:color="auto"/>
            <w:right w:val="none" w:sz="0" w:space="0" w:color="auto"/>
          </w:divBdr>
        </w:div>
        <w:div w:id="1607806743">
          <w:marLeft w:val="547"/>
          <w:marRight w:val="0"/>
          <w:marTop w:val="0"/>
          <w:marBottom w:val="320"/>
          <w:divBdr>
            <w:top w:val="none" w:sz="0" w:space="0" w:color="auto"/>
            <w:left w:val="none" w:sz="0" w:space="0" w:color="auto"/>
            <w:bottom w:val="none" w:sz="0" w:space="0" w:color="auto"/>
            <w:right w:val="none" w:sz="0" w:space="0" w:color="auto"/>
          </w:divBdr>
        </w:div>
        <w:div w:id="2019696840">
          <w:marLeft w:val="547"/>
          <w:marRight w:val="0"/>
          <w:marTop w:val="0"/>
          <w:marBottom w:val="320"/>
          <w:divBdr>
            <w:top w:val="none" w:sz="0" w:space="0" w:color="auto"/>
            <w:left w:val="none" w:sz="0" w:space="0" w:color="auto"/>
            <w:bottom w:val="none" w:sz="0" w:space="0" w:color="auto"/>
            <w:right w:val="none" w:sz="0" w:space="0" w:color="auto"/>
          </w:divBdr>
        </w:div>
        <w:div w:id="1925719688">
          <w:marLeft w:val="547"/>
          <w:marRight w:val="0"/>
          <w:marTop w:val="0"/>
          <w:marBottom w:val="320"/>
          <w:divBdr>
            <w:top w:val="none" w:sz="0" w:space="0" w:color="auto"/>
            <w:left w:val="none" w:sz="0" w:space="0" w:color="auto"/>
            <w:bottom w:val="none" w:sz="0" w:space="0" w:color="auto"/>
            <w:right w:val="none" w:sz="0" w:space="0" w:color="auto"/>
          </w:divBdr>
        </w:div>
      </w:divsChild>
    </w:div>
    <w:div w:id="1305741790">
      <w:bodyDiv w:val="1"/>
      <w:marLeft w:val="0"/>
      <w:marRight w:val="0"/>
      <w:marTop w:val="0"/>
      <w:marBottom w:val="0"/>
      <w:divBdr>
        <w:top w:val="none" w:sz="0" w:space="0" w:color="auto"/>
        <w:left w:val="none" w:sz="0" w:space="0" w:color="auto"/>
        <w:bottom w:val="none" w:sz="0" w:space="0" w:color="auto"/>
        <w:right w:val="none" w:sz="0" w:space="0" w:color="auto"/>
      </w:divBdr>
    </w:div>
    <w:div w:id="1319650944">
      <w:bodyDiv w:val="1"/>
      <w:marLeft w:val="0"/>
      <w:marRight w:val="0"/>
      <w:marTop w:val="0"/>
      <w:marBottom w:val="0"/>
      <w:divBdr>
        <w:top w:val="none" w:sz="0" w:space="0" w:color="auto"/>
        <w:left w:val="none" w:sz="0" w:space="0" w:color="auto"/>
        <w:bottom w:val="none" w:sz="0" w:space="0" w:color="auto"/>
        <w:right w:val="none" w:sz="0" w:space="0" w:color="auto"/>
      </w:divBdr>
    </w:div>
    <w:div w:id="198314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ale.info/en/projects/sense-projec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jigsaw.or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Cy9OXI00sH8" TargetMode="External"/><Relationship Id="rId14" Type="http://schemas.openxmlformats.org/officeDocument/2006/relationships/hyperlink" Target="https://www.gale.info/doc/project-sense/IO3_Manual-Curriculum_Consultancy_EN.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ank\Downloads\myid-output-templat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3AFF6-C5A6-4A48-B42B-C3B84F783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myid-output-template.dotx</Template>
  <TotalTime>1</TotalTime>
  <Pages>52</Pages>
  <Words>13623</Words>
  <Characters>74928</Characters>
  <Application>Microsoft Office Word</Application>
  <DocSecurity>0</DocSecurity>
  <Lines>624</Lines>
  <Paragraphs>176</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Dankmeijer</dc:creator>
  <cp:keywords/>
  <dc:description/>
  <cp:lastModifiedBy>Peter Dankmeijer</cp:lastModifiedBy>
  <cp:revision>3</cp:revision>
  <cp:lastPrinted>2023-06-30T16:05:00Z</cp:lastPrinted>
  <dcterms:created xsi:type="dcterms:W3CDTF">2023-06-30T16:04:00Z</dcterms:created>
  <dcterms:modified xsi:type="dcterms:W3CDTF">2023-06-30T16:05:00Z</dcterms:modified>
</cp:coreProperties>
</file>